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8D" w:rsidRPr="00D06D87" w:rsidRDefault="00752A8D" w:rsidP="00752A8D">
      <w:pPr>
        <w:jc w:val="center"/>
        <w:rPr>
          <w:sz w:val="28"/>
          <w:szCs w:val="28"/>
          <w:lang w:val="kk-KZ"/>
        </w:rPr>
      </w:pPr>
      <w:bookmarkStart w:id="0" w:name="_Hlk153364118"/>
    </w:p>
    <w:p w:rsidR="00752A8D" w:rsidRPr="00AD0EA7" w:rsidRDefault="00752A8D" w:rsidP="00752A8D">
      <w:pPr>
        <w:widowControl w:val="0"/>
        <w:tabs>
          <w:tab w:val="left" w:pos="5103"/>
        </w:tabs>
        <w:spacing w:after="0" w:line="240" w:lineRule="auto"/>
        <w:ind w:left="-567" w:right="-120"/>
        <w:jc w:val="center"/>
        <w:rPr>
          <w:rFonts w:ascii="Times New Roman" w:hAnsi="Times New Roman" w:cs="Times New Roman"/>
          <w:b/>
          <w:bCs/>
          <w:w w:val="99"/>
          <w:sz w:val="28"/>
          <w:szCs w:val="28"/>
          <w:lang w:val="en-US"/>
        </w:rPr>
      </w:pPr>
    </w:p>
    <w:p w:rsidR="00752A8D" w:rsidRPr="00AD0EA7" w:rsidRDefault="00B03CAC" w:rsidP="00752A8D">
      <w:pPr>
        <w:widowControl w:val="0"/>
        <w:tabs>
          <w:tab w:val="left" w:pos="5103"/>
        </w:tabs>
        <w:spacing w:after="0" w:line="240" w:lineRule="auto"/>
        <w:ind w:left="-567" w:right="-139"/>
        <w:jc w:val="center"/>
        <w:rPr>
          <w:rFonts w:ascii="Times New Roman" w:hAnsi="Times New Roman" w:cs="Times New Roman"/>
          <w:b/>
          <w:bCs/>
          <w:w w:val="99"/>
          <w:sz w:val="28"/>
          <w:szCs w:val="28"/>
          <w:lang w:val="en-US"/>
        </w:rPr>
      </w:pPr>
      <w:r>
        <w:rPr>
          <w:rFonts w:ascii="Times New Roman" w:eastAsia="Times New Roman" w:hAnsi="Times New Roman" w:cs="Times New Roman"/>
          <w:sz w:val="28"/>
          <w:szCs w:val="28"/>
          <w:lang w:val="kk-KZ" w:eastAsia="ru-RU"/>
        </w:rPr>
        <w:t xml:space="preserve"> </w:t>
      </w:r>
    </w:p>
    <w:p w:rsidR="00752A8D" w:rsidRPr="00AD0EA7" w:rsidRDefault="00752A8D" w:rsidP="00752A8D">
      <w:pPr>
        <w:widowControl w:val="0"/>
        <w:spacing w:after="0" w:line="240" w:lineRule="auto"/>
        <w:ind w:left="-567" w:right="21"/>
        <w:jc w:val="center"/>
        <w:rPr>
          <w:rFonts w:ascii="Times New Roman" w:hAnsi="Times New Roman" w:cs="Times New Roman"/>
          <w:b/>
          <w:bCs/>
          <w:w w:val="99"/>
          <w:sz w:val="28"/>
          <w:szCs w:val="28"/>
          <w:lang w:val="en-US"/>
        </w:rPr>
      </w:pPr>
    </w:p>
    <w:p w:rsidR="006658F2" w:rsidRPr="00AD0EA7" w:rsidRDefault="006658F2" w:rsidP="00752A8D">
      <w:pPr>
        <w:widowControl w:val="0"/>
        <w:spacing w:after="0" w:line="240" w:lineRule="auto"/>
        <w:ind w:left="-567" w:right="21"/>
        <w:jc w:val="center"/>
        <w:rPr>
          <w:rFonts w:ascii="Times New Roman" w:hAnsi="Times New Roman" w:cs="Times New Roman"/>
          <w:b/>
          <w:bCs/>
          <w:w w:val="99"/>
          <w:sz w:val="28"/>
          <w:szCs w:val="28"/>
          <w:lang w:val="en-US"/>
        </w:rPr>
      </w:pPr>
    </w:p>
    <w:p w:rsidR="006658F2" w:rsidRDefault="006658F2" w:rsidP="00752A8D">
      <w:pPr>
        <w:widowControl w:val="0"/>
        <w:spacing w:after="0" w:line="240" w:lineRule="auto"/>
        <w:ind w:left="-567" w:right="21"/>
        <w:jc w:val="center"/>
        <w:rPr>
          <w:rFonts w:ascii="Times New Roman" w:hAnsi="Times New Roman" w:cs="Times New Roman"/>
          <w:b/>
          <w:bCs/>
          <w:w w:val="99"/>
          <w:sz w:val="28"/>
          <w:szCs w:val="28"/>
          <w:lang w:val="en-US"/>
        </w:rPr>
      </w:pPr>
    </w:p>
    <w:p w:rsidR="002F5578" w:rsidRDefault="002F5578" w:rsidP="00752A8D">
      <w:pPr>
        <w:widowControl w:val="0"/>
        <w:spacing w:after="0" w:line="240" w:lineRule="auto"/>
        <w:ind w:left="-567" w:right="21"/>
        <w:jc w:val="center"/>
        <w:rPr>
          <w:rFonts w:ascii="Times New Roman" w:hAnsi="Times New Roman" w:cs="Times New Roman"/>
          <w:b/>
          <w:bCs/>
          <w:w w:val="99"/>
          <w:sz w:val="28"/>
          <w:szCs w:val="28"/>
          <w:lang w:val="en-US"/>
        </w:rPr>
      </w:pPr>
    </w:p>
    <w:p w:rsidR="002F5578" w:rsidRDefault="002F5578" w:rsidP="00752A8D">
      <w:pPr>
        <w:widowControl w:val="0"/>
        <w:spacing w:after="0" w:line="240" w:lineRule="auto"/>
        <w:ind w:left="-567" w:right="21"/>
        <w:jc w:val="center"/>
        <w:rPr>
          <w:rFonts w:ascii="Times New Roman" w:hAnsi="Times New Roman" w:cs="Times New Roman"/>
          <w:b/>
          <w:bCs/>
          <w:w w:val="99"/>
          <w:sz w:val="28"/>
          <w:szCs w:val="28"/>
          <w:lang w:val="en-US"/>
        </w:rPr>
      </w:pPr>
    </w:p>
    <w:p w:rsidR="002F5578" w:rsidRDefault="002F5578" w:rsidP="00752A8D">
      <w:pPr>
        <w:widowControl w:val="0"/>
        <w:spacing w:after="0" w:line="240" w:lineRule="auto"/>
        <w:ind w:left="-567" w:right="21"/>
        <w:jc w:val="center"/>
        <w:rPr>
          <w:rFonts w:ascii="Times New Roman" w:hAnsi="Times New Roman" w:cs="Times New Roman"/>
          <w:b/>
          <w:bCs/>
          <w:w w:val="99"/>
          <w:sz w:val="28"/>
          <w:szCs w:val="28"/>
          <w:lang w:val="en-US"/>
        </w:rPr>
      </w:pPr>
    </w:p>
    <w:p w:rsidR="002F5578" w:rsidRPr="00AD0EA7" w:rsidRDefault="002F5578" w:rsidP="00752A8D">
      <w:pPr>
        <w:widowControl w:val="0"/>
        <w:spacing w:after="0" w:line="240" w:lineRule="auto"/>
        <w:ind w:left="-567" w:right="21"/>
        <w:jc w:val="center"/>
        <w:rPr>
          <w:rFonts w:ascii="Times New Roman" w:hAnsi="Times New Roman" w:cs="Times New Roman"/>
          <w:b/>
          <w:bCs/>
          <w:w w:val="99"/>
          <w:sz w:val="28"/>
          <w:szCs w:val="28"/>
          <w:lang w:val="en-US"/>
        </w:rPr>
      </w:pPr>
    </w:p>
    <w:p w:rsidR="006658F2" w:rsidRPr="00AD0EA7" w:rsidRDefault="006658F2" w:rsidP="00752A8D">
      <w:pPr>
        <w:widowControl w:val="0"/>
        <w:spacing w:after="0" w:line="240" w:lineRule="auto"/>
        <w:ind w:left="-567" w:right="21"/>
        <w:jc w:val="center"/>
        <w:rPr>
          <w:rFonts w:ascii="Times New Roman" w:hAnsi="Times New Roman" w:cs="Times New Roman"/>
          <w:b/>
          <w:bCs/>
          <w:w w:val="99"/>
          <w:sz w:val="28"/>
          <w:szCs w:val="28"/>
          <w:lang w:val="en-US"/>
        </w:rPr>
      </w:pPr>
    </w:p>
    <w:p w:rsidR="00752A8D" w:rsidRPr="00AD0EA7" w:rsidRDefault="00752A8D" w:rsidP="00752A8D">
      <w:pPr>
        <w:widowControl w:val="0"/>
        <w:spacing w:after="0" w:line="240" w:lineRule="auto"/>
        <w:ind w:left="-567" w:right="21"/>
        <w:jc w:val="center"/>
        <w:rPr>
          <w:rFonts w:ascii="Times New Roman" w:hAnsi="Times New Roman" w:cs="Times New Roman"/>
          <w:b/>
          <w:bCs/>
          <w:w w:val="99"/>
          <w:sz w:val="28"/>
          <w:szCs w:val="28"/>
          <w:lang w:val="en-US"/>
        </w:rPr>
      </w:pPr>
    </w:p>
    <w:p w:rsidR="002F5578" w:rsidRPr="0032619A" w:rsidRDefault="002F5578" w:rsidP="002F5578">
      <w:pPr>
        <w:spacing w:line="276" w:lineRule="auto"/>
        <w:jc w:val="center"/>
        <w:rPr>
          <w:rFonts w:ascii="Times New Roman" w:hAnsi="Times New Roman" w:cs="Times New Roman"/>
          <w:b/>
          <w:color w:val="00B0F0"/>
          <w:sz w:val="36"/>
          <w:szCs w:val="28"/>
          <w:lang w:val="kk-KZ"/>
        </w:rPr>
      </w:pPr>
      <w:r w:rsidRPr="0032619A">
        <w:rPr>
          <w:rFonts w:ascii="Times New Roman" w:hAnsi="Times New Roman" w:cs="Times New Roman"/>
          <w:b/>
          <w:color w:val="00B0F0"/>
          <w:sz w:val="36"/>
          <w:szCs w:val="28"/>
          <w:lang w:val="kk-KZ"/>
        </w:rPr>
        <w:t xml:space="preserve">Өзін-өзі бағалау нәтижелері бойынша қорытынды </w:t>
      </w:r>
    </w:p>
    <w:p w:rsidR="002F5578" w:rsidRPr="0032619A" w:rsidRDefault="002F5578" w:rsidP="002F5578">
      <w:pPr>
        <w:spacing w:line="276" w:lineRule="auto"/>
        <w:jc w:val="center"/>
        <w:rPr>
          <w:rFonts w:ascii="Times New Roman" w:hAnsi="Times New Roman" w:cs="Times New Roman"/>
          <w:b/>
          <w:color w:val="00B0F0"/>
          <w:sz w:val="36"/>
          <w:szCs w:val="28"/>
          <w:lang w:val="kk-KZ"/>
        </w:rPr>
      </w:pPr>
      <w:r w:rsidRPr="0032619A">
        <w:rPr>
          <w:rFonts w:ascii="Times New Roman" w:eastAsia="Calibri" w:hAnsi="Times New Roman" w:cs="Arial"/>
          <w:color w:val="00B0F0"/>
          <w:sz w:val="36"/>
          <w:szCs w:val="28"/>
          <w:lang w:val="kk-KZ" w:eastAsia="ru-RU"/>
        </w:rPr>
        <w:t xml:space="preserve">«Ақмола облысы білім басқармасының Ақкөл ауданы бойынша білім бөлімінің жанындағы </w:t>
      </w:r>
      <w:r w:rsidR="00253F04" w:rsidRPr="0032619A">
        <w:rPr>
          <w:rFonts w:ascii="Times New Roman" w:eastAsia="Calibri" w:hAnsi="Times New Roman" w:cs="Arial"/>
          <w:color w:val="00B0F0"/>
          <w:sz w:val="36"/>
          <w:szCs w:val="28"/>
          <w:lang w:val="kk-KZ" w:eastAsia="ru-RU"/>
        </w:rPr>
        <w:t>№1</w:t>
      </w:r>
      <w:r w:rsidRPr="0032619A">
        <w:rPr>
          <w:rFonts w:ascii="Times New Roman" w:eastAsia="Calibri" w:hAnsi="Times New Roman" w:cs="Arial"/>
          <w:color w:val="00B0F0"/>
          <w:sz w:val="36"/>
          <w:szCs w:val="28"/>
          <w:lang w:val="kk-KZ" w:eastAsia="ru-RU"/>
        </w:rPr>
        <w:t xml:space="preserve"> бөбекжайы»МКҚК</w:t>
      </w:r>
    </w:p>
    <w:p w:rsidR="00752A8D" w:rsidRPr="002F5578" w:rsidRDefault="00752A8D" w:rsidP="00752A8D">
      <w:pPr>
        <w:widowControl w:val="0"/>
        <w:tabs>
          <w:tab w:val="left" w:pos="5103"/>
        </w:tabs>
        <w:spacing w:after="0" w:line="240" w:lineRule="auto"/>
        <w:ind w:left="-567" w:right="3990"/>
        <w:jc w:val="center"/>
        <w:rPr>
          <w:rFonts w:ascii="Times New Roman" w:hAnsi="Times New Roman" w:cs="Times New Roman"/>
          <w:b/>
          <w:bCs/>
          <w:w w:val="99"/>
          <w:sz w:val="32"/>
          <w:szCs w:val="24"/>
          <w:lang w:val="kk-KZ"/>
        </w:rPr>
      </w:pPr>
    </w:p>
    <w:p w:rsidR="00752A8D" w:rsidRPr="002F5578" w:rsidRDefault="00752A8D" w:rsidP="00752A8D">
      <w:pPr>
        <w:widowControl w:val="0"/>
        <w:tabs>
          <w:tab w:val="left" w:pos="5103"/>
        </w:tabs>
        <w:spacing w:after="0" w:line="240" w:lineRule="auto"/>
        <w:ind w:left="-567" w:right="3990"/>
        <w:jc w:val="center"/>
        <w:rPr>
          <w:rFonts w:ascii="Times New Roman" w:hAnsi="Times New Roman" w:cs="Times New Roman"/>
          <w:b/>
          <w:bCs/>
          <w:w w:val="99"/>
          <w:sz w:val="32"/>
          <w:szCs w:val="24"/>
          <w:lang w:val="kk-KZ"/>
        </w:rPr>
      </w:pPr>
    </w:p>
    <w:p w:rsidR="00752A8D" w:rsidRPr="002F5578" w:rsidRDefault="00752A8D" w:rsidP="00752A8D">
      <w:pPr>
        <w:widowControl w:val="0"/>
        <w:tabs>
          <w:tab w:val="left" w:pos="5103"/>
        </w:tabs>
        <w:spacing w:after="0" w:line="240" w:lineRule="auto"/>
        <w:ind w:left="-567" w:right="3990"/>
        <w:jc w:val="center"/>
        <w:rPr>
          <w:rFonts w:ascii="Times New Roman" w:hAnsi="Times New Roman" w:cs="Times New Roman"/>
          <w:b/>
          <w:bCs/>
          <w:w w:val="99"/>
          <w:sz w:val="24"/>
          <w:szCs w:val="24"/>
          <w:lang w:val="kk-KZ"/>
        </w:rPr>
      </w:pPr>
    </w:p>
    <w:p w:rsidR="00752A8D" w:rsidRPr="002F5578" w:rsidRDefault="00752A8D" w:rsidP="00752A8D">
      <w:pPr>
        <w:widowControl w:val="0"/>
        <w:tabs>
          <w:tab w:val="left" w:pos="5103"/>
        </w:tabs>
        <w:spacing w:after="0" w:line="240" w:lineRule="auto"/>
        <w:ind w:left="-567" w:right="3990"/>
        <w:jc w:val="center"/>
        <w:rPr>
          <w:rFonts w:ascii="Times New Roman" w:hAnsi="Times New Roman" w:cs="Times New Roman"/>
          <w:b/>
          <w:bCs/>
          <w:w w:val="99"/>
          <w:sz w:val="24"/>
          <w:szCs w:val="24"/>
          <w:lang w:val="kk-KZ"/>
        </w:rPr>
      </w:pPr>
    </w:p>
    <w:p w:rsidR="00752A8D" w:rsidRPr="002F5578" w:rsidRDefault="00752A8D" w:rsidP="00752A8D">
      <w:pPr>
        <w:widowControl w:val="0"/>
        <w:tabs>
          <w:tab w:val="left" w:pos="5103"/>
        </w:tabs>
        <w:spacing w:after="0" w:line="240" w:lineRule="auto"/>
        <w:ind w:right="3990"/>
        <w:rPr>
          <w:rFonts w:ascii="Times New Roman" w:hAnsi="Times New Roman" w:cs="Times New Roman"/>
          <w:b/>
          <w:bCs/>
          <w:w w:val="99"/>
          <w:sz w:val="24"/>
          <w:szCs w:val="24"/>
          <w:lang w:val="kk-KZ"/>
        </w:rPr>
      </w:pPr>
    </w:p>
    <w:p w:rsidR="00752A8D" w:rsidRPr="002F5578" w:rsidRDefault="00752A8D" w:rsidP="00752A8D">
      <w:pPr>
        <w:widowControl w:val="0"/>
        <w:tabs>
          <w:tab w:val="left" w:pos="4956"/>
          <w:tab w:val="left" w:pos="5103"/>
        </w:tabs>
        <w:spacing w:after="0" w:line="240" w:lineRule="auto"/>
        <w:ind w:right="3990"/>
        <w:rPr>
          <w:rFonts w:ascii="Times New Roman" w:hAnsi="Times New Roman" w:cs="Times New Roman"/>
          <w:b/>
          <w:bCs/>
          <w:noProof/>
          <w:w w:val="99"/>
          <w:sz w:val="24"/>
          <w:szCs w:val="24"/>
          <w:lang w:val="kk-KZ"/>
        </w:rPr>
      </w:pPr>
    </w:p>
    <w:p w:rsidR="0074490D" w:rsidRPr="002F5578" w:rsidRDefault="0074490D" w:rsidP="00752A8D">
      <w:pPr>
        <w:widowControl w:val="0"/>
        <w:tabs>
          <w:tab w:val="left" w:pos="4956"/>
          <w:tab w:val="left" w:pos="5103"/>
        </w:tabs>
        <w:spacing w:after="0" w:line="240" w:lineRule="auto"/>
        <w:ind w:right="3990"/>
        <w:rPr>
          <w:rFonts w:ascii="Times New Roman" w:hAnsi="Times New Roman" w:cs="Times New Roman"/>
          <w:b/>
          <w:bCs/>
          <w:w w:val="99"/>
          <w:sz w:val="24"/>
          <w:szCs w:val="24"/>
          <w:lang w:val="kk-KZ"/>
        </w:rPr>
      </w:pPr>
    </w:p>
    <w:p w:rsidR="0074490D" w:rsidRPr="002F5578" w:rsidRDefault="0074490D" w:rsidP="00752A8D">
      <w:pPr>
        <w:widowControl w:val="0"/>
        <w:tabs>
          <w:tab w:val="left" w:pos="4956"/>
          <w:tab w:val="left" w:pos="5103"/>
        </w:tabs>
        <w:spacing w:after="0" w:line="240" w:lineRule="auto"/>
        <w:ind w:right="3990"/>
        <w:rPr>
          <w:rFonts w:ascii="Times New Roman" w:hAnsi="Times New Roman" w:cs="Times New Roman"/>
          <w:b/>
          <w:bCs/>
          <w:w w:val="99"/>
          <w:sz w:val="24"/>
          <w:szCs w:val="24"/>
          <w:lang w:val="kk-KZ"/>
        </w:rPr>
      </w:pPr>
    </w:p>
    <w:p w:rsidR="0074490D" w:rsidRPr="002F5578" w:rsidRDefault="0074490D" w:rsidP="00752A8D">
      <w:pPr>
        <w:widowControl w:val="0"/>
        <w:tabs>
          <w:tab w:val="left" w:pos="4956"/>
          <w:tab w:val="left" w:pos="5103"/>
        </w:tabs>
        <w:spacing w:after="0" w:line="240" w:lineRule="auto"/>
        <w:ind w:right="3990"/>
        <w:rPr>
          <w:rFonts w:ascii="Times New Roman" w:hAnsi="Times New Roman" w:cs="Times New Roman"/>
          <w:b/>
          <w:bCs/>
          <w:w w:val="99"/>
          <w:sz w:val="24"/>
          <w:szCs w:val="24"/>
          <w:lang w:val="kk-KZ"/>
        </w:rPr>
      </w:pPr>
    </w:p>
    <w:p w:rsidR="0074490D" w:rsidRPr="002F5578" w:rsidRDefault="0074490D" w:rsidP="00752A8D">
      <w:pPr>
        <w:widowControl w:val="0"/>
        <w:tabs>
          <w:tab w:val="left" w:pos="4956"/>
          <w:tab w:val="left" w:pos="5103"/>
        </w:tabs>
        <w:spacing w:after="0" w:line="240" w:lineRule="auto"/>
        <w:ind w:right="3990"/>
        <w:rPr>
          <w:rFonts w:ascii="Times New Roman" w:hAnsi="Times New Roman" w:cs="Times New Roman"/>
          <w:b/>
          <w:bCs/>
          <w:w w:val="99"/>
          <w:sz w:val="24"/>
          <w:szCs w:val="24"/>
          <w:lang w:val="kk-KZ"/>
        </w:rPr>
      </w:pPr>
    </w:p>
    <w:p w:rsidR="0074490D" w:rsidRPr="002F5578" w:rsidRDefault="0074490D" w:rsidP="00752A8D">
      <w:pPr>
        <w:widowControl w:val="0"/>
        <w:tabs>
          <w:tab w:val="left" w:pos="4956"/>
          <w:tab w:val="left" w:pos="5103"/>
        </w:tabs>
        <w:spacing w:after="0" w:line="240" w:lineRule="auto"/>
        <w:ind w:right="3990"/>
        <w:rPr>
          <w:rFonts w:ascii="Times New Roman" w:hAnsi="Times New Roman" w:cs="Times New Roman"/>
          <w:b/>
          <w:bCs/>
          <w:w w:val="99"/>
          <w:sz w:val="24"/>
          <w:szCs w:val="24"/>
          <w:lang w:val="kk-KZ"/>
        </w:rPr>
      </w:pPr>
    </w:p>
    <w:p w:rsidR="0074490D" w:rsidRPr="002F5578" w:rsidRDefault="0074490D" w:rsidP="00752A8D">
      <w:pPr>
        <w:widowControl w:val="0"/>
        <w:tabs>
          <w:tab w:val="left" w:pos="4956"/>
          <w:tab w:val="left" w:pos="5103"/>
        </w:tabs>
        <w:spacing w:after="0" w:line="240" w:lineRule="auto"/>
        <w:ind w:right="3990"/>
        <w:rPr>
          <w:rFonts w:ascii="Times New Roman" w:hAnsi="Times New Roman" w:cs="Times New Roman"/>
          <w:b/>
          <w:bCs/>
          <w:w w:val="99"/>
          <w:sz w:val="24"/>
          <w:szCs w:val="24"/>
          <w:lang w:val="kk-KZ"/>
        </w:rPr>
      </w:pPr>
    </w:p>
    <w:p w:rsidR="0074490D" w:rsidRPr="002F5578" w:rsidRDefault="0074490D" w:rsidP="00752A8D">
      <w:pPr>
        <w:widowControl w:val="0"/>
        <w:tabs>
          <w:tab w:val="left" w:pos="4956"/>
          <w:tab w:val="left" w:pos="5103"/>
        </w:tabs>
        <w:spacing w:after="0" w:line="240" w:lineRule="auto"/>
        <w:ind w:right="3990"/>
        <w:rPr>
          <w:rFonts w:ascii="Times New Roman" w:hAnsi="Times New Roman" w:cs="Times New Roman"/>
          <w:b/>
          <w:bCs/>
          <w:w w:val="99"/>
          <w:sz w:val="24"/>
          <w:szCs w:val="24"/>
          <w:lang w:val="kk-KZ"/>
        </w:rPr>
      </w:pPr>
    </w:p>
    <w:p w:rsidR="0074490D" w:rsidRPr="002F5578" w:rsidRDefault="0074490D" w:rsidP="00752A8D">
      <w:pPr>
        <w:widowControl w:val="0"/>
        <w:tabs>
          <w:tab w:val="left" w:pos="4956"/>
          <w:tab w:val="left" w:pos="5103"/>
        </w:tabs>
        <w:spacing w:after="0" w:line="240" w:lineRule="auto"/>
        <w:ind w:right="3990"/>
        <w:rPr>
          <w:rFonts w:ascii="Times New Roman" w:hAnsi="Times New Roman" w:cs="Times New Roman"/>
          <w:b/>
          <w:bCs/>
          <w:w w:val="99"/>
          <w:sz w:val="24"/>
          <w:szCs w:val="24"/>
          <w:lang w:val="kk-KZ"/>
        </w:rPr>
      </w:pPr>
    </w:p>
    <w:p w:rsidR="0074490D" w:rsidRPr="002F5578" w:rsidRDefault="0074490D" w:rsidP="00752A8D">
      <w:pPr>
        <w:widowControl w:val="0"/>
        <w:tabs>
          <w:tab w:val="left" w:pos="4956"/>
          <w:tab w:val="left" w:pos="5103"/>
        </w:tabs>
        <w:spacing w:after="0" w:line="240" w:lineRule="auto"/>
        <w:ind w:right="3990"/>
        <w:rPr>
          <w:rFonts w:ascii="Times New Roman" w:hAnsi="Times New Roman" w:cs="Times New Roman"/>
          <w:b/>
          <w:bCs/>
          <w:w w:val="99"/>
          <w:sz w:val="24"/>
          <w:szCs w:val="24"/>
          <w:lang w:val="kk-KZ"/>
        </w:rPr>
      </w:pPr>
    </w:p>
    <w:p w:rsidR="0074490D" w:rsidRPr="002F5578" w:rsidRDefault="0074490D" w:rsidP="00752A8D">
      <w:pPr>
        <w:widowControl w:val="0"/>
        <w:tabs>
          <w:tab w:val="left" w:pos="4956"/>
          <w:tab w:val="left" w:pos="5103"/>
        </w:tabs>
        <w:spacing w:after="0" w:line="240" w:lineRule="auto"/>
        <w:ind w:right="3990"/>
        <w:rPr>
          <w:rFonts w:ascii="Times New Roman" w:hAnsi="Times New Roman" w:cs="Times New Roman"/>
          <w:b/>
          <w:bCs/>
          <w:w w:val="99"/>
          <w:sz w:val="24"/>
          <w:szCs w:val="24"/>
          <w:lang w:val="kk-KZ"/>
        </w:rPr>
      </w:pPr>
    </w:p>
    <w:p w:rsidR="0074490D" w:rsidRPr="002F5578" w:rsidRDefault="0074490D" w:rsidP="00752A8D">
      <w:pPr>
        <w:widowControl w:val="0"/>
        <w:tabs>
          <w:tab w:val="left" w:pos="4956"/>
          <w:tab w:val="left" w:pos="5103"/>
        </w:tabs>
        <w:spacing w:after="0" w:line="240" w:lineRule="auto"/>
        <w:ind w:right="3990"/>
        <w:rPr>
          <w:rFonts w:ascii="Times New Roman" w:hAnsi="Times New Roman" w:cs="Times New Roman"/>
          <w:b/>
          <w:bCs/>
          <w:w w:val="99"/>
          <w:sz w:val="24"/>
          <w:szCs w:val="24"/>
          <w:lang w:val="kk-KZ"/>
        </w:rPr>
      </w:pPr>
    </w:p>
    <w:p w:rsidR="0074490D" w:rsidRPr="002F5578" w:rsidRDefault="0074490D" w:rsidP="00752A8D">
      <w:pPr>
        <w:widowControl w:val="0"/>
        <w:tabs>
          <w:tab w:val="left" w:pos="4956"/>
          <w:tab w:val="left" w:pos="5103"/>
        </w:tabs>
        <w:spacing w:after="0" w:line="240" w:lineRule="auto"/>
        <w:ind w:right="3990"/>
        <w:rPr>
          <w:rFonts w:ascii="Times New Roman" w:hAnsi="Times New Roman" w:cs="Times New Roman"/>
          <w:b/>
          <w:bCs/>
          <w:w w:val="99"/>
          <w:sz w:val="24"/>
          <w:szCs w:val="24"/>
          <w:lang w:val="kk-KZ"/>
        </w:rPr>
      </w:pPr>
    </w:p>
    <w:p w:rsidR="0074490D" w:rsidRPr="002F5578" w:rsidRDefault="0074490D" w:rsidP="00752A8D">
      <w:pPr>
        <w:widowControl w:val="0"/>
        <w:tabs>
          <w:tab w:val="left" w:pos="4956"/>
          <w:tab w:val="left" w:pos="5103"/>
        </w:tabs>
        <w:spacing w:after="0" w:line="240" w:lineRule="auto"/>
        <w:ind w:right="3990"/>
        <w:rPr>
          <w:rFonts w:ascii="Times New Roman" w:hAnsi="Times New Roman" w:cs="Times New Roman"/>
          <w:b/>
          <w:bCs/>
          <w:w w:val="99"/>
          <w:sz w:val="24"/>
          <w:szCs w:val="24"/>
          <w:lang w:val="kk-KZ"/>
        </w:rPr>
      </w:pPr>
    </w:p>
    <w:p w:rsidR="0074490D" w:rsidRPr="002F5578" w:rsidRDefault="0074490D" w:rsidP="00752A8D">
      <w:pPr>
        <w:widowControl w:val="0"/>
        <w:tabs>
          <w:tab w:val="left" w:pos="4956"/>
          <w:tab w:val="left" w:pos="5103"/>
        </w:tabs>
        <w:spacing w:after="0" w:line="240" w:lineRule="auto"/>
        <w:ind w:right="3990"/>
        <w:rPr>
          <w:rFonts w:ascii="Times New Roman" w:hAnsi="Times New Roman" w:cs="Times New Roman"/>
          <w:b/>
          <w:bCs/>
          <w:w w:val="99"/>
          <w:sz w:val="24"/>
          <w:szCs w:val="24"/>
          <w:lang w:val="kk-KZ"/>
        </w:rPr>
      </w:pPr>
    </w:p>
    <w:p w:rsidR="0074490D" w:rsidRPr="002F5578" w:rsidRDefault="0074490D" w:rsidP="00752A8D">
      <w:pPr>
        <w:widowControl w:val="0"/>
        <w:tabs>
          <w:tab w:val="left" w:pos="4956"/>
          <w:tab w:val="left" w:pos="5103"/>
        </w:tabs>
        <w:spacing w:after="0" w:line="240" w:lineRule="auto"/>
        <w:ind w:right="3990"/>
        <w:rPr>
          <w:rFonts w:ascii="Times New Roman" w:hAnsi="Times New Roman" w:cs="Times New Roman"/>
          <w:b/>
          <w:bCs/>
          <w:w w:val="99"/>
          <w:sz w:val="24"/>
          <w:szCs w:val="24"/>
          <w:lang w:val="kk-KZ"/>
        </w:rPr>
      </w:pPr>
    </w:p>
    <w:p w:rsidR="0074490D" w:rsidRPr="002F5578" w:rsidRDefault="0074490D" w:rsidP="00752A8D">
      <w:pPr>
        <w:widowControl w:val="0"/>
        <w:tabs>
          <w:tab w:val="left" w:pos="4956"/>
          <w:tab w:val="left" w:pos="5103"/>
        </w:tabs>
        <w:spacing w:after="0" w:line="240" w:lineRule="auto"/>
        <w:ind w:right="3990"/>
        <w:rPr>
          <w:rFonts w:ascii="Times New Roman" w:hAnsi="Times New Roman" w:cs="Times New Roman"/>
          <w:b/>
          <w:bCs/>
          <w:w w:val="99"/>
          <w:sz w:val="24"/>
          <w:szCs w:val="24"/>
          <w:lang w:val="kk-KZ"/>
        </w:rPr>
      </w:pPr>
    </w:p>
    <w:p w:rsidR="0074490D" w:rsidRPr="002F5578" w:rsidRDefault="0074490D" w:rsidP="00752A8D">
      <w:pPr>
        <w:widowControl w:val="0"/>
        <w:tabs>
          <w:tab w:val="left" w:pos="4956"/>
          <w:tab w:val="left" w:pos="5103"/>
        </w:tabs>
        <w:spacing w:after="0" w:line="240" w:lineRule="auto"/>
        <w:ind w:right="3990"/>
        <w:rPr>
          <w:rFonts w:ascii="Times New Roman" w:hAnsi="Times New Roman" w:cs="Times New Roman"/>
          <w:b/>
          <w:bCs/>
          <w:w w:val="99"/>
          <w:sz w:val="24"/>
          <w:szCs w:val="24"/>
          <w:lang w:val="kk-KZ"/>
        </w:rPr>
      </w:pPr>
    </w:p>
    <w:p w:rsidR="0074490D" w:rsidRPr="002F5578" w:rsidRDefault="0074490D" w:rsidP="00752A8D">
      <w:pPr>
        <w:widowControl w:val="0"/>
        <w:tabs>
          <w:tab w:val="left" w:pos="4956"/>
          <w:tab w:val="left" w:pos="5103"/>
        </w:tabs>
        <w:spacing w:after="0" w:line="240" w:lineRule="auto"/>
        <w:ind w:right="3990"/>
        <w:rPr>
          <w:rFonts w:ascii="Times New Roman" w:hAnsi="Times New Roman" w:cs="Times New Roman"/>
          <w:b/>
          <w:bCs/>
          <w:w w:val="99"/>
          <w:sz w:val="24"/>
          <w:szCs w:val="24"/>
          <w:lang w:val="kk-KZ"/>
        </w:rPr>
      </w:pPr>
    </w:p>
    <w:p w:rsidR="002636C6" w:rsidRPr="002F5578" w:rsidRDefault="00752A8D" w:rsidP="002F5578">
      <w:pPr>
        <w:widowControl w:val="0"/>
        <w:tabs>
          <w:tab w:val="left" w:pos="5103"/>
        </w:tabs>
        <w:spacing w:after="0" w:line="240" w:lineRule="auto"/>
        <w:ind w:left="-567" w:right="3990"/>
        <w:jc w:val="center"/>
        <w:rPr>
          <w:rFonts w:ascii="Times New Roman" w:hAnsi="Times New Roman" w:cs="Times New Roman"/>
          <w:b/>
          <w:bCs/>
          <w:w w:val="99"/>
          <w:sz w:val="24"/>
          <w:szCs w:val="24"/>
          <w:lang w:val="kk-KZ"/>
        </w:rPr>
      </w:pPr>
      <w:r w:rsidRPr="002F5578">
        <w:rPr>
          <w:rFonts w:ascii="Times New Roman" w:hAnsi="Times New Roman" w:cs="Times New Roman"/>
          <w:b/>
          <w:bCs/>
          <w:w w:val="99"/>
          <w:sz w:val="24"/>
          <w:szCs w:val="24"/>
          <w:lang w:val="kk-KZ"/>
        </w:rPr>
        <w:t xml:space="preserve">                                      </w:t>
      </w:r>
      <w:r w:rsidRPr="002F5578">
        <w:rPr>
          <w:rFonts w:ascii="Times New Roman" w:hAnsi="Times New Roman" w:cs="Times New Roman"/>
          <w:b/>
          <w:bCs/>
          <w:noProof/>
          <w:w w:val="99"/>
          <w:sz w:val="24"/>
          <w:szCs w:val="24"/>
          <w:lang w:val="kk-KZ"/>
        </w:rPr>
        <w:t xml:space="preserve"> </w:t>
      </w:r>
    </w:p>
    <w:p w:rsidR="00752A8D" w:rsidRPr="002F5578" w:rsidRDefault="00752A8D" w:rsidP="00752A8D">
      <w:pPr>
        <w:widowControl w:val="0"/>
        <w:tabs>
          <w:tab w:val="left" w:pos="10632"/>
        </w:tabs>
        <w:spacing w:after="0" w:line="240" w:lineRule="auto"/>
        <w:ind w:left="-567" w:right="163"/>
        <w:jc w:val="center"/>
        <w:rPr>
          <w:rFonts w:ascii="Times New Roman" w:hAnsi="Times New Roman" w:cs="Times New Roman"/>
          <w:b/>
          <w:bCs/>
          <w:w w:val="99"/>
          <w:sz w:val="24"/>
          <w:szCs w:val="24"/>
          <w:lang w:val="kk-KZ"/>
        </w:rPr>
      </w:pPr>
    </w:p>
    <w:p w:rsidR="003B632B" w:rsidRDefault="003B632B" w:rsidP="00752A8D">
      <w:pPr>
        <w:widowControl w:val="0"/>
        <w:tabs>
          <w:tab w:val="left" w:pos="10632"/>
        </w:tabs>
        <w:spacing w:after="0" w:line="240" w:lineRule="auto"/>
        <w:ind w:left="-567" w:right="163"/>
        <w:jc w:val="center"/>
        <w:rPr>
          <w:rFonts w:ascii="Times New Roman" w:hAnsi="Times New Roman" w:cs="Times New Roman"/>
          <w:b/>
          <w:bCs/>
          <w:w w:val="99"/>
          <w:sz w:val="24"/>
          <w:szCs w:val="24"/>
          <w:lang w:val="kk-KZ"/>
        </w:rPr>
      </w:pPr>
    </w:p>
    <w:p w:rsidR="003B632B" w:rsidRDefault="003B632B" w:rsidP="00752A8D">
      <w:pPr>
        <w:widowControl w:val="0"/>
        <w:tabs>
          <w:tab w:val="left" w:pos="10632"/>
        </w:tabs>
        <w:spacing w:after="0" w:line="240" w:lineRule="auto"/>
        <w:ind w:left="-567" w:right="163"/>
        <w:jc w:val="center"/>
        <w:rPr>
          <w:rFonts w:ascii="Times New Roman" w:hAnsi="Times New Roman" w:cs="Times New Roman"/>
          <w:b/>
          <w:bCs/>
          <w:w w:val="99"/>
          <w:sz w:val="24"/>
          <w:szCs w:val="24"/>
          <w:lang w:val="kk-KZ"/>
        </w:rPr>
      </w:pPr>
    </w:p>
    <w:p w:rsidR="00752A8D" w:rsidRPr="0032619A" w:rsidRDefault="00752A8D" w:rsidP="00752A8D">
      <w:pPr>
        <w:widowControl w:val="0"/>
        <w:tabs>
          <w:tab w:val="left" w:pos="10632"/>
        </w:tabs>
        <w:spacing w:after="0" w:line="240" w:lineRule="auto"/>
        <w:ind w:left="-567" w:right="163"/>
        <w:jc w:val="center"/>
        <w:rPr>
          <w:rFonts w:ascii="Times New Roman" w:hAnsi="Times New Roman" w:cs="Times New Roman"/>
          <w:b/>
          <w:bCs/>
          <w:color w:val="00B0F0"/>
          <w:w w:val="99"/>
          <w:sz w:val="24"/>
          <w:szCs w:val="24"/>
          <w:lang w:val="kk-KZ"/>
        </w:rPr>
      </w:pPr>
      <w:r w:rsidRPr="0032619A">
        <w:rPr>
          <w:rFonts w:ascii="Times New Roman" w:hAnsi="Times New Roman" w:cs="Times New Roman"/>
          <w:b/>
          <w:bCs/>
          <w:color w:val="00B0F0"/>
          <w:w w:val="99"/>
          <w:sz w:val="24"/>
          <w:szCs w:val="24"/>
          <w:lang w:val="kk-KZ"/>
        </w:rPr>
        <w:t>Ақкөл ауданы</w:t>
      </w:r>
    </w:p>
    <w:p w:rsidR="005C586D" w:rsidRPr="0032619A" w:rsidRDefault="009001C7" w:rsidP="0074490D">
      <w:pPr>
        <w:widowControl w:val="0"/>
        <w:tabs>
          <w:tab w:val="left" w:pos="10632"/>
        </w:tabs>
        <w:spacing w:after="0" w:line="240" w:lineRule="auto"/>
        <w:ind w:left="-567" w:right="163"/>
        <w:jc w:val="center"/>
        <w:rPr>
          <w:rFonts w:ascii="Times New Roman" w:hAnsi="Times New Roman" w:cs="Times New Roman"/>
          <w:b/>
          <w:bCs/>
          <w:color w:val="00B0F0"/>
          <w:w w:val="99"/>
          <w:sz w:val="24"/>
          <w:szCs w:val="24"/>
          <w:lang w:val="kk-KZ"/>
        </w:rPr>
      </w:pPr>
      <w:r w:rsidRPr="0032619A">
        <w:rPr>
          <w:rFonts w:ascii="Times New Roman" w:hAnsi="Times New Roman" w:cs="Times New Roman"/>
          <w:b/>
          <w:bCs/>
          <w:color w:val="00B0F0"/>
          <w:w w:val="99"/>
          <w:sz w:val="24"/>
          <w:szCs w:val="24"/>
          <w:lang w:val="kk-KZ"/>
        </w:rPr>
        <w:t>2025</w:t>
      </w:r>
      <w:r w:rsidR="00752A8D" w:rsidRPr="0032619A">
        <w:rPr>
          <w:rFonts w:ascii="Times New Roman" w:hAnsi="Times New Roman" w:cs="Times New Roman"/>
          <w:b/>
          <w:bCs/>
          <w:color w:val="00B0F0"/>
          <w:w w:val="99"/>
          <w:sz w:val="24"/>
          <w:szCs w:val="24"/>
          <w:lang w:val="kk-KZ"/>
        </w:rPr>
        <w:t xml:space="preserve"> ж</w:t>
      </w:r>
      <w:bookmarkEnd w:id="0"/>
    </w:p>
    <w:p w:rsidR="002F5578" w:rsidRPr="00E66EAD" w:rsidRDefault="002F5578" w:rsidP="002F5578">
      <w:pPr>
        <w:spacing w:after="0" w:line="276" w:lineRule="auto"/>
        <w:jc w:val="center"/>
        <w:rPr>
          <w:rFonts w:ascii="Times New Roman" w:hAnsi="Times New Roman" w:cs="Times New Roman"/>
          <w:b/>
          <w:color w:val="000000" w:themeColor="text1"/>
          <w:sz w:val="28"/>
          <w:szCs w:val="28"/>
          <w:lang w:val="kk-KZ"/>
        </w:rPr>
      </w:pPr>
      <w:bookmarkStart w:id="1" w:name="_Hlk153367656"/>
      <w:r w:rsidRPr="00E66EAD">
        <w:rPr>
          <w:rFonts w:ascii="Times New Roman" w:hAnsi="Times New Roman" w:cs="Times New Roman"/>
          <w:b/>
          <w:color w:val="000000" w:themeColor="text1"/>
          <w:sz w:val="28"/>
          <w:szCs w:val="28"/>
          <w:lang w:val="kk-KZ"/>
        </w:rPr>
        <w:lastRenderedPageBreak/>
        <w:t>Бағалау өлшем  шарттары</w:t>
      </w:r>
    </w:p>
    <w:p w:rsidR="002A434C" w:rsidRPr="00E66EAD" w:rsidRDefault="002A434C" w:rsidP="002F5578">
      <w:pPr>
        <w:pBdr>
          <w:bottom w:val="single" w:sz="4" w:space="29" w:color="FFFFFF"/>
        </w:pBdr>
        <w:tabs>
          <w:tab w:val="left" w:pos="851"/>
        </w:tabs>
        <w:spacing w:after="0" w:line="240" w:lineRule="auto"/>
        <w:jc w:val="both"/>
        <w:rPr>
          <w:rFonts w:ascii="Times New Roman" w:eastAsia="Times New Roman" w:hAnsi="Times New Roman" w:cs="Times New Roman"/>
          <w:b/>
          <w:color w:val="000000"/>
          <w:sz w:val="28"/>
          <w:szCs w:val="28"/>
          <w:lang w:val="kk-KZ" w:eastAsia="kk-KZ"/>
        </w:rPr>
      </w:pPr>
      <w:r w:rsidRPr="00E66EAD">
        <w:rPr>
          <w:rFonts w:ascii="Times New Roman" w:eastAsia="Times New Roman" w:hAnsi="Times New Roman" w:cs="Times New Roman"/>
          <w:b/>
          <w:color w:val="000000"/>
          <w:sz w:val="28"/>
          <w:szCs w:val="28"/>
          <w:lang w:val="kk-KZ" w:eastAsia="kk-KZ"/>
        </w:rPr>
        <w:t xml:space="preserve"> </w:t>
      </w:r>
      <w:r w:rsidR="005C586D" w:rsidRPr="00E66EAD">
        <w:rPr>
          <w:rFonts w:ascii="Times New Roman" w:eastAsia="Times New Roman" w:hAnsi="Times New Roman" w:cs="Times New Roman"/>
          <w:b/>
          <w:color w:val="000000"/>
          <w:sz w:val="28"/>
          <w:szCs w:val="28"/>
          <w:lang w:val="kk-KZ" w:eastAsia="kk-KZ"/>
        </w:rPr>
        <w:t xml:space="preserve"> </w:t>
      </w:r>
      <w:r w:rsidR="002F5578" w:rsidRPr="00E66EAD">
        <w:rPr>
          <w:rFonts w:ascii="Times New Roman" w:eastAsia="Times New Roman" w:hAnsi="Times New Roman" w:cs="Times New Roman"/>
          <w:b/>
          <w:color w:val="000000"/>
          <w:sz w:val="28"/>
          <w:szCs w:val="28"/>
          <w:lang w:val="kk-KZ" w:eastAsia="kk-KZ"/>
        </w:rPr>
        <w:t>1.</w:t>
      </w:r>
      <w:r w:rsidR="005C586D" w:rsidRPr="00E66EAD">
        <w:rPr>
          <w:rFonts w:ascii="Times New Roman" w:eastAsia="Times New Roman" w:hAnsi="Times New Roman" w:cs="Times New Roman"/>
          <w:b/>
          <w:color w:val="000000"/>
          <w:sz w:val="28"/>
          <w:szCs w:val="28"/>
          <w:lang w:val="kk-KZ" w:eastAsia="kk-KZ"/>
        </w:rPr>
        <w:t xml:space="preserve"> </w:t>
      </w:r>
      <w:r w:rsidRPr="00E66EAD">
        <w:rPr>
          <w:rFonts w:ascii="Times New Roman" w:eastAsia="Times New Roman" w:hAnsi="Times New Roman" w:cs="Times New Roman"/>
          <w:b/>
          <w:color w:val="000000"/>
          <w:sz w:val="28"/>
          <w:szCs w:val="28"/>
          <w:lang w:val="kk-KZ" w:eastAsia="kk-KZ"/>
        </w:rPr>
        <w:t>Білім беру ұйымы туралы жалпы мәліметтер</w:t>
      </w:r>
    </w:p>
    <w:tbl>
      <w:tblPr>
        <w:tblStyle w:val="a7"/>
        <w:tblW w:w="0" w:type="auto"/>
        <w:tblInd w:w="-147" w:type="dxa"/>
        <w:tblLayout w:type="fixed"/>
        <w:tblLook w:val="04A0"/>
      </w:tblPr>
      <w:tblGrid>
        <w:gridCol w:w="2523"/>
        <w:gridCol w:w="7478"/>
      </w:tblGrid>
      <w:tr w:rsidR="002A434C" w:rsidRPr="0007589C" w:rsidTr="000D0AE1">
        <w:tc>
          <w:tcPr>
            <w:tcW w:w="2523" w:type="dxa"/>
          </w:tcPr>
          <w:p w:rsidR="002A434C" w:rsidRPr="00E66EAD" w:rsidRDefault="002A434C" w:rsidP="005C586D">
            <w:pPr>
              <w:tabs>
                <w:tab w:val="left" w:pos="851"/>
              </w:tabs>
              <w:rPr>
                <w:rFonts w:ascii="Times New Roman" w:eastAsia="Times New Roman" w:hAnsi="Times New Roman" w:cs="Times New Roman"/>
                <w:b/>
                <w:color w:val="000000"/>
                <w:sz w:val="28"/>
                <w:szCs w:val="28"/>
                <w:lang w:val="kk-KZ" w:eastAsia="kk-KZ"/>
              </w:rPr>
            </w:pPr>
            <w:r w:rsidRPr="00E66EAD">
              <w:rPr>
                <w:rFonts w:ascii="Times New Roman" w:eastAsia="Times New Roman" w:hAnsi="Times New Roman" w:cs="Times New Roman"/>
                <w:b/>
                <w:color w:val="000000"/>
                <w:sz w:val="28"/>
                <w:szCs w:val="28"/>
                <w:lang w:val="kk-KZ" w:eastAsia="kk-KZ"/>
              </w:rPr>
              <w:t>Білім беру ұйымының атауы</w:t>
            </w:r>
          </w:p>
        </w:tc>
        <w:tc>
          <w:tcPr>
            <w:tcW w:w="7478" w:type="dxa"/>
          </w:tcPr>
          <w:p w:rsidR="002A434C" w:rsidRPr="00E66EAD" w:rsidRDefault="002A434C" w:rsidP="002A434C">
            <w:pPr>
              <w:jc w:val="both"/>
              <w:rPr>
                <w:rFonts w:ascii="Times New Roman" w:hAnsi="Times New Roman" w:cs="Times New Roman"/>
                <w:b/>
                <w:color w:val="000000"/>
                <w:sz w:val="28"/>
                <w:szCs w:val="28"/>
                <w:lang w:val="kk-KZ"/>
              </w:rPr>
            </w:pPr>
            <w:r w:rsidRPr="00E66EAD">
              <w:rPr>
                <w:rFonts w:ascii="Times New Roman" w:eastAsia="Calibri" w:hAnsi="Times New Roman" w:cs="Times New Roman"/>
                <w:sz w:val="28"/>
                <w:szCs w:val="28"/>
                <w:lang w:val="kk-KZ" w:eastAsia="ru-RU"/>
              </w:rPr>
              <w:t xml:space="preserve">«Ақмола облысы білім басқармасының Ақкөл ауданы бойынша білім бөлімінің жанындағы </w:t>
            </w:r>
            <w:r w:rsidR="009001C7" w:rsidRPr="00E66EAD">
              <w:rPr>
                <w:rFonts w:ascii="Times New Roman" w:eastAsia="Calibri" w:hAnsi="Times New Roman" w:cs="Times New Roman"/>
                <w:sz w:val="28"/>
                <w:szCs w:val="28"/>
                <w:lang w:val="kk-KZ" w:eastAsia="ru-RU"/>
              </w:rPr>
              <w:t>№1</w:t>
            </w:r>
            <w:r w:rsidRPr="00E66EAD">
              <w:rPr>
                <w:rFonts w:ascii="Times New Roman" w:eastAsia="Calibri" w:hAnsi="Times New Roman" w:cs="Times New Roman"/>
                <w:sz w:val="28"/>
                <w:szCs w:val="28"/>
                <w:lang w:val="kk-KZ" w:eastAsia="ru-RU"/>
              </w:rPr>
              <w:t xml:space="preserve"> бөбекжайы»  мемлекеттік коммуналдық қазыналық кәсіпорын МКҚК.</w:t>
            </w:r>
          </w:p>
          <w:p w:rsidR="002A434C" w:rsidRPr="00E66EAD" w:rsidRDefault="002A434C" w:rsidP="002A434C">
            <w:pPr>
              <w:tabs>
                <w:tab w:val="left" w:pos="851"/>
              </w:tabs>
              <w:jc w:val="both"/>
              <w:rPr>
                <w:rFonts w:ascii="Times New Roman" w:eastAsia="Times New Roman" w:hAnsi="Times New Roman" w:cs="Times New Roman"/>
                <w:b/>
                <w:color w:val="000000"/>
                <w:sz w:val="28"/>
                <w:szCs w:val="28"/>
                <w:lang w:val="kk-KZ" w:eastAsia="kk-KZ"/>
              </w:rPr>
            </w:pPr>
          </w:p>
        </w:tc>
      </w:tr>
      <w:tr w:rsidR="002A434C" w:rsidRPr="0007589C" w:rsidTr="000D0AE1">
        <w:tc>
          <w:tcPr>
            <w:tcW w:w="2523" w:type="dxa"/>
          </w:tcPr>
          <w:p w:rsidR="002A434C" w:rsidRPr="00E66EAD" w:rsidRDefault="002A434C" w:rsidP="005C586D">
            <w:pPr>
              <w:tabs>
                <w:tab w:val="left" w:pos="851"/>
              </w:tabs>
              <w:rPr>
                <w:rFonts w:ascii="Times New Roman" w:eastAsia="Times New Roman" w:hAnsi="Times New Roman" w:cs="Times New Roman"/>
                <w:b/>
                <w:color w:val="000000"/>
                <w:sz w:val="28"/>
                <w:szCs w:val="28"/>
                <w:lang w:val="kk-KZ" w:eastAsia="kk-KZ"/>
              </w:rPr>
            </w:pPr>
            <w:r w:rsidRPr="00E66EAD">
              <w:rPr>
                <w:rFonts w:ascii="Times New Roman" w:eastAsia="Times New Roman" w:hAnsi="Times New Roman" w:cs="Times New Roman"/>
                <w:b/>
                <w:color w:val="000000"/>
                <w:sz w:val="28"/>
                <w:szCs w:val="28"/>
                <w:lang w:val="kk-KZ" w:eastAsia="kk-KZ"/>
              </w:rPr>
              <w:t xml:space="preserve">Білім беру ұйымының орналасқан жері </w:t>
            </w:r>
          </w:p>
        </w:tc>
        <w:tc>
          <w:tcPr>
            <w:tcW w:w="7478" w:type="dxa"/>
          </w:tcPr>
          <w:p w:rsidR="002A434C" w:rsidRPr="00E66EAD" w:rsidRDefault="002A434C" w:rsidP="002A434C">
            <w:pPr>
              <w:autoSpaceDE w:val="0"/>
              <w:autoSpaceDN w:val="0"/>
              <w:adjustRightInd w:val="0"/>
              <w:rPr>
                <w:rFonts w:ascii="Times New Roman" w:hAnsi="Times New Roman" w:cs="Times New Roman"/>
                <w:sz w:val="28"/>
                <w:szCs w:val="28"/>
                <w:lang w:val="kk-KZ"/>
              </w:rPr>
            </w:pPr>
            <w:r w:rsidRPr="00E66EAD">
              <w:rPr>
                <w:rFonts w:ascii="Times New Roman" w:hAnsi="Times New Roman" w:cs="Times New Roman"/>
                <w:sz w:val="28"/>
                <w:szCs w:val="28"/>
                <w:lang w:val="kk-KZ"/>
              </w:rPr>
              <w:t>Қазақстан республикасы,</w:t>
            </w:r>
            <w:r w:rsidRPr="00E66EAD">
              <w:rPr>
                <w:rFonts w:ascii="Times New Roman" w:hAnsi="Times New Roman" w:cs="Times New Roman"/>
                <w:b/>
                <w:color w:val="000000"/>
                <w:sz w:val="28"/>
                <w:szCs w:val="28"/>
                <w:lang w:val="kk-KZ"/>
              </w:rPr>
              <w:t xml:space="preserve"> </w:t>
            </w:r>
            <w:r w:rsidRPr="00E66EAD">
              <w:rPr>
                <w:rFonts w:ascii="Times New Roman" w:hAnsi="Times New Roman" w:cs="Times New Roman"/>
                <w:color w:val="000000"/>
                <w:sz w:val="28"/>
                <w:szCs w:val="28"/>
                <w:lang w:val="kk-KZ"/>
              </w:rPr>
              <w:t>020100 инди</w:t>
            </w:r>
            <w:r w:rsidR="009001C7" w:rsidRPr="00E66EAD">
              <w:rPr>
                <w:rFonts w:ascii="Times New Roman" w:hAnsi="Times New Roman" w:cs="Times New Roman"/>
                <w:color w:val="000000"/>
                <w:sz w:val="28"/>
                <w:szCs w:val="28"/>
                <w:lang w:val="kk-KZ"/>
              </w:rPr>
              <w:t xml:space="preserve">кс </w:t>
            </w:r>
            <w:r w:rsidRPr="00E66EAD">
              <w:rPr>
                <w:rFonts w:ascii="Times New Roman" w:hAnsi="Times New Roman" w:cs="Times New Roman"/>
                <w:sz w:val="28"/>
                <w:szCs w:val="28"/>
                <w:lang w:val="kk-KZ"/>
              </w:rPr>
              <w:t xml:space="preserve"> Ақмола обылысы, Ақкөл аудан, Ақкөл қаласы, </w:t>
            </w:r>
            <w:r w:rsidR="009001C7" w:rsidRPr="00E66EAD">
              <w:rPr>
                <w:rFonts w:ascii="Times New Roman" w:hAnsi="Times New Roman" w:cs="Times New Roman"/>
                <w:sz w:val="28"/>
                <w:szCs w:val="28"/>
                <w:lang w:val="kk-KZ"/>
              </w:rPr>
              <w:t>С.Нұрмағамбетов көшесі 11</w:t>
            </w:r>
            <w:r w:rsidRPr="00E66EAD">
              <w:rPr>
                <w:rFonts w:ascii="Times New Roman" w:hAnsi="Times New Roman" w:cs="Times New Roman"/>
                <w:sz w:val="28"/>
                <w:szCs w:val="28"/>
                <w:lang w:val="kk-KZ"/>
              </w:rPr>
              <w:t xml:space="preserve"> </w:t>
            </w:r>
          </w:p>
          <w:p w:rsidR="002A434C" w:rsidRPr="00E66EAD" w:rsidRDefault="002A434C" w:rsidP="002A434C">
            <w:pPr>
              <w:tabs>
                <w:tab w:val="left" w:pos="851"/>
              </w:tabs>
              <w:jc w:val="both"/>
              <w:rPr>
                <w:rFonts w:ascii="Times New Roman" w:eastAsia="Times New Roman" w:hAnsi="Times New Roman" w:cs="Times New Roman"/>
                <w:b/>
                <w:color w:val="000000"/>
                <w:sz w:val="28"/>
                <w:szCs w:val="28"/>
                <w:lang w:val="kk-KZ" w:eastAsia="kk-KZ"/>
              </w:rPr>
            </w:pPr>
          </w:p>
        </w:tc>
      </w:tr>
      <w:tr w:rsidR="009001C7" w:rsidRPr="00E66EAD" w:rsidTr="000D0AE1">
        <w:tc>
          <w:tcPr>
            <w:tcW w:w="2523" w:type="dxa"/>
          </w:tcPr>
          <w:p w:rsidR="009001C7" w:rsidRPr="00E66EAD" w:rsidRDefault="009001C7" w:rsidP="009001C7">
            <w:pPr>
              <w:rPr>
                <w:rFonts w:ascii="Times New Roman" w:eastAsia="Calibri" w:hAnsi="Times New Roman" w:cs="Times New Roman"/>
                <w:b/>
                <w:sz w:val="28"/>
                <w:szCs w:val="28"/>
                <w:lang w:val="kk-KZ"/>
              </w:rPr>
            </w:pPr>
            <w:r w:rsidRPr="00E66EAD">
              <w:rPr>
                <w:rFonts w:ascii="Times New Roman" w:eastAsia="Calibri" w:hAnsi="Times New Roman" w:cs="Times New Roman"/>
                <w:b/>
                <w:sz w:val="28"/>
                <w:szCs w:val="28"/>
                <w:lang w:val="kk-KZ"/>
              </w:rPr>
              <w:t>Қолданылуға берілген жылы</w:t>
            </w:r>
          </w:p>
        </w:tc>
        <w:tc>
          <w:tcPr>
            <w:tcW w:w="7478" w:type="dxa"/>
          </w:tcPr>
          <w:p w:rsidR="009001C7" w:rsidRPr="00E66EAD" w:rsidRDefault="009001C7" w:rsidP="009001C7">
            <w:pPr>
              <w:jc w:val="both"/>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2007 жыл</w:t>
            </w:r>
          </w:p>
        </w:tc>
      </w:tr>
      <w:tr w:rsidR="002A434C" w:rsidRPr="00E66EAD" w:rsidTr="000D0AE1">
        <w:tc>
          <w:tcPr>
            <w:tcW w:w="2523" w:type="dxa"/>
          </w:tcPr>
          <w:p w:rsidR="002A434C" w:rsidRPr="00E66EAD" w:rsidRDefault="002A434C" w:rsidP="005C586D">
            <w:pPr>
              <w:tabs>
                <w:tab w:val="left" w:pos="851"/>
              </w:tabs>
              <w:rPr>
                <w:rFonts w:ascii="Times New Roman" w:eastAsia="Times New Roman" w:hAnsi="Times New Roman" w:cs="Times New Roman"/>
                <w:b/>
                <w:color w:val="000000"/>
                <w:sz w:val="28"/>
                <w:szCs w:val="28"/>
                <w:lang w:val="kk-KZ" w:eastAsia="kk-KZ"/>
              </w:rPr>
            </w:pPr>
            <w:r w:rsidRPr="00E66EAD">
              <w:rPr>
                <w:rFonts w:ascii="Times New Roman" w:eastAsia="Times New Roman" w:hAnsi="Times New Roman" w:cs="Times New Roman"/>
                <w:b/>
                <w:color w:val="000000"/>
                <w:sz w:val="28"/>
                <w:szCs w:val="28"/>
                <w:lang w:val="kk-KZ" w:eastAsia="kk-KZ"/>
              </w:rPr>
              <w:t>Ғимараттың типтік сипаттамасы</w:t>
            </w:r>
          </w:p>
        </w:tc>
        <w:tc>
          <w:tcPr>
            <w:tcW w:w="7478" w:type="dxa"/>
          </w:tcPr>
          <w:p w:rsidR="002A434C" w:rsidRPr="00E66EAD" w:rsidRDefault="002A434C" w:rsidP="002A434C">
            <w:pPr>
              <w:tabs>
                <w:tab w:val="left" w:pos="851"/>
              </w:tabs>
              <w:jc w:val="both"/>
              <w:rPr>
                <w:rFonts w:ascii="Times New Roman" w:eastAsia="Times New Roman" w:hAnsi="Times New Roman" w:cs="Times New Roman"/>
                <w:color w:val="000000"/>
                <w:sz w:val="28"/>
                <w:szCs w:val="28"/>
                <w:lang w:val="kk-KZ" w:eastAsia="kk-KZ"/>
              </w:rPr>
            </w:pPr>
            <w:r w:rsidRPr="00E66EAD">
              <w:rPr>
                <w:rFonts w:ascii="Times New Roman" w:eastAsia="Times New Roman" w:hAnsi="Times New Roman" w:cs="Times New Roman"/>
                <w:color w:val="000000"/>
                <w:sz w:val="28"/>
                <w:szCs w:val="28"/>
                <w:lang w:val="kk-KZ" w:eastAsia="kk-KZ"/>
              </w:rPr>
              <w:t>2 қабатты типтік ғимарат</w:t>
            </w:r>
          </w:p>
        </w:tc>
      </w:tr>
      <w:tr w:rsidR="002A434C" w:rsidRPr="00E66EAD" w:rsidTr="000D0AE1">
        <w:tc>
          <w:tcPr>
            <w:tcW w:w="2523" w:type="dxa"/>
          </w:tcPr>
          <w:p w:rsidR="002A434C" w:rsidRPr="00E66EAD" w:rsidRDefault="002A434C" w:rsidP="005C586D">
            <w:pPr>
              <w:tabs>
                <w:tab w:val="left" w:pos="851"/>
              </w:tabs>
              <w:rPr>
                <w:rFonts w:ascii="Times New Roman" w:eastAsia="Times New Roman" w:hAnsi="Times New Roman" w:cs="Times New Roman"/>
                <w:b/>
                <w:color w:val="000000"/>
                <w:sz w:val="28"/>
                <w:szCs w:val="28"/>
                <w:lang w:val="kk-KZ" w:eastAsia="kk-KZ"/>
              </w:rPr>
            </w:pPr>
            <w:r w:rsidRPr="00E66EAD">
              <w:rPr>
                <w:rFonts w:ascii="Times New Roman" w:eastAsia="Times New Roman" w:hAnsi="Times New Roman" w:cs="Times New Roman"/>
                <w:b/>
                <w:color w:val="000000"/>
                <w:sz w:val="28"/>
                <w:szCs w:val="28"/>
                <w:lang w:val="kk-KZ" w:eastAsia="kk-KZ"/>
              </w:rPr>
              <w:t>Жобалық қуаты</w:t>
            </w:r>
          </w:p>
        </w:tc>
        <w:tc>
          <w:tcPr>
            <w:tcW w:w="7478" w:type="dxa"/>
          </w:tcPr>
          <w:p w:rsidR="002A434C" w:rsidRPr="00E66EAD" w:rsidRDefault="009001C7" w:rsidP="002A434C">
            <w:pPr>
              <w:tabs>
                <w:tab w:val="left" w:pos="851"/>
              </w:tabs>
              <w:jc w:val="both"/>
              <w:rPr>
                <w:rFonts w:ascii="Times New Roman" w:eastAsia="Times New Roman" w:hAnsi="Times New Roman" w:cs="Times New Roman"/>
                <w:color w:val="000000"/>
                <w:sz w:val="28"/>
                <w:szCs w:val="28"/>
                <w:lang w:val="kk-KZ" w:eastAsia="kk-KZ"/>
              </w:rPr>
            </w:pPr>
            <w:r w:rsidRPr="00E66EAD">
              <w:rPr>
                <w:rFonts w:ascii="Times New Roman" w:eastAsia="Times New Roman" w:hAnsi="Times New Roman" w:cs="Times New Roman"/>
                <w:color w:val="000000"/>
                <w:sz w:val="28"/>
                <w:szCs w:val="28"/>
                <w:lang w:val="kk-KZ" w:eastAsia="kk-KZ"/>
              </w:rPr>
              <w:t>17</w:t>
            </w:r>
            <w:r w:rsidR="002A434C" w:rsidRPr="00E66EAD">
              <w:rPr>
                <w:rFonts w:ascii="Times New Roman" w:eastAsia="Times New Roman" w:hAnsi="Times New Roman" w:cs="Times New Roman"/>
                <w:color w:val="000000"/>
                <w:sz w:val="28"/>
                <w:szCs w:val="28"/>
                <w:lang w:val="kk-KZ" w:eastAsia="kk-KZ"/>
              </w:rPr>
              <w:t>0</w:t>
            </w:r>
          </w:p>
        </w:tc>
      </w:tr>
      <w:tr w:rsidR="002A434C" w:rsidRPr="00B05992" w:rsidTr="000D0AE1">
        <w:tc>
          <w:tcPr>
            <w:tcW w:w="2523" w:type="dxa"/>
          </w:tcPr>
          <w:p w:rsidR="002A434C" w:rsidRPr="00E66EAD" w:rsidRDefault="00D912AE" w:rsidP="005C586D">
            <w:pPr>
              <w:tabs>
                <w:tab w:val="left" w:pos="851"/>
              </w:tabs>
              <w:rPr>
                <w:rFonts w:ascii="Times New Roman" w:eastAsia="Times New Roman" w:hAnsi="Times New Roman" w:cs="Times New Roman"/>
                <w:b/>
                <w:color w:val="000000"/>
                <w:sz w:val="28"/>
                <w:szCs w:val="28"/>
                <w:lang w:val="kk-KZ" w:eastAsia="kk-KZ"/>
              </w:rPr>
            </w:pPr>
            <w:r w:rsidRPr="00E66EAD">
              <w:rPr>
                <w:rFonts w:ascii="Times New Roman" w:eastAsia="Times New Roman" w:hAnsi="Times New Roman" w:cs="Times New Roman"/>
                <w:b/>
                <w:color w:val="000000"/>
                <w:sz w:val="28"/>
                <w:szCs w:val="28"/>
                <w:lang w:val="kk-KZ" w:eastAsia="kk-KZ"/>
              </w:rPr>
              <w:t>Заңды тұлғаның байланыс деректері</w:t>
            </w:r>
          </w:p>
        </w:tc>
        <w:tc>
          <w:tcPr>
            <w:tcW w:w="7478" w:type="dxa"/>
          </w:tcPr>
          <w:p w:rsidR="00D912AE" w:rsidRPr="00E66EAD" w:rsidRDefault="00D912AE" w:rsidP="00D912AE">
            <w:pPr>
              <w:pStyle w:val="a6"/>
              <w:numPr>
                <w:ilvl w:val="0"/>
                <w:numId w:val="2"/>
              </w:numPr>
              <w:autoSpaceDE w:val="0"/>
              <w:autoSpaceDN w:val="0"/>
              <w:adjustRightInd w:val="0"/>
              <w:rPr>
                <w:rFonts w:ascii="Times New Roman" w:hAnsi="Times New Roman" w:cs="Times New Roman"/>
                <w:color w:val="87898F"/>
                <w:sz w:val="28"/>
                <w:szCs w:val="28"/>
                <w:shd w:val="clear" w:color="auto" w:fill="FFFFFF"/>
                <w:lang w:val="kk-KZ"/>
              </w:rPr>
            </w:pPr>
            <w:r w:rsidRPr="00E66EAD">
              <w:rPr>
                <w:rFonts w:ascii="Times New Roman" w:hAnsi="Times New Roman" w:cs="Times New Roman"/>
                <w:sz w:val="28"/>
                <w:szCs w:val="28"/>
                <w:lang w:val="kk-KZ"/>
              </w:rPr>
              <w:t xml:space="preserve">Телефон: </w:t>
            </w:r>
            <w:r w:rsidR="009001C7" w:rsidRPr="00E66EAD">
              <w:rPr>
                <w:rFonts w:ascii="Times New Roman" w:eastAsia="Times New Roman" w:hAnsi="Times New Roman" w:cs="Times New Roman"/>
                <w:sz w:val="28"/>
                <w:szCs w:val="28"/>
                <w:lang w:val="kk-KZ" w:eastAsia="ru-RU"/>
              </w:rPr>
              <w:t>8-716-38-2-05-38</w:t>
            </w:r>
            <w:r w:rsidRPr="00E66EAD">
              <w:rPr>
                <w:rFonts w:ascii="Times New Roman" w:eastAsia="Times New Roman" w:hAnsi="Times New Roman" w:cs="Times New Roman"/>
                <w:sz w:val="28"/>
                <w:szCs w:val="28"/>
                <w:lang w:val="kk-KZ" w:eastAsia="ru-RU"/>
              </w:rPr>
              <w:t>,</w:t>
            </w:r>
            <w:r w:rsidRPr="00E66EAD">
              <w:rPr>
                <w:rFonts w:ascii="Times New Roman" w:hAnsi="Times New Roman" w:cs="Times New Roman"/>
                <w:color w:val="87898F"/>
                <w:sz w:val="28"/>
                <w:szCs w:val="28"/>
                <w:shd w:val="clear" w:color="auto" w:fill="FFFFFF"/>
                <w:lang w:val="kk-KZ"/>
              </w:rPr>
              <w:t xml:space="preserve"> </w:t>
            </w:r>
          </w:p>
          <w:p w:rsidR="00B05992" w:rsidRPr="00B05992" w:rsidRDefault="00D912AE" w:rsidP="00B05992">
            <w:pPr>
              <w:pStyle w:val="a6"/>
              <w:numPr>
                <w:ilvl w:val="0"/>
                <w:numId w:val="2"/>
              </w:numPr>
              <w:autoSpaceDE w:val="0"/>
              <w:autoSpaceDN w:val="0"/>
              <w:adjustRightInd w:val="0"/>
              <w:rPr>
                <w:rFonts w:ascii="Times New Roman" w:hAnsi="Times New Roman" w:cs="Times New Roman"/>
                <w:b/>
                <w:sz w:val="28"/>
                <w:szCs w:val="28"/>
                <w:lang w:val="kk-KZ"/>
              </w:rPr>
            </w:pPr>
            <w:r w:rsidRPr="00E66EAD">
              <w:rPr>
                <w:rFonts w:ascii="Times New Roman" w:hAnsi="Times New Roman" w:cs="Times New Roman"/>
                <w:sz w:val="28"/>
                <w:szCs w:val="28"/>
                <w:shd w:val="clear" w:color="auto" w:fill="FFFFFF"/>
                <w:lang w:val="kk-KZ"/>
              </w:rPr>
              <w:t xml:space="preserve">E-mail: </w:t>
            </w:r>
            <w:hyperlink r:id="rId6" w:history="1">
              <w:r w:rsidR="009001C7" w:rsidRPr="00E66EAD">
                <w:rPr>
                  <w:rStyle w:val="a3"/>
                  <w:rFonts w:ascii="Times New Roman" w:hAnsi="Times New Roman" w:cs="Times New Roman"/>
                  <w:sz w:val="28"/>
                  <w:szCs w:val="28"/>
                  <w:lang w:val="kk-KZ"/>
                </w:rPr>
                <w:t>balabekova_62@mail.ru</w:t>
              </w:r>
            </w:hyperlink>
          </w:p>
          <w:p w:rsidR="00D912AE" w:rsidRPr="00B05992" w:rsidRDefault="00D912AE" w:rsidP="00B05992">
            <w:pPr>
              <w:pStyle w:val="a6"/>
              <w:numPr>
                <w:ilvl w:val="0"/>
                <w:numId w:val="2"/>
              </w:numPr>
              <w:autoSpaceDE w:val="0"/>
              <w:autoSpaceDN w:val="0"/>
              <w:adjustRightInd w:val="0"/>
              <w:rPr>
                <w:rFonts w:ascii="Times New Roman" w:hAnsi="Times New Roman" w:cs="Times New Roman"/>
                <w:b/>
                <w:sz w:val="28"/>
                <w:szCs w:val="28"/>
                <w:lang w:val="kk-KZ"/>
              </w:rPr>
            </w:pPr>
            <w:r w:rsidRPr="00B05992">
              <w:rPr>
                <w:rFonts w:ascii="Times New Roman" w:hAnsi="Times New Roman" w:cs="Times New Roman"/>
                <w:sz w:val="28"/>
                <w:szCs w:val="28"/>
                <w:lang w:val="kk-KZ"/>
              </w:rPr>
              <w:t>Сайт:</w:t>
            </w:r>
            <w:r w:rsidR="00B05992" w:rsidRPr="00B05992">
              <w:rPr>
                <w:rFonts w:ascii="Times New Roman" w:hAnsi="Times New Roman" w:cs="Times New Roman"/>
                <w:b/>
                <w:sz w:val="28"/>
                <w:szCs w:val="28"/>
                <w:lang w:val="kk-KZ"/>
              </w:rPr>
              <w:t xml:space="preserve"> </w:t>
            </w:r>
            <w:hyperlink r:id="rId7" w:history="1">
              <w:r w:rsidR="00B05992" w:rsidRPr="00B05992">
                <w:rPr>
                  <w:rStyle w:val="a3"/>
                  <w:rFonts w:ascii="Times New Roman" w:hAnsi="Times New Roman" w:cs="Times New Roman"/>
                  <w:sz w:val="28"/>
                  <w:szCs w:val="28"/>
                  <w:lang w:val="kk-KZ"/>
                </w:rPr>
                <w:t>https://akkol-iasli-sad1.edu.kz/</w:t>
              </w:r>
              <w:r w:rsidR="00B05992" w:rsidRPr="00B05992">
                <w:rPr>
                  <w:rStyle w:val="a3"/>
                  <w:rFonts w:ascii="Times New Roman" w:hAnsi="Times New Roman" w:cs="Times New Roman"/>
                  <w:b/>
                  <w:sz w:val="28"/>
                  <w:szCs w:val="28"/>
                </w:rPr>
                <w:t xml:space="preserve"> </w:t>
              </w:r>
            </w:hyperlink>
            <w:r w:rsidR="00B05992" w:rsidRPr="00B05992">
              <w:rPr>
                <w:rFonts w:ascii="Times New Roman" w:hAnsi="Times New Roman" w:cs="Times New Roman"/>
                <w:b/>
                <w:sz w:val="28"/>
                <w:szCs w:val="28"/>
              </w:rPr>
              <w:t xml:space="preserve"> </w:t>
            </w:r>
          </w:p>
          <w:p w:rsidR="002A434C" w:rsidRPr="00E66EAD" w:rsidRDefault="002A434C" w:rsidP="002A434C">
            <w:pPr>
              <w:tabs>
                <w:tab w:val="left" w:pos="851"/>
              </w:tabs>
              <w:jc w:val="both"/>
              <w:rPr>
                <w:rFonts w:ascii="Times New Roman" w:eastAsia="Times New Roman" w:hAnsi="Times New Roman" w:cs="Times New Roman"/>
                <w:b/>
                <w:color w:val="000000"/>
                <w:sz w:val="28"/>
                <w:szCs w:val="28"/>
                <w:lang w:val="kk-KZ" w:eastAsia="kk-KZ"/>
              </w:rPr>
            </w:pPr>
          </w:p>
        </w:tc>
      </w:tr>
      <w:tr w:rsidR="002A434C" w:rsidRPr="00FF7F0B" w:rsidTr="000D0AE1">
        <w:trPr>
          <w:trHeight w:val="3058"/>
        </w:trPr>
        <w:tc>
          <w:tcPr>
            <w:tcW w:w="2523" w:type="dxa"/>
          </w:tcPr>
          <w:p w:rsidR="002A434C" w:rsidRPr="00E66EAD" w:rsidRDefault="008B6D86" w:rsidP="0087670B">
            <w:pPr>
              <w:tabs>
                <w:tab w:val="left" w:pos="851"/>
              </w:tabs>
              <w:rPr>
                <w:rFonts w:ascii="Times New Roman" w:eastAsia="Times New Roman" w:hAnsi="Times New Roman" w:cs="Times New Roman"/>
                <w:b/>
                <w:color w:val="000000"/>
                <w:sz w:val="28"/>
                <w:szCs w:val="28"/>
                <w:lang w:val="kk-KZ" w:eastAsia="kk-KZ"/>
              </w:rPr>
            </w:pPr>
            <w:r w:rsidRPr="00E66EAD">
              <w:rPr>
                <w:rFonts w:ascii="Times New Roman" w:hAnsi="Times New Roman" w:cs="Times New Roman"/>
                <w:b/>
                <w:color w:val="000000"/>
                <w:sz w:val="28"/>
                <w:szCs w:val="28"/>
                <w:lang w:val="kk-KZ"/>
              </w:rPr>
              <w:t>Басшы лауазымына тағайындау туралы заңды тұлға өкілінің бұйрығы э</w:t>
            </w:r>
            <w:r w:rsidR="00D912AE" w:rsidRPr="00E66EAD">
              <w:rPr>
                <w:rFonts w:ascii="Times New Roman" w:eastAsia="Times New Roman" w:hAnsi="Times New Roman" w:cs="Times New Roman"/>
                <w:b/>
                <w:color w:val="000000"/>
                <w:sz w:val="28"/>
                <w:szCs w:val="28"/>
                <w:lang w:val="kk-KZ" w:eastAsia="kk-KZ"/>
              </w:rPr>
              <w:t xml:space="preserve">аңды тұлға өкілінің </w:t>
            </w:r>
            <w:r w:rsidR="0087670B" w:rsidRPr="00E66EAD">
              <w:rPr>
                <w:rFonts w:ascii="Times New Roman" w:eastAsia="Times New Roman" w:hAnsi="Times New Roman" w:cs="Times New Roman"/>
                <w:b/>
                <w:color w:val="000000"/>
                <w:sz w:val="28"/>
                <w:szCs w:val="28"/>
                <w:lang w:val="kk-KZ" w:eastAsia="kk-KZ"/>
              </w:rPr>
              <w:t xml:space="preserve">   </w:t>
            </w:r>
            <w:r w:rsidR="00D912AE" w:rsidRPr="00E66EAD">
              <w:rPr>
                <w:rFonts w:ascii="Times New Roman" w:eastAsia="Times New Roman" w:hAnsi="Times New Roman" w:cs="Times New Roman"/>
                <w:b/>
                <w:color w:val="000000"/>
                <w:sz w:val="28"/>
                <w:szCs w:val="28"/>
                <w:lang w:val="kk-KZ" w:eastAsia="kk-KZ"/>
              </w:rPr>
              <w:t>байланыс деректері</w:t>
            </w:r>
          </w:p>
        </w:tc>
        <w:tc>
          <w:tcPr>
            <w:tcW w:w="7478" w:type="dxa"/>
          </w:tcPr>
          <w:p w:rsidR="00C95C82" w:rsidRPr="00E66EAD" w:rsidRDefault="00C95C82" w:rsidP="00D912AE">
            <w:pPr>
              <w:autoSpaceDE w:val="0"/>
              <w:autoSpaceDN w:val="0"/>
              <w:adjustRightInd w:val="0"/>
              <w:rPr>
                <w:rFonts w:ascii="Times New Roman" w:hAnsi="Times New Roman" w:cs="Times New Roman"/>
                <w:sz w:val="28"/>
                <w:szCs w:val="28"/>
                <w:lang w:val="kk-KZ"/>
              </w:rPr>
            </w:pPr>
          </w:p>
          <w:p w:rsidR="009001C7" w:rsidRPr="00E66EAD" w:rsidRDefault="009001C7" w:rsidP="009001C7">
            <w:pPr>
              <w:pStyle w:val="a5"/>
              <w:rPr>
                <w:rFonts w:ascii="Times New Roman" w:hAnsi="Times New Roman" w:cs="Times New Roman"/>
                <w:sz w:val="28"/>
                <w:szCs w:val="28"/>
                <w:lang w:val="kk-KZ"/>
              </w:rPr>
            </w:pPr>
            <w:r w:rsidRPr="00E66EAD">
              <w:rPr>
                <w:rFonts w:ascii="Times New Roman" w:hAnsi="Times New Roman" w:cs="Times New Roman"/>
                <w:sz w:val="28"/>
                <w:szCs w:val="28"/>
                <w:lang w:val="kk-KZ"/>
              </w:rPr>
              <w:t>Жетпісова Гүлден Маратқызы-білімі жоғары,</w:t>
            </w:r>
          </w:p>
          <w:p w:rsidR="009001C7" w:rsidRPr="00E66EAD" w:rsidRDefault="009001C7" w:rsidP="009001C7">
            <w:pPr>
              <w:pStyle w:val="a5"/>
              <w:rPr>
                <w:rFonts w:ascii="Times New Roman" w:hAnsi="Times New Roman" w:cs="Times New Roman"/>
                <w:sz w:val="28"/>
                <w:szCs w:val="28"/>
                <w:lang w:val="kk-KZ"/>
              </w:rPr>
            </w:pPr>
            <w:r w:rsidRPr="00E66EAD">
              <w:rPr>
                <w:rFonts w:ascii="Times New Roman" w:hAnsi="Times New Roman" w:cs="Times New Roman"/>
                <w:sz w:val="28"/>
                <w:szCs w:val="28"/>
                <w:lang w:val="kk-KZ"/>
              </w:rPr>
              <w:t>педагогикалық өтілі</w:t>
            </w:r>
            <w:r w:rsidRPr="00E66EAD">
              <w:rPr>
                <w:rFonts w:ascii="Times New Roman" w:hAnsi="Times New Roman" w:cs="Times New Roman"/>
                <w:b/>
                <w:sz w:val="28"/>
                <w:szCs w:val="28"/>
                <w:lang w:val="kk-KZ"/>
              </w:rPr>
              <w:t xml:space="preserve"> </w:t>
            </w:r>
            <w:r w:rsidRPr="00E66EAD">
              <w:rPr>
                <w:rFonts w:ascii="Times New Roman" w:hAnsi="Times New Roman" w:cs="Times New Roman"/>
                <w:sz w:val="28"/>
                <w:szCs w:val="28"/>
                <w:lang w:val="kk-KZ"/>
              </w:rPr>
              <w:t>- 19 жыл.</w:t>
            </w:r>
          </w:p>
          <w:p w:rsidR="009001C7" w:rsidRPr="00E66EAD" w:rsidRDefault="009001C7" w:rsidP="009001C7">
            <w:pPr>
              <w:pStyle w:val="a5"/>
              <w:rPr>
                <w:rFonts w:ascii="Times New Roman" w:hAnsi="Times New Roman" w:cs="Times New Roman"/>
                <w:sz w:val="28"/>
                <w:szCs w:val="28"/>
                <w:lang w:val="kk-KZ"/>
              </w:rPr>
            </w:pPr>
            <w:r w:rsidRPr="00E66EAD">
              <w:rPr>
                <w:rFonts w:ascii="Times New Roman" w:hAnsi="Times New Roman" w:cs="Times New Roman"/>
                <w:sz w:val="28"/>
                <w:szCs w:val="28"/>
                <w:lang w:val="kk-KZ"/>
              </w:rPr>
              <w:t>Басшы лауазымына тағайындау туралы заңды тұлға өкілінің бұйрығы</w:t>
            </w:r>
          </w:p>
          <w:p w:rsidR="009001C7" w:rsidRPr="00E66EAD" w:rsidRDefault="009001C7" w:rsidP="009001C7">
            <w:pPr>
              <w:pStyle w:val="a5"/>
              <w:rPr>
                <w:rFonts w:ascii="Times New Roman" w:hAnsi="Times New Roman" w:cs="Times New Roman"/>
                <w:sz w:val="28"/>
                <w:szCs w:val="28"/>
                <w:lang w:val="kk-KZ"/>
              </w:rPr>
            </w:pPr>
            <w:r w:rsidRPr="00E66EAD">
              <w:rPr>
                <w:rFonts w:ascii="Times New Roman" w:hAnsi="Times New Roman" w:cs="Times New Roman"/>
                <w:sz w:val="28"/>
                <w:szCs w:val="28"/>
                <w:lang w:val="kk-KZ"/>
              </w:rPr>
              <w:t>2019 жылғы 3 желтоқсандағы № 72 бұйрық  «Ақмола облысы білім басқармасының Ақкөл ауданы бойынша білім бөлімі» басшысы</w:t>
            </w:r>
          </w:p>
          <w:p w:rsidR="009001C7" w:rsidRPr="00E66EAD" w:rsidRDefault="009001C7" w:rsidP="009001C7">
            <w:pPr>
              <w:pStyle w:val="a5"/>
              <w:rPr>
                <w:rFonts w:ascii="Times New Roman" w:hAnsi="Times New Roman" w:cs="Times New Roman"/>
                <w:sz w:val="28"/>
                <w:szCs w:val="28"/>
                <w:lang w:val="kk-KZ"/>
              </w:rPr>
            </w:pPr>
            <w:r w:rsidRPr="00E66EAD">
              <w:rPr>
                <w:rFonts w:ascii="Times New Roman" w:hAnsi="Times New Roman" w:cs="Times New Roman"/>
                <w:sz w:val="28"/>
                <w:szCs w:val="28"/>
                <w:lang w:val="kk-KZ"/>
              </w:rPr>
              <w:t xml:space="preserve"> Әшімов К. Қ.  «Жетпісова Г.М.  тағайындау туралы»</w:t>
            </w:r>
          </w:p>
          <w:p w:rsidR="003E3938" w:rsidRPr="00E66EAD" w:rsidRDefault="00D912AE" w:rsidP="00D912AE">
            <w:pPr>
              <w:tabs>
                <w:tab w:val="left" w:pos="851"/>
              </w:tabs>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Ұялы</w:t>
            </w:r>
            <w:r w:rsidR="009001C7" w:rsidRPr="00E66EAD">
              <w:rPr>
                <w:rFonts w:ascii="Times New Roman" w:hAnsi="Times New Roman" w:cs="Times New Roman"/>
                <w:sz w:val="28"/>
                <w:szCs w:val="28"/>
                <w:lang w:val="kk-KZ"/>
              </w:rPr>
              <w:t xml:space="preserve"> телефоны: 87074392962</w:t>
            </w:r>
          </w:p>
          <w:p w:rsidR="003E3938" w:rsidRPr="00E66EAD" w:rsidRDefault="003E3938" w:rsidP="00D912AE">
            <w:pPr>
              <w:tabs>
                <w:tab w:val="left" w:pos="851"/>
              </w:tabs>
              <w:jc w:val="both"/>
              <w:rPr>
                <w:rFonts w:ascii="Times New Roman" w:hAnsi="Times New Roman" w:cs="Times New Roman"/>
                <w:sz w:val="28"/>
                <w:szCs w:val="28"/>
                <w:highlight w:val="yellow"/>
                <w:lang w:val="kk-KZ"/>
              </w:rPr>
            </w:pPr>
          </w:p>
          <w:p w:rsidR="00FB686D" w:rsidRPr="00B05992" w:rsidRDefault="006D3374" w:rsidP="00B05992">
            <w:pPr>
              <w:tabs>
                <w:tab w:val="left" w:pos="851"/>
              </w:tabs>
              <w:jc w:val="both"/>
              <w:rPr>
                <w:rFonts w:ascii="Times New Roman" w:hAnsi="Times New Roman" w:cs="Times New Roman"/>
                <w:sz w:val="28"/>
                <w:szCs w:val="28"/>
                <w:lang w:val="kk-KZ"/>
              </w:rPr>
            </w:pPr>
            <w:hyperlink r:id="rId8" w:history="1">
              <w:r w:rsidR="00FF7F0B" w:rsidRPr="005E092F">
                <w:rPr>
                  <w:rStyle w:val="a3"/>
                  <w:rFonts w:ascii="Times New Roman" w:hAnsi="Times New Roman" w:cs="Times New Roman"/>
                  <w:sz w:val="28"/>
                  <w:szCs w:val="28"/>
                  <w:lang w:val="kk-KZ"/>
                </w:rPr>
                <w:t>https://ds0001.akkol.aqmoedu.kz/content/anytama-byry-habaralama</w:t>
              </w:r>
            </w:hyperlink>
            <w:r w:rsidR="00FF7F0B">
              <w:rPr>
                <w:rFonts w:ascii="Times New Roman" w:hAnsi="Times New Roman" w:cs="Times New Roman"/>
                <w:sz w:val="28"/>
                <w:szCs w:val="28"/>
                <w:lang w:val="kk-KZ"/>
              </w:rPr>
              <w:t xml:space="preserve"> </w:t>
            </w:r>
          </w:p>
        </w:tc>
      </w:tr>
      <w:tr w:rsidR="002A434C" w:rsidRPr="0007589C" w:rsidTr="000D0AE1">
        <w:trPr>
          <w:trHeight w:val="600"/>
        </w:trPr>
        <w:tc>
          <w:tcPr>
            <w:tcW w:w="2523" w:type="dxa"/>
          </w:tcPr>
          <w:p w:rsidR="005C586D" w:rsidRPr="00E66EAD" w:rsidRDefault="008B6D86" w:rsidP="005C586D">
            <w:pPr>
              <w:tabs>
                <w:tab w:val="left" w:pos="851"/>
              </w:tabs>
              <w:rPr>
                <w:rFonts w:ascii="Times New Roman" w:eastAsia="Times New Roman" w:hAnsi="Times New Roman" w:cs="Times New Roman"/>
                <w:b/>
                <w:color w:val="000000"/>
                <w:sz w:val="28"/>
                <w:szCs w:val="28"/>
                <w:lang w:val="kk-KZ" w:eastAsia="kk-KZ"/>
              </w:rPr>
            </w:pPr>
            <w:r w:rsidRPr="00E66EAD">
              <w:rPr>
                <w:rFonts w:ascii="Times New Roman" w:eastAsia="Times New Roman" w:hAnsi="Times New Roman" w:cs="Times New Roman"/>
                <w:b/>
                <w:color w:val="000000"/>
                <w:sz w:val="28"/>
                <w:szCs w:val="28"/>
                <w:lang w:val="kk-KZ" w:eastAsia="kk-KZ"/>
              </w:rPr>
              <w:t>Ж</w:t>
            </w:r>
            <w:r w:rsidR="005C586D" w:rsidRPr="00E66EAD">
              <w:rPr>
                <w:rFonts w:ascii="Times New Roman" w:eastAsia="Times New Roman" w:hAnsi="Times New Roman" w:cs="Times New Roman"/>
                <w:b/>
                <w:color w:val="000000"/>
                <w:sz w:val="28"/>
                <w:szCs w:val="28"/>
                <w:lang w:val="kk-KZ" w:eastAsia="kk-KZ"/>
              </w:rPr>
              <w:t>арғы</w:t>
            </w:r>
          </w:p>
          <w:p w:rsidR="005C586D" w:rsidRPr="00E66EAD" w:rsidRDefault="005C586D" w:rsidP="005C586D">
            <w:pPr>
              <w:tabs>
                <w:tab w:val="left" w:pos="851"/>
              </w:tabs>
              <w:rPr>
                <w:rFonts w:ascii="Times New Roman" w:eastAsia="Times New Roman" w:hAnsi="Times New Roman" w:cs="Times New Roman"/>
                <w:b/>
                <w:color w:val="000000"/>
                <w:sz w:val="28"/>
                <w:szCs w:val="28"/>
                <w:lang w:val="kk-KZ" w:eastAsia="kk-KZ"/>
              </w:rPr>
            </w:pPr>
          </w:p>
          <w:p w:rsidR="002A434C" w:rsidRPr="00E66EAD" w:rsidRDefault="002A434C" w:rsidP="005C586D">
            <w:pPr>
              <w:tabs>
                <w:tab w:val="left" w:pos="851"/>
              </w:tabs>
              <w:rPr>
                <w:rFonts w:ascii="Times New Roman" w:eastAsia="Times New Roman" w:hAnsi="Times New Roman" w:cs="Times New Roman"/>
                <w:b/>
                <w:color w:val="000000"/>
                <w:sz w:val="28"/>
                <w:szCs w:val="28"/>
                <w:lang w:val="kk-KZ" w:eastAsia="kk-KZ"/>
              </w:rPr>
            </w:pPr>
          </w:p>
        </w:tc>
        <w:tc>
          <w:tcPr>
            <w:tcW w:w="7478" w:type="dxa"/>
          </w:tcPr>
          <w:p w:rsidR="002A434C" w:rsidRPr="00E66EAD" w:rsidRDefault="00BE3217" w:rsidP="00240FEF">
            <w:pPr>
              <w:autoSpaceDE w:val="0"/>
              <w:autoSpaceDN w:val="0"/>
              <w:adjustRightInd w:val="0"/>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 xml:space="preserve">«Ақмола облысы білім басқармасының Ақкөл ауданы бойынша білім бөлімі жанындағы Ақкөл қаласының </w:t>
            </w:r>
            <w:r w:rsidR="004D0735" w:rsidRPr="00E66EAD">
              <w:rPr>
                <w:rFonts w:ascii="Times New Roman" w:hAnsi="Times New Roman" w:cs="Times New Roman"/>
                <w:color w:val="000000"/>
                <w:sz w:val="28"/>
                <w:szCs w:val="28"/>
                <w:lang w:val="kk-KZ"/>
              </w:rPr>
              <w:t xml:space="preserve">№ 1 </w:t>
            </w:r>
            <w:r w:rsidRPr="00E66EAD">
              <w:rPr>
                <w:rFonts w:ascii="Times New Roman" w:hAnsi="Times New Roman" w:cs="Times New Roman"/>
                <w:color w:val="000000"/>
                <w:sz w:val="28"/>
                <w:szCs w:val="28"/>
                <w:lang w:val="kk-KZ"/>
              </w:rPr>
              <w:t xml:space="preserve">бөбекжайы» мемлекеттік коммуналдық қазыналық кәсіпорнының жарғысы № А-7/353, Ақмола облысы әкімдігінің 2021 жылғы 16 шілдедегі қаулысымен бекітілген </w:t>
            </w:r>
          </w:p>
          <w:p w:rsidR="003E3938" w:rsidRPr="00E66EAD" w:rsidRDefault="006D3374" w:rsidP="00FF7F0B">
            <w:pPr>
              <w:autoSpaceDE w:val="0"/>
              <w:autoSpaceDN w:val="0"/>
              <w:adjustRightInd w:val="0"/>
              <w:rPr>
                <w:rFonts w:ascii="Times New Roman" w:hAnsi="Times New Roman" w:cs="Times New Roman"/>
                <w:color w:val="000000"/>
                <w:sz w:val="28"/>
                <w:szCs w:val="28"/>
                <w:lang w:val="kk-KZ"/>
              </w:rPr>
            </w:pPr>
            <w:hyperlink r:id="rId9" w:history="1">
              <w:r w:rsidR="00FF7F0B" w:rsidRPr="005E092F">
                <w:rPr>
                  <w:rStyle w:val="a3"/>
                  <w:rFonts w:ascii="Times New Roman" w:hAnsi="Times New Roman" w:cs="Times New Roman"/>
                  <w:sz w:val="28"/>
                  <w:szCs w:val="28"/>
                  <w:lang w:val="kk-KZ"/>
                </w:rPr>
                <w:t>https://ds0001.akkol.aqmoedu.kz/content/ghary-mkk-1-bbekghay</w:t>
              </w:r>
            </w:hyperlink>
            <w:r w:rsidR="00FF7F0B">
              <w:rPr>
                <w:rFonts w:ascii="Times New Roman" w:hAnsi="Times New Roman" w:cs="Times New Roman"/>
                <w:color w:val="000000"/>
                <w:sz w:val="28"/>
                <w:szCs w:val="28"/>
                <w:lang w:val="kk-KZ"/>
              </w:rPr>
              <w:t xml:space="preserve"> </w:t>
            </w:r>
          </w:p>
        </w:tc>
      </w:tr>
      <w:tr w:rsidR="005C586D" w:rsidRPr="0007589C" w:rsidTr="000D0AE1">
        <w:trPr>
          <w:trHeight w:val="969"/>
        </w:trPr>
        <w:tc>
          <w:tcPr>
            <w:tcW w:w="2523" w:type="dxa"/>
          </w:tcPr>
          <w:p w:rsidR="005C586D" w:rsidRPr="00E66EAD" w:rsidRDefault="005C586D" w:rsidP="005C586D">
            <w:pPr>
              <w:tabs>
                <w:tab w:val="left" w:pos="851"/>
              </w:tabs>
              <w:rPr>
                <w:rFonts w:ascii="Times New Roman" w:eastAsia="Times New Roman" w:hAnsi="Times New Roman" w:cs="Times New Roman"/>
                <w:b/>
                <w:color w:val="000000"/>
                <w:sz w:val="28"/>
                <w:szCs w:val="28"/>
                <w:lang w:val="kk-KZ" w:eastAsia="kk-KZ"/>
              </w:rPr>
            </w:pPr>
            <w:r w:rsidRPr="00E66EAD">
              <w:rPr>
                <w:rFonts w:ascii="Times New Roman" w:eastAsia="Times New Roman" w:hAnsi="Times New Roman" w:cs="Times New Roman"/>
                <w:b/>
                <w:color w:val="000000"/>
                <w:sz w:val="28"/>
                <w:szCs w:val="28"/>
                <w:lang w:val="kk-KZ" w:eastAsia="kk-KZ"/>
              </w:rPr>
              <w:t xml:space="preserve">Құқық беруші және құрылтайшы </w:t>
            </w:r>
            <w:r w:rsidRPr="00E66EAD">
              <w:rPr>
                <w:rFonts w:ascii="Times New Roman" w:eastAsia="Times New Roman" w:hAnsi="Times New Roman" w:cs="Times New Roman"/>
                <w:b/>
                <w:color w:val="000000"/>
                <w:sz w:val="28"/>
                <w:szCs w:val="28"/>
                <w:lang w:val="kk-KZ" w:eastAsia="kk-KZ"/>
              </w:rPr>
              <w:lastRenderedPageBreak/>
              <w:t xml:space="preserve">құжаттар </w:t>
            </w:r>
          </w:p>
          <w:p w:rsidR="005C586D" w:rsidRPr="00E66EAD" w:rsidRDefault="005C586D" w:rsidP="005C586D">
            <w:pPr>
              <w:tabs>
                <w:tab w:val="left" w:pos="851"/>
              </w:tabs>
              <w:rPr>
                <w:rFonts w:ascii="Times New Roman" w:eastAsia="Times New Roman" w:hAnsi="Times New Roman" w:cs="Times New Roman"/>
                <w:b/>
                <w:color w:val="000000"/>
                <w:sz w:val="28"/>
                <w:szCs w:val="28"/>
                <w:lang w:val="kk-KZ" w:eastAsia="kk-KZ"/>
              </w:rPr>
            </w:pPr>
          </w:p>
        </w:tc>
        <w:tc>
          <w:tcPr>
            <w:tcW w:w="7478" w:type="dxa"/>
          </w:tcPr>
          <w:p w:rsidR="004D0735" w:rsidRPr="00E66EAD" w:rsidRDefault="004D0735" w:rsidP="004D0735">
            <w:pPr>
              <w:pStyle w:val="a5"/>
              <w:rPr>
                <w:rFonts w:ascii="Times New Roman" w:hAnsi="Times New Roman" w:cs="Times New Roman"/>
                <w:sz w:val="28"/>
                <w:szCs w:val="28"/>
                <w:lang w:val="kk-KZ"/>
              </w:rPr>
            </w:pPr>
            <w:r w:rsidRPr="00E66EAD">
              <w:rPr>
                <w:rFonts w:ascii="Times New Roman" w:hAnsi="Times New Roman" w:cs="Times New Roman"/>
                <w:sz w:val="28"/>
                <w:szCs w:val="28"/>
                <w:lang w:val="kk-KZ"/>
              </w:rPr>
              <w:lastRenderedPageBreak/>
              <w:t>Мектепке дейінгі тәрбие және оқыту саласындағы қызметті жүзеге асырудың басталуы туралы хабарлама № KZ95RVK00037674   09.12.2021 ж</w:t>
            </w:r>
          </w:p>
          <w:p w:rsidR="00FB686D" w:rsidRPr="00E66EAD" w:rsidRDefault="006D3374" w:rsidP="00FF7F0B">
            <w:pPr>
              <w:tabs>
                <w:tab w:val="left" w:pos="851"/>
              </w:tabs>
              <w:jc w:val="both"/>
              <w:rPr>
                <w:rFonts w:ascii="Times New Roman" w:hAnsi="Times New Roman" w:cs="Times New Roman"/>
                <w:sz w:val="28"/>
                <w:szCs w:val="28"/>
                <w:lang w:val="kk-KZ"/>
              </w:rPr>
            </w:pPr>
            <w:hyperlink r:id="rId10" w:history="1">
              <w:r w:rsidR="00FF7F0B" w:rsidRPr="005E092F">
                <w:rPr>
                  <w:rStyle w:val="a3"/>
                  <w:rFonts w:ascii="Times New Roman" w:hAnsi="Times New Roman" w:cs="Times New Roman"/>
                  <w:sz w:val="28"/>
                  <w:szCs w:val="28"/>
                  <w:lang w:val="kk-KZ"/>
                </w:rPr>
                <w:t>https://ds0001.akkol.aqmoedu.kz/content/anytama-byry-habaralama</w:t>
              </w:r>
            </w:hyperlink>
            <w:r w:rsidR="00FF7F0B">
              <w:rPr>
                <w:rFonts w:ascii="Times New Roman" w:hAnsi="Times New Roman" w:cs="Times New Roman"/>
                <w:sz w:val="28"/>
                <w:szCs w:val="28"/>
                <w:lang w:val="kk-KZ"/>
              </w:rPr>
              <w:t xml:space="preserve"> </w:t>
            </w:r>
          </w:p>
        </w:tc>
      </w:tr>
      <w:tr w:rsidR="005C586D" w:rsidRPr="0007589C" w:rsidTr="000D0AE1">
        <w:trPr>
          <w:trHeight w:val="1500"/>
        </w:trPr>
        <w:tc>
          <w:tcPr>
            <w:tcW w:w="2523" w:type="dxa"/>
          </w:tcPr>
          <w:p w:rsidR="005C586D" w:rsidRPr="00E66EAD" w:rsidRDefault="005C586D" w:rsidP="005C586D">
            <w:pPr>
              <w:tabs>
                <w:tab w:val="left" w:pos="851"/>
              </w:tabs>
              <w:rPr>
                <w:rFonts w:ascii="Times New Roman" w:eastAsia="Times New Roman" w:hAnsi="Times New Roman" w:cs="Times New Roman"/>
                <w:b/>
                <w:color w:val="000000"/>
                <w:sz w:val="28"/>
                <w:szCs w:val="28"/>
                <w:lang w:val="kk-KZ" w:eastAsia="kk-KZ"/>
              </w:rPr>
            </w:pPr>
            <w:r w:rsidRPr="00E66EAD">
              <w:rPr>
                <w:rFonts w:ascii="Times New Roman" w:eastAsia="Times New Roman" w:hAnsi="Times New Roman" w:cs="Times New Roman"/>
                <w:b/>
                <w:color w:val="000000"/>
                <w:sz w:val="28"/>
                <w:szCs w:val="28"/>
                <w:lang w:val="kk-KZ" w:eastAsia="kk-KZ"/>
              </w:rPr>
              <w:lastRenderedPageBreak/>
              <w:t xml:space="preserve">Заңды тұлғаны мемлекеттік тіркеу, </w:t>
            </w:r>
          </w:p>
          <w:p w:rsidR="005C586D" w:rsidRPr="00E66EAD" w:rsidRDefault="005C586D" w:rsidP="005C586D">
            <w:pPr>
              <w:tabs>
                <w:tab w:val="left" w:pos="851"/>
              </w:tabs>
              <w:rPr>
                <w:rFonts w:ascii="Times New Roman" w:eastAsia="Times New Roman" w:hAnsi="Times New Roman" w:cs="Times New Roman"/>
                <w:b/>
                <w:color w:val="000000"/>
                <w:sz w:val="28"/>
                <w:szCs w:val="28"/>
                <w:lang w:val="kk-KZ" w:eastAsia="kk-KZ"/>
              </w:rPr>
            </w:pPr>
            <w:r w:rsidRPr="00E66EAD">
              <w:rPr>
                <w:rFonts w:ascii="Times New Roman" w:eastAsia="Times New Roman" w:hAnsi="Times New Roman" w:cs="Times New Roman"/>
                <w:b/>
                <w:color w:val="000000"/>
                <w:sz w:val="28"/>
                <w:szCs w:val="28"/>
                <w:lang w:val="kk-KZ" w:eastAsia="kk-KZ"/>
              </w:rPr>
              <w:t>не қайта тіркеу туралы анықтама көшірмесі</w:t>
            </w:r>
          </w:p>
        </w:tc>
        <w:tc>
          <w:tcPr>
            <w:tcW w:w="7478" w:type="dxa"/>
          </w:tcPr>
          <w:p w:rsidR="005C586D" w:rsidRPr="00E66EAD" w:rsidRDefault="004D0735" w:rsidP="005C586D">
            <w:pPr>
              <w:tabs>
                <w:tab w:val="left" w:pos="851"/>
              </w:tabs>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БСН 080340011535</w:t>
            </w:r>
          </w:p>
          <w:p w:rsidR="0087670B" w:rsidRPr="00E66EAD" w:rsidRDefault="0087670B" w:rsidP="005C586D">
            <w:pPr>
              <w:tabs>
                <w:tab w:val="left" w:pos="851"/>
              </w:tabs>
              <w:jc w:val="both"/>
              <w:rPr>
                <w:rFonts w:ascii="Times New Roman" w:eastAsia="Times New Roman" w:hAnsi="Times New Roman" w:cs="Times New Roman"/>
                <w:color w:val="000000"/>
                <w:sz w:val="28"/>
                <w:szCs w:val="28"/>
                <w:lang w:val="kk-KZ" w:eastAsia="kk-KZ"/>
              </w:rPr>
            </w:pPr>
            <w:r w:rsidRPr="00E66EAD">
              <w:rPr>
                <w:rFonts w:ascii="Times New Roman" w:hAnsi="Times New Roman" w:cs="Times New Roman"/>
                <w:sz w:val="28"/>
                <w:szCs w:val="28"/>
                <w:lang w:val="kk-KZ"/>
              </w:rPr>
              <w:t>02.08.2021.</w:t>
            </w:r>
            <w:r w:rsidRPr="00E66EAD">
              <w:rPr>
                <w:rFonts w:ascii="Times New Roman" w:eastAsia="Times New Roman" w:hAnsi="Times New Roman" w:cs="Times New Roman"/>
                <w:b/>
                <w:color w:val="000000"/>
                <w:sz w:val="28"/>
                <w:szCs w:val="28"/>
                <w:lang w:val="kk-KZ" w:eastAsia="kk-KZ"/>
              </w:rPr>
              <w:t xml:space="preserve"> </w:t>
            </w:r>
            <w:r w:rsidRPr="00E66EAD">
              <w:rPr>
                <w:rFonts w:ascii="Times New Roman" w:eastAsia="Times New Roman" w:hAnsi="Times New Roman" w:cs="Times New Roman"/>
                <w:color w:val="000000"/>
                <w:sz w:val="28"/>
                <w:szCs w:val="28"/>
                <w:lang w:val="kk-KZ" w:eastAsia="kk-KZ"/>
              </w:rPr>
              <w:t>қайта тіркеу туралы анықтама</w:t>
            </w:r>
          </w:p>
          <w:p w:rsidR="008B6D86" w:rsidRPr="00E66EAD" w:rsidRDefault="008B6D86" w:rsidP="005C586D">
            <w:pPr>
              <w:tabs>
                <w:tab w:val="left" w:pos="851"/>
              </w:tabs>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202</w:t>
            </w:r>
            <w:r w:rsidR="00C95C82" w:rsidRPr="00E66EAD">
              <w:rPr>
                <w:rFonts w:ascii="Times New Roman" w:hAnsi="Times New Roman" w:cs="Times New Roman"/>
                <w:sz w:val="28"/>
                <w:szCs w:val="28"/>
                <w:lang w:val="kk-KZ"/>
              </w:rPr>
              <w:t>1</w:t>
            </w:r>
            <w:r w:rsidRPr="00E66EAD">
              <w:rPr>
                <w:rFonts w:ascii="Times New Roman" w:hAnsi="Times New Roman" w:cs="Times New Roman"/>
                <w:sz w:val="28"/>
                <w:szCs w:val="28"/>
                <w:lang w:val="kk-KZ"/>
              </w:rPr>
              <w:t xml:space="preserve"> жылғы 31тамыз № 32 бұйрық</w:t>
            </w:r>
          </w:p>
          <w:p w:rsidR="00FB686D" w:rsidRPr="00E66EAD" w:rsidRDefault="006D3374" w:rsidP="00FF7F0B">
            <w:pPr>
              <w:tabs>
                <w:tab w:val="left" w:pos="851"/>
              </w:tabs>
              <w:jc w:val="both"/>
              <w:rPr>
                <w:rFonts w:ascii="Times New Roman" w:hAnsi="Times New Roman" w:cs="Times New Roman"/>
                <w:sz w:val="28"/>
                <w:szCs w:val="28"/>
                <w:lang w:val="kk-KZ"/>
              </w:rPr>
            </w:pPr>
            <w:hyperlink r:id="rId11" w:history="1">
              <w:r w:rsidR="00FF7F0B" w:rsidRPr="005E092F">
                <w:rPr>
                  <w:rStyle w:val="a3"/>
                  <w:rFonts w:ascii="Times New Roman" w:hAnsi="Times New Roman" w:cs="Times New Roman"/>
                  <w:sz w:val="28"/>
                  <w:szCs w:val="28"/>
                  <w:lang w:val="kk-KZ"/>
                </w:rPr>
                <w:t>https://ds0001.akkol.aqmoedu.kz/content/zady-tlany-memayta-trkeu-turaly-anytama</w:t>
              </w:r>
            </w:hyperlink>
            <w:r w:rsidR="00FF7F0B">
              <w:rPr>
                <w:rFonts w:ascii="Times New Roman" w:hAnsi="Times New Roman" w:cs="Times New Roman"/>
                <w:sz w:val="28"/>
                <w:szCs w:val="28"/>
                <w:lang w:val="kk-KZ"/>
              </w:rPr>
              <w:t xml:space="preserve"> </w:t>
            </w:r>
          </w:p>
        </w:tc>
      </w:tr>
      <w:tr w:rsidR="00D912AE" w:rsidRPr="0007589C" w:rsidTr="000D0AE1">
        <w:tc>
          <w:tcPr>
            <w:tcW w:w="2523" w:type="dxa"/>
          </w:tcPr>
          <w:p w:rsidR="00D912AE" w:rsidRPr="00E66EAD" w:rsidRDefault="00D912AE" w:rsidP="005C586D">
            <w:pPr>
              <w:tabs>
                <w:tab w:val="left" w:pos="851"/>
              </w:tabs>
              <w:rPr>
                <w:rFonts w:ascii="Times New Roman" w:eastAsia="Times New Roman" w:hAnsi="Times New Roman" w:cs="Times New Roman"/>
                <w:b/>
                <w:color w:val="000000"/>
                <w:sz w:val="28"/>
                <w:szCs w:val="28"/>
                <w:lang w:val="kk-KZ" w:eastAsia="kk-KZ"/>
              </w:rPr>
            </w:pPr>
            <w:r w:rsidRPr="00E66EAD">
              <w:rPr>
                <w:rFonts w:ascii="Times New Roman" w:eastAsia="Times New Roman" w:hAnsi="Times New Roman" w:cs="Times New Roman"/>
                <w:b/>
                <w:color w:val="000000"/>
                <w:sz w:val="28"/>
                <w:szCs w:val="28"/>
                <w:lang w:val="kk-KZ" w:eastAsia="kk-KZ"/>
              </w:rPr>
              <w:t>Рұқсат беру құжаттары</w:t>
            </w:r>
          </w:p>
        </w:tc>
        <w:tc>
          <w:tcPr>
            <w:tcW w:w="7478" w:type="dxa"/>
          </w:tcPr>
          <w:p w:rsidR="008B6D86" w:rsidRPr="00E66EAD" w:rsidRDefault="008B6D86" w:rsidP="008B6D86">
            <w:pPr>
              <w:tabs>
                <w:tab w:val="left" w:pos="851"/>
              </w:tabs>
              <w:jc w:val="both"/>
              <w:rPr>
                <w:rFonts w:ascii="Times New Roman" w:eastAsia="Times New Roman" w:hAnsi="Times New Roman" w:cs="Times New Roman"/>
                <w:b/>
                <w:color w:val="000000"/>
                <w:sz w:val="28"/>
                <w:szCs w:val="28"/>
                <w:lang w:val="kk-KZ" w:eastAsia="kk-KZ"/>
              </w:rPr>
            </w:pPr>
            <w:r w:rsidRPr="00E66EAD">
              <w:rPr>
                <w:rFonts w:ascii="Times New Roman" w:eastAsia="Times New Roman" w:hAnsi="Times New Roman" w:cs="Times New Roman"/>
                <w:b/>
                <w:color w:val="000000"/>
                <w:sz w:val="28"/>
                <w:szCs w:val="28"/>
                <w:lang w:val="kk-KZ" w:eastAsia="kk-KZ"/>
              </w:rPr>
              <w:t xml:space="preserve">Санитарлық-эпидемиологиялық қорытынды </w:t>
            </w:r>
          </w:p>
          <w:p w:rsidR="00D912AE" w:rsidRPr="00E66EAD" w:rsidRDefault="00E66EAD" w:rsidP="008B6D86">
            <w:pPr>
              <w:tabs>
                <w:tab w:val="left" w:pos="851"/>
              </w:tabs>
              <w:jc w:val="both"/>
              <w:rPr>
                <w:rFonts w:ascii="Times New Roman" w:eastAsia="Times New Roman" w:hAnsi="Times New Roman" w:cs="Times New Roman"/>
                <w:color w:val="000000"/>
                <w:sz w:val="28"/>
                <w:szCs w:val="28"/>
                <w:lang w:val="kk-KZ" w:eastAsia="kk-KZ"/>
              </w:rPr>
            </w:pPr>
            <w:r w:rsidRPr="00E66EAD">
              <w:rPr>
                <w:rFonts w:ascii="Times New Roman" w:eastAsia="Times New Roman" w:hAnsi="Times New Roman" w:cs="Times New Roman"/>
                <w:color w:val="000000"/>
                <w:sz w:val="28"/>
                <w:szCs w:val="28"/>
                <w:lang w:val="kk-KZ" w:eastAsia="kk-KZ"/>
              </w:rPr>
              <w:t>№ С. 01.Х. КZ66VWF00043978  28.06</w:t>
            </w:r>
            <w:r w:rsidR="008B6D86" w:rsidRPr="00E66EAD">
              <w:rPr>
                <w:rFonts w:ascii="Times New Roman" w:eastAsia="Times New Roman" w:hAnsi="Times New Roman" w:cs="Times New Roman"/>
                <w:color w:val="000000"/>
                <w:sz w:val="28"/>
                <w:szCs w:val="28"/>
                <w:lang w:val="kk-KZ" w:eastAsia="kk-KZ"/>
              </w:rPr>
              <w:t>.2021 жылы Ақмола облысы бойынша ҚР 143 КСЭК «Ұлттық сараптама орталығы» берілді</w:t>
            </w:r>
            <w:r w:rsidR="00FF7F0B">
              <w:rPr>
                <w:rFonts w:ascii="Times New Roman" w:eastAsia="Times New Roman" w:hAnsi="Times New Roman" w:cs="Times New Roman"/>
                <w:color w:val="000000"/>
                <w:sz w:val="28"/>
                <w:szCs w:val="28"/>
                <w:lang w:val="kk-KZ" w:eastAsia="kk-KZ"/>
              </w:rPr>
              <w:t xml:space="preserve"> </w:t>
            </w:r>
            <w:hyperlink r:id="rId12" w:history="1">
              <w:r w:rsidR="00FF7F0B" w:rsidRPr="005E092F">
                <w:rPr>
                  <w:rStyle w:val="a3"/>
                  <w:rFonts w:ascii="Times New Roman" w:eastAsia="Times New Roman" w:hAnsi="Times New Roman" w:cs="Times New Roman"/>
                  <w:sz w:val="28"/>
                  <w:szCs w:val="28"/>
                  <w:lang w:val="kk-KZ" w:eastAsia="kk-KZ"/>
                </w:rPr>
                <w:t>https://ds0001.akkol.aqmoedu.kz/content/sanitarly-epidemiologiyaly-orytyndy</w:t>
              </w:r>
            </w:hyperlink>
            <w:r w:rsidR="00FF7F0B">
              <w:rPr>
                <w:rFonts w:ascii="Times New Roman" w:eastAsia="Times New Roman" w:hAnsi="Times New Roman" w:cs="Times New Roman"/>
                <w:color w:val="000000"/>
                <w:sz w:val="28"/>
                <w:szCs w:val="28"/>
                <w:lang w:val="kk-KZ" w:eastAsia="kk-KZ"/>
              </w:rPr>
              <w:t xml:space="preserve"> </w:t>
            </w:r>
          </w:p>
          <w:p w:rsidR="008B6D86" w:rsidRPr="00E66EAD" w:rsidRDefault="008B6D86" w:rsidP="008B6D86">
            <w:pPr>
              <w:tabs>
                <w:tab w:val="left" w:pos="851"/>
              </w:tabs>
              <w:jc w:val="both"/>
              <w:rPr>
                <w:rFonts w:ascii="Times New Roman" w:eastAsia="Times New Roman" w:hAnsi="Times New Roman" w:cs="Times New Roman"/>
                <w:b/>
                <w:color w:val="000000"/>
                <w:sz w:val="28"/>
                <w:szCs w:val="28"/>
                <w:lang w:val="kk-KZ" w:eastAsia="kk-KZ"/>
              </w:rPr>
            </w:pPr>
            <w:r w:rsidRPr="00E66EAD">
              <w:rPr>
                <w:rFonts w:ascii="Times New Roman" w:eastAsia="Times New Roman" w:hAnsi="Times New Roman" w:cs="Times New Roman"/>
                <w:b/>
                <w:color w:val="000000"/>
                <w:sz w:val="28"/>
                <w:szCs w:val="28"/>
                <w:lang w:val="kk-KZ" w:eastAsia="kk-KZ"/>
              </w:rPr>
              <w:t>Медициналық қызметке Лицензия</w:t>
            </w:r>
          </w:p>
          <w:p w:rsidR="008B6D86" w:rsidRPr="00E66EAD" w:rsidRDefault="008B6D86" w:rsidP="008B6D86">
            <w:pPr>
              <w:tabs>
                <w:tab w:val="left" w:pos="851"/>
              </w:tabs>
              <w:jc w:val="both"/>
              <w:rPr>
                <w:rFonts w:ascii="Times New Roman" w:eastAsia="Times New Roman" w:hAnsi="Times New Roman" w:cs="Times New Roman"/>
                <w:color w:val="000000"/>
                <w:sz w:val="28"/>
                <w:szCs w:val="28"/>
                <w:lang w:val="kk-KZ" w:eastAsia="kk-KZ"/>
              </w:rPr>
            </w:pPr>
            <w:r w:rsidRPr="00E66EAD">
              <w:rPr>
                <w:rFonts w:ascii="Times New Roman" w:eastAsia="Times New Roman" w:hAnsi="Times New Roman" w:cs="Times New Roman"/>
                <w:color w:val="000000"/>
                <w:sz w:val="28"/>
                <w:szCs w:val="28"/>
                <w:lang w:val="kk-KZ" w:eastAsia="kk-KZ"/>
              </w:rPr>
              <w:t>№ 160</w:t>
            </w:r>
            <w:r w:rsidR="00E66EAD" w:rsidRPr="00E66EAD">
              <w:rPr>
                <w:rFonts w:ascii="Times New Roman" w:eastAsia="Times New Roman" w:hAnsi="Times New Roman" w:cs="Times New Roman"/>
                <w:color w:val="000000"/>
                <w:sz w:val="28"/>
                <w:szCs w:val="28"/>
                <w:lang w:val="kk-KZ" w:eastAsia="kk-KZ"/>
              </w:rPr>
              <w:t>00116</w:t>
            </w:r>
          </w:p>
          <w:p w:rsidR="008B6D86" w:rsidRPr="00E66EAD" w:rsidRDefault="008B6D86" w:rsidP="008B6D86">
            <w:pPr>
              <w:tabs>
                <w:tab w:val="left" w:pos="851"/>
              </w:tabs>
              <w:jc w:val="both"/>
              <w:rPr>
                <w:rFonts w:ascii="Times New Roman" w:eastAsia="Times New Roman" w:hAnsi="Times New Roman" w:cs="Times New Roman"/>
                <w:color w:val="000000"/>
                <w:sz w:val="28"/>
                <w:szCs w:val="28"/>
                <w:lang w:val="kk-KZ" w:eastAsia="kk-KZ"/>
              </w:rPr>
            </w:pPr>
            <w:r w:rsidRPr="00E66EAD">
              <w:rPr>
                <w:rFonts w:ascii="Times New Roman" w:eastAsia="Times New Roman" w:hAnsi="Times New Roman" w:cs="Times New Roman"/>
                <w:color w:val="000000"/>
                <w:sz w:val="28"/>
                <w:szCs w:val="28"/>
                <w:lang w:val="kk-KZ" w:eastAsia="kk-KZ"/>
              </w:rPr>
              <w:t xml:space="preserve">Берілген күні: </w:t>
            </w:r>
            <w:r w:rsidR="00E66EAD" w:rsidRPr="00E66EAD">
              <w:rPr>
                <w:rFonts w:ascii="Times New Roman" w:eastAsia="Times New Roman" w:hAnsi="Times New Roman" w:cs="Times New Roman"/>
                <w:color w:val="000000"/>
                <w:sz w:val="28"/>
                <w:szCs w:val="28"/>
                <w:lang w:val="kk-KZ" w:eastAsia="kk-KZ"/>
              </w:rPr>
              <w:t>11</w:t>
            </w:r>
            <w:r w:rsidRPr="00E66EAD">
              <w:rPr>
                <w:rFonts w:ascii="Times New Roman" w:eastAsia="Times New Roman" w:hAnsi="Times New Roman" w:cs="Times New Roman"/>
                <w:color w:val="000000"/>
                <w:sz w:val="28"/>
                <w:szCs w:val="28"/>
                <w:lang w:val="kk-KZ" w:eastAsia="kk-KZ"/>
              </w:rPr>
              <w:t>.</w:t>
            </w:r>
            <w:r w:rsidR="00E66EAD" w:rsidRPr="00E66EAD">
              <w:rPr>
                <w:rFonts w:ascii="Times New Roman" w:eastAsia="Times New Roman" w:hAnsi="Times New Roman" w:cs="Times New Roman"/>
                <w:color w:val="000000"/>
                <w:sz w:val="28"/>
                <w:szCs w:val="28"/>
                <w:lang w:val="kk-KZ" w:eastAsia="kk-KZ"/>
              </w:rPr>
              <w:t>01</w:t>
            </w:r>
            <w:r w:rsidRPr="00E66EAD">
              <w:rPr>
                <w:rFonts w:ascii="Times New Roman" w:eastAsia="Times New Roman" w:hAnsi="Times New Roman" w:cs="Times New Roman"/>
                <w:color w:val="000000"/>
                <w:sz w:val="28"/>
                <w:szCs w:val="28"/>
                <w:lang w:val="kk-KZ" w:eastAsia="kk-KZ"/>
              </w:rPr>
              <w:t>.2016 ж.</w:t>
            </w:r>
          </w:p>
          <w:p w:rsidR="008B6D86" w:rsidRPr="00E66EAD" w:rsidRDefault="008B6D86" w:rsidP="002A434C">
            <w:pPr>
              <w:tabs>
                <w:tab w:val="left" w:pos="851"/>
              </w:tabs>
              <w:jc w:val="both"/>
              <w:rPr>
                <w:rFonts w:ascii="Times New Roman" w:eastAsia="Times New Roman" w:hAnsi="Times New Roman" w:cs="Times New Roman"/>
                <w:color w:val="000000"/>
                <w:sz w:val="28"/>
                <w:szCs w:val="28"/>
                <w:lang w:val="kk-KZ" w:eastAsia="kk-KZ"/>
              </w:rPr>
            </w:pPr>
            <w:r w:rsidRPr="00E66EAD">
              <w:rPr>
                <w:rFonts w:ascii="Times New Roman" w:eastAsia="Times New Roman" w:hAnsi="Times New Roman" w:cs="Times New Roman"/>
                <w:color w:val="000000"/>
                <w:sz w:val="28"/>
                <w:szCs w:val="28"/>
                <w:lang w:val="kk-KZ" w:eastAsia="kk-KZ"/>
              </w:rPr>
              <w:t>Кім берді: «ҚР Денсаулық сақтау министрлігі Медициналық және фармацевтикалық бақылау комитетінің департаменті» РММ</w:t>
            </w:r>
          </w:p>
          <w:p w:rsidR="00FB686D" w:rsidRPr="00FF7F0B" w:rsidRDefault="006D3374" w:rsidP="00FF7F0B">
            <w:pPr>
              <w:tabs>
                <w:tab w:val="left" w:pos="851"/>
              </w:tabs>
              <w:jc w:val="both"/>
              <w:rPr>
                <w:rFonts w:ascii="Times New Roman" w:eastAsia="Times New Roman" w:hAnsi="Times New Roman" w:cs="Times New Roman"/>
                <w:color w:val="000000"/>
                <w:sz w:val="28"/>
                <w:szCs w:val="28"/>
                <w:lang w:val="kk-KZ" w:eastAsia="kk-KZ"/>
              </w:rPr>
            </w:pPr>
            <w:hyperlink r:id="rId13" w:history="1">
              <w:r w:rsidR="00FF7F0B" w:rsidRPr="00FF7F0B">
                <w:rPr>
                  <w:rStyle w:val="a3"/>
                  <w:rFonts w:ascii="Times New Roman" w:eastAsia="Times New Roman" w:hAnsi="Times New Roman" w:cs="Times New Roman"/>
                  <w:sz w:val="28"/>
                  <w:szCs w:val="28"/>
                  <w:lang w:val="kk-KZ" w:eastAsia="kk-KZ"/>
                </w:rPr>
                <w:t>https://ds0001.akkol.aqmoedu.kz/content/licenziya-medicinaly-yzmet-aynalysua</w:t>
              </w:r>
            </w:hyperlink>
            <w:r w:rsidR="00FF7F0B" w:rsidRPr="00FF7F0B">
              <w:rPr>
                <w:rFonts w:ascii="Times New Roman" w:eastAsia="Times New Roman" w:hAnsi="Times New Roman" w:cs="Times New Roman"/>
                <w:color w:val="000000"/>
                <w:sz w:val="28"/>
                <w:szCs w:val="28"/>
                <w:lang w:val="kk-KZ" w:eastAsia="kk-KZ"/>
              </w:rPr>
              <w:t xml:space="preserve"> </w:t>
            </w:r>
          </w:p>
        </w:tc>
      </w:tr>
    </w:tbl>
    <w:p w:rsidR="0074490D" w:rsidRPr="00E66EAD" w:rsidRDefault="0074490D" w:rsidP="0074490D">
      <w:pPr>
        <w:pStyle w:val="a5"/>
        <w:jc w:val="both"/>
        <w:rPr>
          <w:rFonts w:ascii="Times New Roman" w:hAnsi="Times New Roman" w:cs="Times New Roman"/>
          <w:color w:val="000000" w:themeColor="text1"/>
          <w:sz w:val="28"/>
          <w:szCs w:val="28"/>
          <w:lang w:val="uk-UA"/>
        </w:rPr>
      </w:pPr>
      <w:bookmarkStart w:id="2" w:name="_Hlk153374531"/>
      <w:bookmarkEnd w:id="1"/>
      <w:r w:rsidRPr="00E66EAD">
        <w:rPr>
          <w:rFonts w:ascii="Times New Roman" w:hAnsi="Times New Roman" w:cs="Times New Roman"/>
          <w:color w:val="000000" w:themeColor="text1"/>
          <w:sz w:val="28"/>
          <w:szCs w:val="28"/>
          <w:lang w:val="uk-UA"/>
        </w:rPr>
        <w:t>Кәсіпорынның міндеттері:</w:t>
      </w:r>
    </w:p>
    <w:p w:rsidR="0074490D" w:rsidRPr="00E66EAD" w:rsidRDefault="0074490D" w:rsidP="0074490D">
      <w:pPr>
        <w:pStyle w:val="a5"/>
        <w:ind w:firstLine="709"/>
        <w:jc w:val="both"/>
        <w:rPr>
          <w:rFonts w:ascii="Times New Roman" w:hAnsi="Times New Roman" w:cs="Times New Roman"/>
          <w:color w:val="000000" w:themeColor="text1"/>
          <w:sz w:val="28"/>
          <w:szCs w:val="28"/>
          <w:lang w:val="uk-UA"/>
        </w:rPr>
      </w:pPr>
      <w:r w:rsidRPr="00E66EAD">
        <w:rPr>
          <w:rFonts w:ascii="Times New Roman" w:hAnsi="Times New Roman" w:cs="Times New Roman"/>
          <w:color w:val="000000" w:themeColor="text1"/>
          <w:sz w:val="28"/>
          <w:szCs w:val="28"/>
          <w:lang w:val="uk-UA"/>
        </w:rPr>
        <w:t>1) мектеп жасына дейінгі тәрбиеленушілердің өмірі мен денсаулығын қорғау;</w:t>
      </w:r>
    </w:p>
    <w:p w:rsidR="0074490D" w:rsidRPr="00E66EAD" w:rsidRDefault="0074490D" w:rsidP="0074490D">
      <w:pPr>
        <w:pStyle w:val="a5"/>
        <w:ind w:firstLine="709"/>
        <w:jc w:val="both"/>
        <w:rPr>
          <w:rFonts w:ascii="Times New Roman" w:hAnsi="Times New Roman" w:cs="Times New Roman"/>
          <w:color w:val="000000" w:themeColor="text1"/>
          <w:sz w:val="28"/>
          <w:szCs w:val="28"/>
          <w:lang w:val="uk-UA"/>
        </w:rPr>
      </w:pPr>
      <w:r w:rsidRPr="00E66EAD">
        <w:rPr>
          <w:rFonts w:ascii="Times New Roman" w:hAnsi="Times New Roman" w:cs="Times New Roman"/>
          <w:color w:val="000000" w:themeColor="text1"/>
          <w:sz w:val="28"/>
          <w:szCs w:val="28"/>
          <w:lang w:val="uk-UA"/>
        </w:rPr>
        <w:t>2) тәрбиеленушілердің дене, зияткерлік және жеке тұлғалық дамуын қамтамасыз ететін, оның ішінде ерекше білім беру қажеттіліктері мен жеке мүмкіндіктері бар тәрбиеленушілер үшін оңтайлы жағдайлар жасау;</w:t>
      </w:r>
    </w:p>
    <w:p w:rsidR="0074490D" w:rsidRPr="00E66EAD" w:rsidRDefault="0074490D" w:rsidP="0074490D">
      <w:pPr>
        <w:pStyle w:val="a5"/>
        <w:ind w:firstLine="709"/>
        <w:jc w:val="both"/>
        <w:rPr>
          <w:rFonts w:ascii="Times New Roman" w:hAnsi="Times New Roman" w:cs="Times New Roman"/>
          <w:color w:val="000000" w:themeColor="text1"/>
          <w:sz w:val="28"/>
          <w:szCs w:val="28"/>
          <w:lang w:val="uk-UA"/>
        </w:rPr>
      </w:pPr>
      <w:r w:rsidRPr="00E66EAD">
        <w:rPr>
          <w:rFonts w:ascii="Times New Roman" w:hAnsi="Times New Roman" w:cs="Times New Roman"/>
          <w:color w:val="000000" w:themeColor="text1"/>
          <w:sz w:val="28"/>
          <w:szCs w:val="28"/>
          <w:lang w:val="uk-UA"/>
        </w:rPr>
        <w:t>3) сапалы мектепалды даярлықты қамтамасыз ету;</w:t>
      </w:r>
    </w:p>
    <w:p w:rsidR="0074490D" w:rsidRPr="00E66EAD" w:rsidRDefault="0074490D" w:rsidP="0074490D">
      <w:pPr>
        <w:pStyle w:val="a5"/>
        <w:ind w:firstLine="709"/>
        <w:jc w:val="both"/>
        <w:rPr>
          <w:rFonts w:ascii="Times New Roman" w:hAnsi="Times New Roman" w:cs="Times New Roman"/>
          <w:color w:val="000000" w:themeColor="text1"/>
          <w:sz w:val="28"/>
          <w:szCs w:val="28"/>
          <w:lang w:val="uk-UA"/>
        </w:rPr>
      </w:pPr>
      <w:r w:rsidRPr="00E66EAD">
        <w:rPr>
          <w:rFonts w:ascii="Times New Roman" w:hAnsi="Times New Roman" w:cs="Times New Roman"/>
          <w:color w:val="000000" w:themeColor="text1"/>
          <w:sz w:val="28"/>
          <w:szCs w:val="28"/>
          <w:lang w:val="uk-UA"/>
        </w:rPr>
        <w:t>4) тәрбиеленушінің толыққанды дамуын қамтамасыз ету үшін отбасымен өзара іс-әрекет жасау;</w:t>
      </w:r>
    </w:p>
    <w:p w:rsidR="0074490D" w:rsidRPr="00E66EAD" w:rsidRDefault="0074490D" w:rsidP="0074490D">
      <w:pPr>
        <w:pStyle w:val="a5"/>
        <w:ind w:firstLine="709"/>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uk-UA"/>
        </w:rPr>
        <w:t>5) тәрбиеленушілерді тәрбиелеу, оқыту, дамыту және денсаулық сақтау мәселелері бойынша ата-аналарға консультациялық және әдістемелік көмек көрсету</w:t>
      </w:r>
      <w:r w:rsidRPr="00E66EAD">
        <w:rPr>
          <w:rFonts w:ascii="Times New Roman" w:hAnsi="Times New Roman" w:cs="Times New Roman"/>
          <w:color w:val="000000" w:themeColor="text1"/>
          <w:sz w:val="28"/>
          <w:szCs w:val="28"/>
          <w:lang w:val="kk-KZ"/>
        </w:rPr>
        <w:t>;</w:t>
      </w:r>
    </w:p>
    <w:p w:rsidR="0074490D" w:rsidRPr="00E66EAD" w:rsidRDefault="0074490D" w:rsidP="0074490D">
      <w:pPr>
        <w:pStyle w:val="a5"/>
        <w:ind w:firstLine="709"/>
        <w:jc w:val="both"/>
        <w:rPr>
          <w:rFonts w:ascii="Times New Roman" w:hAnsi="Times New Roman" w:cs="Times New Roman"/>
          <w:color w:val="000000" w:themeColor="text1"/>
          <w:sz w:val="28"/>
          <w:szCs w:val="28"/>
          <w:lang w:val="uk-UA"/>
        </w:rPr>
      </w:pPr>
      <w:r w:rsidRPr="00E66EAD">
        <w:rPr>
          <w:rFonts w:ascii="Times New Roman" w:hAnsi="Times New Roman" w:cs="Times New Roman"/>
          <w:color w:val="000000" w:themeColor="text1"/>
          <w:sz w:val="28"/>
          <w:szCs w:val="28"/>
          <w:lang w:val="uk-UA"/>
        </w:rPr>
        <w:t>6) педагогтердің әлеуметтік мәртебесін арттыруды қамтамасыз ету;</w:t>
      </w:r>
    </w:p>
    <w:p w:rsidR="0074490D" w:rsidRPr="00E66EAD" w:rsidRDefault="0074490D" w:rsidP="0074490D">
      <w:pPr>
        <w:pStyle w:val="a5"/>
        <w:ind w:firstLine="709"/>
        <w:jc w:val="both"/>
        <w:rPr>
          <w:rFonts w:ascii="Times New Roman" w:hAnsi="Times New Roman" w:cs="Times New Roman"/>
          <w:color w:val="000000" w:themeColor="text1"/>
          <w:sz w:val="28"/>
          <w:szCs w:val="28"/>
          <w:lang w:val="uk-UA"/>
        </w:rPr>
      </w:pPr>
      <w:r w:rsidRPr="00E66EAD">
        <w:rPr>
          <w:rFonts w:ascii="Times New Roman" w:hAnsi="Times New Roman" w:cs="Times New Roman"/>
          <w:color w:val="000000" w:themeColor="text1"/>
          <w:sz w:val="28"/>
          <w:szCs w:val="28"/>
          <w:lang w:val="uk-UA"/>
        </w:rPr>
        <w:t>7) білім беру саласында мемлекеттік қызметтер көрсету.</w:t>
      </w:r>
    </w:p>
    <w:p w:rsidR="0074490D" w:rsidRPr="00E66EAD" w:rsidRDefault="0074490D" w:rsidP="0074490D">
      <w:pPr>
        <w:pStyle w:val="a5"/>
        <w:jc w:val="both"/>
        <w:rPr>
          <w:rFonts w:ascii="Times New Roman" w:hAnsi="Times New Roman" w:cs="Times New Roman"/>
          <w:color w:val="000000" w:themeColor="text1"/>
          <w:sz w:val="28"/>
          <w:szCs w:val="28"/>
          <w:lang w:val="uk-UA"/>
        </w:rPr>
      </w:pPr>
      <w:r w:rsidRPr="00E66EAD">
        <w:rPr>
          <w:rFonts w:ascii="Times New Roman" w:hAnsi="Times New Roman" w:cs="Times New Roman"/>
          <w:color w:val="000000" w:themeColor="text1"/>
          <w:sz w:val="28"/>
          <w:szCs w:val="28"/>
          <w:lang w:val="uk-UA"/>
        </w:rPr>
        <w:t xml:space="preserve">         Кәсіпорынның білім беру жүйесінің басым бағыты инновациялық технологияларды енгізу арқылы мектеп жасына дейінгі балалардың шығармашылық әлеуетін, олардың зияткерлік саласын дамыту болып табылады.</w:t>
      </w:r>
    </w:p>
    <w:p w:rsidR="0074490D" w:rsidRPr="00E66EAD" w:rsidRDefault="0074490D" w:rsidP="0074490D">
      <w:pPr>
        <w:pStyle w:val="a5"/>
        <w:jc w:val="both"/>
        <w:rPr>
          <w:rFonts w:ascii="Times New Roman" w:hAnsi="Times New Roman" w:cs="Times New Roman"/>
          <w:color w:val="000000" w:themeColor="text1"/>
          <w:sz w:val="28"/>
          <w:szCs w:val="28"/>
          <w:lang w:val="uk-UA"/>
        </w:rPr>
      </w:pPr>
      <w:r w:rsidRPr="00E66EAD">
        <w:rPr>
          <w:rFonts w:ascii="Times New Roman" w:hAnsi="Times New Roman" w:cs="Times New Roman"/>
          <w:color w:val="000000" w:themeColor="text1"/>
          <w:sz w:val="28"/>
          <w:szCs w:val="28"/>
          <w:lang w:val="uk-UA"/>
        </w:rPr>
        <w:lastRenderedPageBreak/>
        <w:t xml:space="preserve">        Кәсіпорынның қызметі Жарғыға, мектепке дейінгі ұйымдар қызметінің үлгілік ережелеріне, Санитариялық ережелерге, «Педагог мәртебесі туралы» ҚР Заңына сәйкес жүзеге асырылады.</w:t>
      </w:r>
    </w:p>
    <w:p w:rsidR="0074490D" w:rsidRPr="00E66EAD" w:rsidRDefault="0074490D" w:rsidP="0074490D">
      <w:pPr>
        <w:pStyle w:val="a5"/>
        <w:jc w:val="both"/>
        <w:rPr>
          <w:rFonts w:ascii="Times New Roman" w:hAnsi="Times New Roman" w:cs="Times New Roman"/>
          <w:color w:val="000000" w:themeColor="text1"/>
          <w:sz w:val="28"/>
          <w:szCs w:val="28"/>
          <w:lang w:val="uk-UA"/>
        </w:rPr>
      </w:pPr>
      <w:r w:rsidRPr="00E66EAD">
        <w:rPr>
          <w:rFonts w:ascii="Times New Roman" w:hAnsi="Times New Roman" w:cs="Times New Roman"/>
          <w:color w:val="000000" w:themeColor="text1"/>
          <w:sz w:val="28"/>
          <w:szCs w:val="28"/>
          <w:lang w:val="uk-UA"/>
        </w:rPr>
        <w:t>Кәсіпорынның білім беру қызметі төмендігілерге сәйкес жүзеге асырылады:</w:t>
      </w:r>
    </w:p>
    <w:p w:rsidR="0074490D" w:rsidRPr="00E66EAD" w:rsidRDefault="0074490D" w:rsidP="0074490D">
      <w:pPr>
        <w:pStyle w:val="a5"/>
        <w:ind w:firstLine="709"/>
        <w:jc w:val="both"/>
        <w:rPr>
          <w:rFonts w:ascii="Times New Roman" w:hAnsi="Times New Roman" w:cs="Times New Roman"/>
          <w:color w:val="000000" w:themeColor="text1"/>
          <w:sz w:val="28"/>
          <w:szCs w:val="28"/>
          <w:lang w:val="uk-UA"/>
        </w:rPr>
      </w:pPr>
      <w:r w:rsidRPr="00E66EAD">
        <w:rPr>
          <w:rFonts w:ascii="Times New Roman" w:hAnsi="Times New Roman" w:cs="Times New Roman"/>
          <w:color w:val="000000" w:themeColor="text1"/>
          <w:sz w:val="28"/>
          <w:szCs w:val="28"/>
          <w:lang w:val="uk-UA"/>
        </w:rPr>
        <w:t>1) «Білім берудің барлық деңгейлеріндегі мемлекеттік жалпыға міндетті білім беру стандарттарын бекіту туралы» Қазақстан Республикасы Оқу-ағарту министрінің 2022 жылғы 3 тамыздағы № 348 бұйрығы  мектепке дейінгі тәрбие мен оқытудың мемлекеттік жалпыға міндетті стандартымен;</w:t>
      </w:r>
    </w:p>
    <w:p w:rsidR="0074490D" w:rsidRPr="00E66EAD" w:rsidRDefault="0074490D" w:rsidP="0074490D">
      <w:pPr>
        <w:pStyle w:val="a5"/>
        <w:ind w:firstLine="709"/>
        <w:jc w:val="both"/>
        <w:rPr>
          <w:rFonts w:ascii="Times New Roman" w:hAnsi="Times New Roman" w:cs="Times New Roman"/>
          <w:color w:val="000000" w:themeColor="text1"/>
          <w:sz w:val="28"/>
          <w:szCs w:val="28"/>
          <w:lang w:val="uk-UA"/>
        </w:rPr>
      </w:pPr>
      <w:r w:rsidRPr="00E66EAD">
        <w:rPr>
          <w:rFonts w:ascii="Times New Roman" w:hAnsi="Times New Roman" w:cs="Times New Roman"/>
          <w:color w:val="000000" w:themeColor="text1"/>
          <w:sz w:val="28"/>
          <w:szCs w:val="28"/>
          <w:lang w:val="uk-UA"/>
        </w:rPr>
        <w:t xml:space="preserve">2) «Қазақстан Республикасында мектепке дейінгі тәрбие мен оқытудың үлгілік оқу жоспарларын бекіту туралы» Қазақстан Республикасы Оқу-ағарту министрінің 2022 жылғы 9 қыркүйектегі № 394 бұйрығына 1 жастан 5 жасқа дейінгі балаларды мектепке дейінгі тәрбие мен оқытудың үлгілік оқу жоспарларымен; </w:t>
      </w:r>
    </w:p>
    <w:p w:rsidR="0074490D" w:rsidRPr="00E66EAD" w:rsidRDefault="0074490D" w:rsidP="0074490D">
      <w:pPr>
        <w:pStyle w:val="a5"/>
        <w:ind w:firstLine="709"/>
        <w:jc w:val="both"/>
        <w:rPr>
          <w:rFonts w:ascii="Times New Roman" w:hAnsi="Times New Roman" w:cs="Times New Roman"/>
          <w:color w:val="000000" w:themeColor="text1"/>
          <w:sz w:val="28"/>
          <w:szCs w:val="28"/>
          <w:lang w:val="uk-UA"/>
        </w:rPr>
      </w:pPr>
      <w:r w:rsidRPr="00E66EAD">
        <w:rPr>
          <w:rFonts w:ascii="Times New Roman" w:hAnsi="Times New Roman" w:cs="Times New Roman"/>
          <w:color w:val="000000" w:themeColor="text1"/>
          <w:sz w:val="28"/>
          <w:szCs w:val="28"/>
          <w:lang w:val="uk-UA"/>
        </w:rPr>
        <w:t>3) «Қазақстан Республикасында мектепке дейінгі тәрбие мен оқытудың үлгілік оқу бағдарламаларын бекіту туралы» Қазақстан Республикасы Оқу-ағарту министрінің 2022 жылғы 14 қазандағы № 422 бұйрығына  өзгерістермен   мектепке дейінгі тәрбие мен оқытудың үлгілік оқу бағдарламасына сәйкес жүзеге асырылады.</w:t>
      </w:r>
    </w:p>
    <w:p w:rsidR="0074490D" w:rsidRPr="00E66EAD" w:rsidRDefault="0074490D" w:rsidP="0074490D">
      <w:pPr>
        <w:spacing w:after="0" w:line="276" w:lineRule="auto"/>
        <w:jc w:val="both"/>
        <w:rPr>
          <w:rFonts w:ascii="Times New Roman" w:eastAsia="Times New Roman" w:hAnsi="Times New Roman" w:cs="Times New Roman"/>
          <w:color w:val="000000" w:themeColor="text1"/>
          <w:sz w:val="28"/>
          <w:szCs w:val="28"/>
          <w:lang w:val="uk-UA"/>
        </w:rPr>
      </w:pPr>
      <w:r w:rsidRPr="00E66EAD">
        <w:rPr>
          <w:rFonts w:ascii="Times New Roman" w:hAnsi="Times New Roman" w:cs="Times New Roman"/>
          <w:color w:val="000000" w:themeColor="text1"/>
          <w:sz w:val="28"/>
          <w:szCs w:val="28"/>
          <w:lang w:val="uk-UA"/>
        </w:rPr>
        <w:t xml:space="preserve">          Кәсіпорындарды жабдықпен және жиһазбен қамтамасыз ету Қазақстан Республикасы Білім және ғылым министрінің 2016 жылғы 22 қаңтардағы              № 70 бұйрығымен </w:t>
      </w:r>
      <w:r w:rsidRPr="00E66EAD">
        <w:rPr>
          <w:rFonts w:ascii="Times New Roman" w:eastAsia="Times New Roman" w:hAnsi="Times New Roman" w:cs="Times New Roman"/>
          <w:color w:val="000000" w:themeColor="text1"/>
          <w:sz w:val="28"/>
          <w:szCs w:val="28"/>
          <w:lang w:val="uk-UA"/>
        </w:rPr>
        <w:t xml:space="preserve">07.06.2022 № 265 </w:t>
      </w:r>
      <w:r w:rsidRPr="00E66EAD">
        <w:rPr>
          <w:rFonts w:ascii="Times New Roman" w:hAnsi="Times New Roman" w:cs="Times New Roman"/>
          <w:color w:val="000000" w:themeColor="text1"/>
          <w:sz w:val="28"/>
          <w:szCs w:val="28"/>
          <w:lang w:val="uk-UA"/>
        </w:rPr>
        <w:t>бекітілген Мектепке дейінгі, орта білім беру ұйымдарын, сондай-ақ арнайы білім беру ұйымдарын жабдықтармен және жиһазбен жарақтандыру нормаларына сәйкес жүзеге асырылады.</w:t>
      </w:r>
    </w:p>
    <w:p w:rsidR="0074490D" w:rsidRPr="00E66EAD" w:rsidRDefault="0074490D" w:rsidP="0074490D">
      <w:pPr>
        <w:pStyle w:val="a5"/>
        <w:ind w:firstLine="709"/>
        <w:jc w:val="both"/>
        <w:rPr>
          <w:rFonts w:ascii="Times New Roman" w:hAnsi="Times New Roman" w:cs="Times New Roman"/>
          <w:color w:val="000000" w:themeColor="text1"/>
          <w:spacing w:val="2"/>
          <w:sz w:val="28"/>
          <w:szCs w:val="28"/>
          <w:lang w:val="kk-KZ"/>
        </w:rPr>
      </w:pPr>
      <w:r w:rsidRPr="00E66EAD">
        <w:rPr>
          <w:rFonts w:ascii="Times New Roman" w:hAnsi="Times New Roman" w:cs="Times New Roman"/>
          <w:color w:val="000000" w:themeColor="text1"/>
          <w:sz w:val="28"/>
          <w:szCs w:val="28"/>
          <w:lang w:val="uk-UA"/>
        </w:rPr>
        <w:t>Балаларды кәсіпорынға қабылдау Қазақстан Республикасы Білім және ғылым министрінің 2020 жылғы 19 маусымдағы № 254 «Мектепке дейінгі білім беру саласында мемлекеттік қызметтер көрсету қағидаларын бекіту туралы» бұйрығына сәйкес жүзеге асырылады. Қабылдау жыл бойы бос орындар болған жағдайда жүргізілуі мүмкін.</w:t>
      </w:r>
      <w:r w:rsidRPr="00E66EAD">
        <w:rPr>
          <w:rFonts w:ascii="Times New Roman" w:hAnsi="Times New Roman" w:cs="Times New Roman"/>
          <w:color w:val="000000" w:themeColor="text1"/>
          <w:spacing w:val="2"/>
          <w:sz w:val="28"/>
          <w:szCs w:val="28"/>
          <w:lang w:val="kk-KZ"/>
        </w:rPr>
        <w:t xml:space="preserve">Кәсіпорын екі жастан бастап бес жасқа дейінгі мектеп жасына дейінгі балаларға арналған топтарды қарастырады. </w:t>
      </w:r>
    </w:p>
    <w:p w:rsidR="0074490D" w:rsidRPr="00E66EAD" w:rsidRDefault="0074490D" w:rsidP="002F5578">
      <w:pPr>
        <w:pStyle w:val="a5"/>
        <w:ind w:firstLine="709"/>
        <w:jc w:val="both"/>
        <w:rPr>
          <w:rFonts w:ascii="Times New Roman" w:hAnsi="Times New Roman" w:cs="Times New Roman"/>
          <w:color w:val="000000" w:themeColor="text1"/>
          <w:sz w:val="28"/>
          <w:szCs w:val="28"/>
          <w:lang w:val="uk-UA"/>
        </w:rPr>
      </w:pPr>
      <w:r w:rsidRPr="00E66EAD">
        <w:rPr>
          <w:rFonts w:ascii="Times New Roman" w:hAnsi="Times New Roman" w:cs="Times New Roman"/>
          <w:color w:val="000000" w:themeColor="text1"/>
          <w:sz w:val="28"/>
          <w:szCs w:val="28"/>
          <w:lang w:val="uk-UA"/>
        </w:rPr>
        <w:t>Кәсіпорында ата-аналардың (заңды өкілдерінің) мүдделерін ескере отырып, ерекше білім беру қажеттіліктері бар тәрбиеленушілерді тәрбиелеу және оқыту қарастырылған.Топтар бір жастағы немесе әртүрлі жастағы қағидат бойынша жинақталады.Кәсіпорын топтарының толықтырылуы «Мектепке дейінгі ұйымдар        мен балалар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17 тамыздағы № 615 бұйрығына сәйкес жүзеге асырылады.</w:t>
      </w:r>
    </w:p>
    <w:p w:rsidR="006E5D7F" w:rsidRPr="00E66EAD" w:rsidRDefault="0074490D" w:rsidP="006E5D7F">
      <w:pPr>
        <w:pStyle w:val="ac"/>
        <w:spacing w:after="0" w:line="240" w:lineRule="auto"/>
        <w:ind w:right="283"/>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uk-UA"/>
        </w:rPr>
        <w:t xml:space="preserve">          Кәсіпорында балаларды тәрбиелеу мен оқыту мемлекеттік  тіл</w:t>
      </w:r>
      <w:r w:rsidRPr="00E66EAD">
        <w:rPr>
          <w:rFonts w:ascii="Times New Roman" w:hAnsi="Times New Roman" w:cs="Times New Roman"/>
          <w:color w:val="000000" w:themeColor="text1"/>
          <w:sz w:val="28"/>
          <w:szCs w:val="28"/>
          <w:lang w:val="kk-KZ"/>
        </w:rPr>
        <w:t>де</w:t>
      </w:r>
      <w:r w:rsidR="00C93621"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uk-UA"/>
        </w:rPr>
        <w:t>жүзеге асырылады.</w:t>
      </w:r>
      <w:r w:rsidR="002C0507" w:rsidRPr="00E66EAD">
        <w:rPr>
          <w:rFonts w:ascii="Times New Roman" w:hAnsi="Times New Roman" w:cs="Times New Roman"/>
          <w:color w:val="000000" w:themeColor="text1"/>
          <w:sz w:val="28"/>
          <w:szCs w:val="28"/>
          <w:lang w:val="uk-UA"/>
        </w:rPr>
        <w:t xml:space="preserve"> </w:t>
      </w:r>
      <w:r w:rsidR="004E6C09" w:rsidRPr="004E6C09">
        <w:rPr>
          <w:rFonts w:ascii="Times New Roman" w:hAnsi="Times New Roman" w:cs="Times New Roman"/>
          <w:color w:val="000000" w:themeColor="text1"/>
          <w:sz w:val="28"/>
          <w:szCs w:val="28"/>
          <w:lang w:val="uk-UA"/>
        </w:rPr>
        <w:t>Бөбекжай бойынша жеті</w:t>
      </w:r>
      <w:r w:rsidR="00C93621" w:rsidRPr="004E6C09">
        <w:rPr>
          <w:rFonts w:ascii="Times New Roman" w:hAnsi="Times New Roman" w:cs="Times New Roman"/>
          <w:color w:val="000000" w:themeColor="text1"/>
          <w:sz w:val="28"/>
          <w:szCs w:val="28"/>
          <w:lang w:val="uk-UA"/>
        </w:rPr>
        <w:t xml:space="preserve"> </w:t>
      </w:r>
      <w:r w:rsidR="002C0507" w:rsidRPr="004E6C09">
        <w:rPr>
          <w:rFonts w:ascii="Times New Roman" w:hAnsi="Times New Roman" w:cs="Times New Roman"/>
          <w:color w:val="000000" w:themeColor="text1"/>
          <w:sz w:val="28"/>
          <w:szCs w:val="28"/>
          <w:lang w:val="uk-UA"/>
        </w:rPr>
        <w:t xml:space="preserve"> </w:t>
      </w:r>
      <w:r w:rsidR="004C3EBF" w:rsidRPr="004E6C09">
        <w:rPr>
          <w:rFonts w:ascii="Times New Roman" w:hAnsi="Times New Roman" w:cs="Times New Roman"/>
          <w:color w:val="000000" w:themeColor="text1"/>
          <w:sz w:val="28"/>
          <w:szCs w:val="28"/>
          <w:lang w:val="uk-UA"/>
        </w:rPr>
        <w:t>топ</w:t>
      </w:r>
      <w:r w:rsidR="00C93621" w:rsidRPr="004E6C09">
        <w:rPr>
          <w:rFonts w:ascii="Times New Roman" w:hAnsi="Times New Roman" w:cs="Times New Roman"/>
          <w:color w:val="000000" w:themeColor="text1"/>
          <w:sz w:val="28"/>
          <w:szCs w:val="28"/>
          <w:lang w:val="uk-UA"/>
        </w:rPr>
        <w:t xml:space="preserve">  мемілекеттік </w:t>
      </w:r>
      <w:r w:rsidR="004E6C09" w:rsidRPr="004E6C09">
        <w:rPr>
          <w:rFonts w:ascii="Times New Roman" w:hAnsi="Times New Roman" w:cs="Times New Roman"/>
          <w:color w:val="000000" w:themeColor="text1"/>
          <w:sz w:val="28"/>
          <w:szCs w:val="28"/>
          <w:lang w:val="uk-UA"/>
        </w:rPr>
        <w:t>тіл</w:t>
      </w:r>
      <w:r w:rsidR="004C3EBF" w:rsidRPr="004E6C09">
        <w:rPr>
          <w:rFonts w:ascii="Times New Roman" w:hAnsi="Times New Roman" w:cs="Times New Roman"/>
          <w:color w:val="000000" w:themeColor="text1"/>
          <w:sz w:val="28"/>
          <w:szCs w:val="28"/>
          <w:lang w:val="uk-UA"/>
        </w:rPr>
        <w:t>де жұмыс жасайды.</w:t>
      </w:r>
      <w:r w:rsidR="004C3EBF" w:rsidRPr="00E66EAD">
        <w:rPr>
          <w:rFonts w:ascii="Times New Roman" w:hAnsi="Times New Roman" w:cs="Times New Roman"/>
          <w:color w:val="000000" w:themeColor="text1"/>
          <w:sz w:val="28"/>
          <w:szCs w:val="28"/>
          <w:lang w:val="uk-UA"/>
        </w:rPr>
        <w:t xml:space="preserve"> </w:t>
      </w:r>
      <w:r w:rsidR="006E5D7F" w:rsidRPr="00E66EAD">
        <w:rPr>
          <w:rFonts w:ascii="Times New Roman" w:hAnsi="Times New Roman" w:cs="Times New Roman"/>
          <w:color w:val="000000" w:themeColor="text1"/>
          <w:sz w:val="28"/>
          <w:szCs w:val="28"/>
          <w:lang w:val="kk-KZ"/>
        </w:rPr>
        <w:t>Жұмыс тәртібі аптасына  5 жұмыс күн , (демалыс күндері-сенбі, жексенбі, мереке күндері)  8.00 – ден 18.30-ға дейін.</w:t>
      </w:r>
    </w:p>
    <w:p w:rsidR="00475650" w:rsidRPr="00E66EAD" w:rsidRDefault="00475650" w:rsidP="0074490D">
      <w:pPr>
        <w:spacing w:after="0"/>
        <w:jc w:val="both"/>
        <w:rPr>
          <w:rFonts w:ascii="Times New Roman" w:hAnsi="Times New Roman" w:cs="Times New Roman"/>
          <w:color w:val="000000" w:themeColor="text1"/>
          <w:sz w:val="28"/>
          <w:szCs w:val="28"/>
          <w:lang w:val="uk-UA"/>
        </w:rPr>
      </w:pPr>
    </w:p>
    <w:p w:rsidR="0038616A" w:rsidRPr="00E66EAD" w:rsidRDefault="00F35E0C" w:rsidP="0038616A">
      <w:pPr>
        <w:pBdr>
          <w:bottom w:val="single" w:sz="4" w:space="29" w:color="FFFFFF"/>
        </w:pBdr>
        <w:tabs>
          <w:tab w:val="left" w:pos="851"/>
        </w:tabs>
        <w:spacing w:after="0" w:line="240" w:lineRule="auto"/>
        <w:jc w:val="both"/>
        <w:rPr>
          <w:rFonts w:ascii="Times New Roman" w:eastAsia="Calibri" w:hAnsi="Times New Roman" w:cs="Times New Roman"/>
          <w:b/>
          <w:color w:val="000000"/>
          <w:sz w:val="28"/>
          <w:szCs w:val="28"/>
          <w:lang w:val="kk-KZ"/>
        </w:rPr>
      </w:pPr>
      <w:r w:rsidRPr="00E66EAD">
        <w:rPr>
          <w:rFonts w:ascii="Times New Roman" w:eastAsia="Calibri" w:hAnsi="Times New Roman" w:cs="Times New Roman"/>
          <w:b/>
          <w:color w:val="000000"/>
          <w:sz w:val="28"/>
          <w:szCs w:val="28"/>
          <w:lang w:val="kk-KZ"/>
        </w:rPr>
        <w:t>2</w:t>
      </w:r>
      <w:r w:rsidR="006E700B" w:rsidRPr="00E66EAD">
        <w:rPr>
          <w:rFonts w:ascii="Times New Roman" w:eastAsia="Calibri" w:hAnsi="Times New Roman" w:cs="Times New Roman"/>
          <w:b/>
          <w:color w:val="000000"/>
          <w:sz w:val="28"/>
          <w:szCs w:val="28"/>
          <w:lang w:val="kk-KZ"/>
        </w:rPr>
        <w:t xml:space="preserve">. </w:t>
      </w:r>
      <w:r w:rsidR="0038616A" w:rsidRPr="00E66EAD">
        <w:rPr>
          <w:rFonts w:ascii="Times New Roman" w:eastAsia="Calibri" w:hAnsi="Times New Roman" w:cs="Times New Roman"/>
          <w:b/>
          <w:color w:val="000000"/>
          <w:sz w:val="28"/>
          <w:szCs w:val="28"/>
          <w:lang w:val="kk-KZ"/>
        </w:rPr>
        <w:t>Педагогикалық кадрлық құрамға талдау</w:t>
      </w:r>
    </w:p>
    <w:p w:rsidR="004C3EBF" w:rsidRPr="00E66EAD" w:rsidRDefault="006E700B" w:rsidP="004C3EBF">
      <w:pPr>
        <w:pBdr>
          <w:bottom w:val="single" w:sz="4" w:space="29" w:color="FFFFFF"/>
        </w:pBdr>
        <w:tabs>
          <w:tab w:val="left" w:pos="851"/>
        </w:tabs>
        <w:spacing w:after="0" w:line="240" w:lineRule="auto"/>
        <w:jc w:val="both"/>
        <w:rPr>
          <w:rFonts w:ascii="Times New Roman" w:eastAsia="Times New Roman" w:hAnsi="Times New Roman" w:cs="Times New Roman"/>
          <w:b/>
          <w:sz w:val="28"/>
          <w:szCs w:val="28"/>
          <w:lang w:val="kk-KZ" w:eastAsia="ru-RU"/>
        </w:rPr>
      </w:pPr>
      <w:r w:rsidRPr="00E66EAD">
        <w:rPr>
          <w:rFonts w:ascii="Times New Roman" w:eastAsia="Times New Roman" w:hAnsi="Times New Roman" w:cs="Times New Roman"/>
          <w:b/>
          <w:sz w:val="28"/>
          <w:szCs w:val="28"/>
          <w:lang w:val="kk-KZ" w:eastAsia="ru-RU"/>
        </w:rPr>
        <w:lastRenderedPageBreak/>
        <w:t>Педагог кадрлармен жасақталғандығы туралы мәлімет.</w:t>
      </w:r>
    </w:p>
    <w:p w:rsidR="00475650" w:rsidRPr="00E66EAD" w:rsidRDefault="00475650" w:rsidP="004C3EBF">
      <w:pPr>
        <w:pBdr>
          <w:bottom w:val="single" w:sz="4" w:space="29" w:color="FFFFFF"/>
        </w:pBdr>
        <w:tabs>
          <w:tab w:val="left" w:pos="851"/>
        </w:tabs>
        <w:spacing w:after="0" w:line="240" w:lineRule="auto"/>
        <w:jc w:val="both"/>
        <w:rPr>
          <w:rFonts w:ascii="Times New Roman" w:eastAsia="Times New Roman" w:hAnsi="Times New Roman" w:cs="Times New Roman"/>
          <w:b/>
          <w:sz w:val="28"/>
          <w:szCs w:val="28"/>
          <w:lang w:val="kk-KZ" w:eastAsia="ru-RU"/>
        </w:rPr>
      </w:pPr>
    </w:p>
    <w:p w:rsidR="004C3EBF" w:rsidRPr="00E66EAD" w:rsidRDefault="004C3EBF" w:rsidP="004C3EBF">
      <w:pPr>
        <w:pBdr>
          <w:bottom w:val="single" w:sz="4" w:space="29" w:color="FFFFFF"/>
        </w:pBdr>
        <w:tabs>
          <w:tab w:val="left" w:pos="851"/>
        </w:tabs>
        <w:spacing w:after="0" w:line="240" w:lineRule="auto"/>
        <w:jc w:val="both"/>
        <w:rPr>
          <w:rFonts w:ascii="Times New Roman" w:eastAsia="Times New Roman" w:hAnsi="Times New Roman" w:cs="Times New Roman"/>
          <w:sz w:val="28"/>
          <w:szCs w:val="28"/>
          <w:lang w:val="kk-KZ" w:eastAsia="ru-RU"/>
        </w:rPr>
      </w:pPr>
      <w:r w:rsidRPr="00E66EAD">
        <w:rPr>
          <w:rFonts w:ascii="Times New Roman" w:hAnsi="Times New Roman" w:cs="Times New Roman"/>
          <w:color w:val="000000" w:themeColor="text1"/>
          <w:sz w:val="28"/>
          <w:szCs w:val="28"/>
          <w:lang w:val="kk-KZ"/>
        </w:rPr>
        <w:t>Білім сапасы көбінесе педагогикалық құрамның сапасымен анықталады. Өзін-өзі бағалау барысында кадрлармен жұмыс бойынша барлық нормативтік құжаттар бар, кадрлық құрам бойынша бұйрықтар уақтылы жасалады, жеке еңбек шарттары жасалады, тәрбиешілер мен педагогтардың және техникалық қызметкерлердің жеке істері, аттестаттау комиссиясы отырыстарының хаттамалары бар екендігі анықталды. Білімі, санаты бойынша педагог қызметкерлердің сапалық құрамы.</w:t>
      </w:r>
    </w:p>
    <w:p w:rsidR="002F5578" w:rsidRPr="00E66EAD" w:rsidRDefault="00C92FAA" w:rsidP="00C11D17">
      <w:pPr>
        <w:pBdr>
          <w:bottom w:val="single" w:sz="4" w:space="29" w:color="FFFFFF"/>
        </w:pBdr>
        <w:tabs>
          <w:tab w:val="left" w:pos="851"/>
        </w:tabs>
        <w:spacing w:after="0" w:line="240" w:lineRule="auto"/>
        <w:jc w:val="both"/>
        <w:rPr>
          <w:rFonts w:ascii="Times New Roman" w:hAnsi="Times New Roman" w:cs="Times New Roman"/>
          <w:sz w:val="28"/>
          <w:szCs w:val="28"/>
          <w:lang w:val="kk-KZ"/>
        </w:rPr>
      </w:pPr>
      <w:r w:rsidRPr="00E66EAD">
        <w:rPr>
          <w:rFonts w:ascii="Times New Roman" w:hAnsi="Times New Roman" w:cs="Times New Roman"/>
          <w:color w:val="000000"/>
          <w:sz w:val="28"/>
          <w:szCs w:val="28"/>
          <w:lang w:val="kk-KZ"/>
        </w:rPr>
        <w:t xml:space="preserve">Әкімшілік-басқару персоналы туралы ақпарат </w:t>
      </w:r>
      <w:r w:rsidR="00181FBC" w:rsidRPr="00E66EAD">
        <w:rPr>
          <w:rFonts w:ascii="Times New Roman" w:hAnsi="Times New Roman" w:cs="Times New Roman"/>
          <w:color w:val="000000"/>
          <w:sz w:val="28"/>
          <w:szCs w:val="28"/>
          <w:lang w:val="kk-KZ"/>
        </w:rPr>
        <w:t>б</w:t>
      </w:r>
      <w:r w:rsidRPr="00E66EAD">
        <w:rPr>
          <w:rFonts w:ascii="Times New Roman" w:hAnsi="Times New Roman" w:cs="Times New Roman"/>
          <w:color w:val="000000"/>
          <w:sz w:val="28"/>
          <w:szCs w:val="28"/>
          <w:lang w:val="kk-KZ"/>
        </w:rPr>
        <w:t xml:space="preserve">асқару құрылымы басшы, әдіскер, шаруашылық меңгерушісі, </w:t>
      </w:r>
      <w:r w:rsidR="0001112D" w:rsidRPr="00E66EAD">
        <w:rPr>
          <w:rFonts w:ascii="Times New Roman" w:hAnsi="Times New Roman" w:cs="Times New Roman"/>
          <w:color w:val="000000"/>
          <w:sz w:val="28"/>
          <w:szCs w:val="28"/>
          <w:lang w:val="kk-KZ"/>
        </w:rPr>
        <w:t>м</w:t>
      </w:r>
      <w:r w:rsidRPr="00E66EAD">
        <w:rPr>
          <w:rFonts w:ascii="Times New Roman" w:hAnsi="Times New Roman" w:cs="Times New Roman"/>
          <w:color w:val="000000"/>
          <w:sz w:val="28"/>
          <w:szCs w:val="28"/>
          <w:lang w:val="kk-KZ"/>
        </w:rPr>
        <w:t>ейірбике және өзін-өзі басқару органдары: педагогикалық кеңес, қамқоршылық кеңес, ата-аналар комитеті, балабақша еңбек ұжымының жалпы жиналысы тұлғасындағы б</w:t>
      </w:r>
      <w:r w:rsidR="004B1AD5" w:rsidRPr="00E66EAD">
        <w:rPr>
          <w:rFonts w:ascii="Times New Roman" w:hAnsi="Times New Roman" w:cs="Times New Roman"/>
          <w:color w:val="000000"/>
          <w:sz w:val="28"/>
          <w:szCs w:val="28"/>
          <w:lang w:val="kk-KZ"/>
        </w:rPr>
        <w:t>өбекжай</w:t>
      </w:r>
      <w:r w:rsidRPr="00E66EAD">
        <w:rPr>
          <w:rFonts w:ascii="Times New Roman" w:hAnsi="Times New Roman" w:cs="Times New Roman"/>
          <w:color w:val="000000"/>
          <w:sz w:val="28"/>
          <w:szCs w:val="28"/>
          <w:lang w:val="kk-KZ"/>
        </w:rPr>
        <w:t xml:space="preserve"> әкімшілігі қызметінің өзара байланысын қамтиды.</w:t>
      </w:r>
      <w:bookmarkStart w:id="3" w:name="_Hlk153374735"/>
      <w:r w:rsidR="00617C55" w:rsidRPr="00E66EAD">
        <w:rPr>
          <w:rFonts w:ascii="Times New Roman" w:hAnsi="Times New Roman" w:cs="Times New Roman"/>
          <w:color w:val="000000"/>
          <w:sz w:val="28"/>
          <w:szCs w:val="28"/>
          <w:lang w:val="kk-KZ"/>
        </w:rPr>
        <w:t xml:space="preserve"> </w:t>
      </w:r>
      <w:r w:rsidR="0090349B" w:rsidRPr="00E66EAD">
        <w:rPr>
          <w:rFonts w:ascii="Times New Roman" w:eastAsia="Times New Roman" w:hAnsi="Times New Roman" w:cs="Times New Roman"/>
          <w:sz w:val="28"/>
          <w:szCs w:val="28"/>
          <w:lang w:val="kk-KZ" w:eastAsia="ru-RU"/>
        </w:rPr>
        <w:t>Ағымдағы қызметті ұйымдастыру өз блогына жауапты адамдардың функционалдық өкілеттіктерімен шектеледі</w:t>
      </w:r>
      <w:r w:rsidR="0001112D" w:rsidRPr="00E66EAD">
        <w:rPr>
          <w:rFonts w:ascii="Times New Roman" w:eastAsia="Times New Roman" w:hAnsi="Times New Roman" w:cs="Times New Roman"/>
          <w:sz w:val="28"/>
          <w:szCs w:val="28"/>
          <w:lang w:val="kk-KZ" w:eastAsia="ru-RU"/>
        </w:rPr>
        <w:t xml:space="preserve"> және де е</w:t>
      </w:r>
      <w:r w:rsidR="0090349B" w:rsidRPr="00E66EAD">
        <w:rPr>
          <w:rFonts w:ascii="Times New Roman" w:eastAsia="Times New Roman" w:hAnsi="Times New Roman" w:cs="Times New Roman"/>
          <w:sz w:val="28"/>
          <w:szCs w:val="28"/>
          <w:lang w:val="kk-KZ" w:eastAsia="ru-RU"/>
        </w:rPr>
        <w:t>режелер, нұсқаулықтар, ішкі тәртіп ережелері, 2020-2025 жылда</w:t>
      </w:r>
      <w:r w:rsidR="00C11D17" w:rsidRPr="00E66EAD">
        <w:rPr>
          <w:rFonts w:ascii="Times New Roman" w:eastAsia="Times New Roman" w:hAnsi="Times New Roman" w:cs="Times New Roman"/>
          <w:sz w:val="28"/>
          <w:szCs w:val="28"/>
          <w:lang w:val="kk-KZ" w:eastAsia="ru-RU"/>
        </w:rPr>
        <w:t>ры</w:t>
      </w:r>
      <w:r w:rsidR="0090349B" w:rsidRPr="00E66EAD">
        <w:rPr>
          <w:rFonts w:ascii="Times New Roman" w:eastAsia="Times New Roman" w:hAnsi="Times New Roman" w:cs="Times New Roman"/>
          <w:sz w:val="28"/>
          <w:szCs w:val="28"/>
          <w:lang w:val="kk-KZ" w:eastAsia="ru-RU"/>
        </w:rPr>
        <w:t xml:space="preserve">на арналған </w:t>
      </w:r>
      <w:r w:rsidR="00B30614" w:rsidRPr="00E66EAD">
        <w:rPr>
          <w:rFonts w:ascii="Times New Roman" w:eastAsia="Times New Roman" w:hAnsi="Times New Roman" w:cs="Times New Roman"/>
          <w:sz w:val="28"/>
          <w:szCs w:val="28"/>
          <w:lang w:val="kk-KZ" w:eastAsia="ru-RU"/>
        </w:rPr>
        <w:t xml:space="preserve">мектепке дейінгі мекеменің </w:t>
      </w:r>
      <w:r w:rsidR="0090349B" w:rsidRPr="00E66EAD">
        <w:rPr>
          <w:rFonts w:ascii="Times New Roman" w:eastAsia="Times New Roman" w:hAnsi="Times New Roman" w:cs="Times New Roman"/>
          <w:sz w:val="28"/>
          <w:szCs w:val="28"/>
          <w:lang w:val="kk-KZ" w:eastAsia="ru-RU"/>
        </w:rPr>
        <w:t>даму бағдарламасы,</w:t>
      </w:r>
      <w:r w:rsidR="00C11D17" w:rsidRPr="00E66EAD">
        <w:rPr>
          <w:rFonts w:ascii="Times New Roman" w:eastAsia="Times New Roman" w:hAnsi="Times New Roman" w:cs="Times New Roman"/>
          <w:sz w:val="28"/>
          <w:szCs w:val="28"/>
          <w:lang w:val="kk-KZ" w:eastAsia="ru-RU"/>
        </w:rPr>
        <w:t xml:space="preserve"> </w:t>
      </w:r>
      <w:r w:rsidR="00B30614" w:rsidRPr="00E66EAD">
        <w:rPr>
          <w:rFonts w:ascii="Times New Roman" w:eastAsia="Times New Roman" w:hAnsi="Times New Roman" w:cs="Times New Roman"/>
          <w:sz w:val="28"/>
          <w:szCs w:val="28"/>
          <w:lang w:val="kk-KZ" w:eastAsia="ru-RU"/>
        </w:rPr>
        <w:t xml:space="preserve"> </w:t>
      </w:r>
      <w:r w:rsidR="0090349B" w:rsidRPr="00E66EAD">
        <w:rPr>
          <w:rFonts w:ascii="Times New Roman" w:eastAsia="Times New Roman" w:hAnsi="Times New Roman" w:cs="Times New Roman"/>
          <w:sz w:val="28"/>
          <w:szCs w:val="28"/>
          <w:lang w:val="kk-KZ" w:eastAsia="ru-RU"/>
        </w:rPr>
        <w:t>жылдық жоспарлар</w:t>
      </w:r>
      <w:r w:rsidR="00C11D17" w:rsidRPr="00E66EAD">
        <w:rPr>
          <w:rFonts w:ascii="Times New Roman" w:eastAsia="Times New Roman" w:hAnsi="Times New Roman" w:cs="Times New Roman"/>
          <w:sz w:val="28"/>
          <w:szCs w:val="28"/>
          <w:lang w:val="kk-KZ" w:eastAsia="ru-RU"/>
        </w:rPr>
        <w:t>ы бар.</w:t>
      </w:r>
      <w:r w:rsidR="0090349B" w:rsidRPr="00E66EAD">
        <w:rPr>
          <w:rFonts w:ascii="Times New Roman" w:eastAsia="Times New Roman" w:hAnsi="Times New Roman" w:cs="Times New Roman"/>
          <w:sz w:val="28"/>
          <w:szCs w:val="28"/>
          <w:lang w:val="kk-KZ" w:eastAsia="ru-RU"/>
        </w:rPr>
        <w:t xml:space="preserve"> </w:t>
      </w:r>
      <w:r w:rsidR="00C11D17" w:rsidRPr="00E66EAD">
        <w:rPr>
          <w:rFonts w:ascii="Times New Roman" w:eastAsia="Times New Roman" w:hAnsi="Times New Roman" w:cs="Times New Roman"/>
          <w:sz w:val="28"/>
          <w:szCs w:val="28"/>
          <w:lang w:val="kk-KZ" w:eastAsia="ru-RU"/>
        </w:rPr>
        <w:t>2022-2023, 2023-2024</w:t>
      </w:r>
      <w:r w:rsidR="00041787" w:rsidRPr="00E66EAD">
        <w:rPr>
          <w:rFonts w:ascii="Times New Roman" w:eastAsia="Times New Roman" w:hAnsi="Times New Roman" w:cs="Times New Roman"/>
          <w:sz w:val="28"/>
          <w:szCs w:val="28"/>
          <w:lang w:val="kk-KZ" w:eastAsia="ru-RU"/>
        </w:rPr>
        <w:t xml:space="preserve">, 2024-2025 </w:t>
      </w:r>
      <w:r w:rsidR="00C11D17" w:rsidRPr="00E66EAD">
        <w:rPr>
          <w:rFonts w:ascii="Times New Roman" w:eastAsia="Times New Roman" w:hAnsi="Times New Roman" w:cs="Times New Roman"/>
          <w:sz w:val="28"/>
          <w:szCs w:val="28"/>
          <w:lang w:val="kk-KZ" w:eastAsia="ru-RU"/>
        </w:rPr>
        <w:t xml:space="preserve">оқу жылдарының  штаттық кестелері </w:t>
      </w:r>
      <w:r w:rsidR="00C11D17" w:rsidRPr="00E66EAD">
        <w:rPr>
          <w:rFonts w:ascii="Times New Roman" w:hAnsi="Times New Roman" w:cs="Times New Roman"/>
          <w:sz w:val="28"/>
          <w:szCs w:val="28"/>
          <w:lang w:val="kk-KZ"/>
        </w:rPr>
        <w:t>Қазақстан Республикасы Үкіметінің 2008 жылғы 30 қаңтардағы  мемлекеттік білім беру ұйымдары қызметкерлерінің үлгі ережесі туралы №77 қаулысын және 2008 жылғы 1 қаңтарынан күшіне енген азаматтық қызметкерлердің, мемлекет тарапынан қаржыланатын ұйым қызметкерлерінің еңбегіне ақы төлеу туралы 2015 ж. 31 желтоқсандағы №1193 қаулысын басшылыққа алынып жасақталған .</w:t>
      </w:r>
    </w:p>
    <w:p w:rsidR="00C11D17" w:rsidRPr="00E66EAD" w:rsidRDefault="00C11D17" w:rsidP="00C11D17">
      <w:pPr>
        <w:pBdr>
          <w:bottom w:val="single" w:sz="4" w:space="29" w:color="FFFFFF"/>
        </w:pBdr>
        <w:tabs>
          <w:tab w:val="left" w:pos="851"/>
        </w:tabs>
        <w:spacing w:after="0" w:line="240" w:lineRule="auto"/>
        <w:jc w:val="both"/>
        <w:rPr>
          <w:rFonts w:ascii="Times New Roman" w:eastAsia="Times New Roman" w:hAnsi="Times New Roman" w:cs="Times New Roman"/>
          <w:sz w:val="28"/>
          <w:szCs w:val="28"/>
          <w:lang w:val="kk-KZ" w:eastAsia="ru-RU"/>
        </w:rPr>
      </w:pPr>
    </w:p>
    <w:p w:rsidR="00C11D17" w:rsidRPr="00E66EAD" w:rsidRDefault="00C11D17" w:rsidP="00C11D17">
      <w:pPr>
        <w:pBdr>
          <w:bottom w:val="single" w:sz="4" w:space="29" w:color="FFFFFF"/>
        </w:pBdr>
        <w:tabs>
          <w:tab w:val="left" w:pos="851"/>
        </w:tabs>
        <w:spacing w:after="0" w:line="240" w:lineRule="auto"/>
        <w:jc w:val="center"/>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Әкімшілік-басқару персоналы туралы ақпарат</w:t>
      </w:r>
    </w:p>
    <w:tbl>
      <w:tblPr>
        <w:tblStyle w:val="a7"/>
        <w:tblW w:w="10031" w:type="dxa"/>
        <w:tblLook w:val="04A0"/>
      </w:tblPr>
      <w:tblGrid>
        <w:gridCol w:w="484"/>
        <w:gridCol w:w="2028"/>
        <w:gridCol w:w="1895"/>
        <w:gridCol w:w="1848"/>
        <w:gridCol w:w="1285"/>
        <w:gridCol w:w="1029"/>
        <w:gridCol w:w="1790"/>
      </w:tblGrid>
      <w:tr w:rsidR="007075B3" w:rsidRPr="00E66EAD" w:rsidTr="00B15543">
        <w:tc>
          <w:tcPr>
            <w:tcW w:w="468"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w:t>
            </w:r>
          </w:p>
        </w:tc>
        <w:tc>
          <w:tcPr>
            <w:tcW w:w="1925"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ТАЖ</w:t>
            </w:r>
          </w:p>
          <w:p w:rsidR="007075B3" w:rsidRPr="00E66EAD" w:rsidRDefault="007075B3" w:rsidP="007075B3">
            <w:pPr>
              <w:tabs>
                <w:tab w:val="left" w:pos="851"/>
              </w:tabs>
              <w:rPr>
                <w:rFonts w:ascii="Times New Roman" w:eastAsia="Times New Roman" w:hAnsi="Times New Roman" w:cs="Times New Roman"/>
                <w:sz w:val="28"/>
                <w:szCs w:val="28"/>
                <w:lang w:val="kk-KZ" w:eastAsia="ru-RU"/>
              </w:rPr>
            </w:pPr>
          </w:p>
        </w:tc>
        <w:tc>
          <w:tcPr>
            <w:tcW w:w="1799"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 xml:space="preserve">Лауазымы </w:t>
            </w:r>
          </w:p>
        </w:tc>
        <w:tc>
          <w:tcPr>
            <w:tcW w:w="1755"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 xml:space="preserve">Білімі </w:t>
            </w:r>
          </w:p>
        </w:tc>
        <w:tc>
          <w:tcPr>
            <w:tcW w:w="1224"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Санаты</w:t>
            </w:r>
          </w:p>
        </w:tc>
        <w:tc>
          <w:tcPr>
            <w:tcW w:w="983"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Еңбек өтілімі</w:t>
            </w:r>
          </w:p>
        </w:tc>
        <w:tc>
          <w:tcPr>
            <w:tcW w:w="1877"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Осы лауазымдағы еңбек өтілі</w:t>
            </w:r>
          </w:p>
        </w:tc>
      </w:tr>
      <w:tr w:rsidR="007075B3" w:rsidRPr="00E66EAD" w:rsidTr="00B15543">
        <w:tc>
          <w:tcPr>
            <w:tcW w:w="468"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1</w:t>
            </w:r>
          </w:p>
        </w:tc>
        <w:tc>
          <w:tcPr>
            <w:tcW w:w="1925"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hAnsi="Times New Roman" w:cs="Times New Roman"/>
                <w:sz w:val="28"/>
                <w:szCs w:val="28"/>
              </w:rPr>
              <w:t>Жетпісова Гүлден Маратқызы</w:t>
            </w:r>
          </w:p>
        </w:tc>
        <w:tc>
          <w:tcPr>
            <w:tcW w:w="1799"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 xml:space="preserve">Басшы </w:t>
            </w:r>
          </w:p>
        </w:tc>
        <w:tc>
          <w:tcPr>
            <w:tcW w:w="1755"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 xml:space="preserve">Жоғары </w:t>
            </w:r>
          </w:p>
        </w:tc>
        <w:tc>
          <w:tcPr>
            <w:tcW w:w="1224"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санатсыз</w:t>
            </w:r>
          </w:p>
        </w:tc>
        <w:tc>
          <w:tcPr>
            <w:tcW w:w="983"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19</w:t>
            </w:r>
            <w:r w:rsidR="00C32B3C" w:rsidRPr="00E66EAD">
              <w:rPr>
                <w:rFonts w:ascii="Times New Roman" w:eastAsia="Times New Roman" w:hAnsi="Times New Roman" w:cs="Times New Roman"/>
                <w:sz w:val="28"/>
                <w:szCs w:val="28"/>
                <w:lang w:val="kk-KZ" w:eastAsia="ru-RU"/>
              </w:rPr>
              <w:t xml:space="preserve"> жыл</w:t>
            </w:r>
          </w:p>
        </w:tc>
        <w:tc>
          <w:tcPr>
            <w:tcW w:w="1877"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5</w:t>
            </w:r>
            <w:r w:rsidR="00C32B3C" w:rsidRPr="00E66EAD">
              <w:rPr>
                <w:rFonts w:ascii="Times New Roman" w:eastAsia="Times New Roman" w:hAnsi="Times New Roman" w:cs="Times New Roman"/>
                <w:sz w:val="28"/>
                <w:szCs w:val="28"/>
                <w:lang w:val="kk-KZ" w:eastAsia="ru-RU"/>
              </w:rPr>
              <w:t xml:space="preserve"> жыл</w:t>
            </w:r>
          </w:p>
        </w:tc>
      </w:tr>
      <w:tr w:rsidR="007075B3" w:rsidRPr="00E66EAD" w:rsidTr="00B15543">
        <w:tc>
          <w:tcPr>
            <w:tcW w:w="468"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2</w:t>
            </w:r>
          </w:p>
        </w:tc>
        <w:tc>
          <w:tcPr>
            <w:tcW w:w="1925"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Балабекова Розаалия Зиятденқызы</w:t>
            </w:r>
          </w:p>
        </w:tc>
        <w:tc>
          <w:tcPr>
            <w:tcW w:w="1799"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 xml:space="preserve">Әдіскер </w:t>
            </w:r>
          </w:p>
        </w:tc>
        <w:tc>
          <w:tcPr>
            <w:tcW w:w="1755"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 xml:space="preserve">Жоғары </w:t>
            </w:r>
          </w:p>
        </w:tc>
        <w:tc>
          <w:tcPr>
            <w:tcW w:w="1224"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санатсыз</w:t>
            </w:r>
          </w:p>
        </w:tc>
        <w:tc>
          <w:tcPr>
            <w:tcW w:w="983"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42</w:t>
            </w:r>
            <w:r w:rsidR="00C32B3C" w:rsidRPr="00E66EAD">
              <w:rPr>
                <w:rFonts w:ascii="Times New Roman" w:eastAsia="Times New Roman" w:hAnsi="Times New Roman" w:cs="Times New Roman"/>
                <w:sz w:val="28"/>
                <w:szCs w:val="28"/>
                <w:lang w:val="kk-KZ" w:eastAsia="ru-RU"/>
              </w:rPr>
              <w:t xml:space="preserve"> жыл</w:t>
            </w:r>
          </w:p>
        </w:tc>
        <w:tc>
          <w:tcPr>
            <w:tcW w:w="1877" w:type="dxa"/>
          </w:tcPr>
          <w:p w:rsidR="007075B3" w:rsidRPr="00E66EAD" w:rsidRDefault="007075B3"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15</w:t>
            </w:r>
            <w:r w:rsidR="00C32B3C" w:rsidRPr="00E66EAD">
              <w:rPr>
                <w:rFonts w:ascii="Times New Roman" w:eastAsia="Times New Roman" w:hAnsi="Times New Roman" w:cs="Times New Roman"/>
                <w:sz w:val="28"/>
                <w:szCs w:val="28"/>
                <w:lang w:val="kk-KZ" w:eastAsia="ru-RU"/>
              </w:rPr>
              <w:t xml:space="preserve"> жыл</w:t>
            </w:r>
          </w:p>
        </w:tc>
      </w:tr>
      <w:tr w:rsidR="00C32B3C" w:rsidRPr="00E66EAD" w:rsidTr="00B15543">
        <w:tc>
          <w:tcPr>
            <w:tcW w:w="468" w:type="dxa"/>
          </w:tcPr>
          <w:p w:rsidR="00C32B3C" w:rsidRPr="00E66EAD" w:rsidRDefault="00C32B3C"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3</w:t>
            </w:r>
          </w:p>
        </w:tc>
        <w:tc>
          <w:tcPr>
            <w:tcW w:w="1925" w:type="dxa"/>
          </w:tcPr>
          <w:p w:rsidR="00C32B3C" w:rsidRPr="00E66EAD" w:rsidRDefault="00C32B3C"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Ахметкалиева Бакытгүл Төлегенқызы</w:t>
            </w:r>
          </w:p>
        </w:tc>
        <w:tc>
          <w:tcPr>
            <w:tcW w:w="1799" w:type="dxa"/>
          </w:tcPr>
          <w:p w:rsidR="00C32B3C" w:rsidRPr="00E66EAD" w:rsidRDefault="00C32B3C"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 xml:space="preserve">Медбике </w:t>
            </w:r>
          </w:p>
        </w:tc>
        <w:tc>
          <w:tcPr>
            <w:tcW w:w="1755" w:type="dxa"/>
          </w:tcPr>
          <w:p w:rsidR="00C32B3C" w:rsidRPr="00E66EAD" w:rsidRDefault="00C32B3C"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Арнайы кәсіптік орта медициналық</w:t>
            </w:r>
          </w:p>
        </w:tc>
        <w:tc>
          <w:tcPr>
            <w:tcW w:w="1224" w:type="dxa"/>
          </w:tcPr>
          <w:p w:rsidR="00C32B3C" w:rsidRPr="00E66EAD" w:rsidRDefault="00C32B3C">
            <w:pPr>
              <w:rPr>
                <w:sz w:val="28"/>
                <w:szCs w:val="28"/>
              </w:rPr>
            </w:pPr>
            <w:r w:rsidRPr="00E66EAD">
              <w:rPr>
                <w:rFonts w:ascii="Times New Roman" w:eastAsia="Times New Roman" w:hAnsi="Times New Roman" w:cs="Times New Roman"/>
                <w:sz w:val="28"/>
                <w:szCs w:val="28"/>
                <w:lang w:val="kk-KZ" w:eastAsia="ru-RU"/>
              </w:rPr>
              <w:t>санатсыз</w:t>
            </w:r>
          </w:p>
        </w:tc>
        <w:tc>
          <w:tcPr>
            <w:tcW w:w="983" w:type="dxa"/>
          </w:tcPr>
          <w:p w:rsidR="00C32B3C" w:rsidRPr="00E66EAD" w:rsidRDefault="00C32B3C"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18 жыл</w:t>
            </w:r>
          </w:p>
        </w:tc>
        <w:tc>
          <w:tcPr>
            <w:tcW w:w="1877" w:type="dxa"/>
          </w:tcPr>
          <w:p w:rsidR="00C32B3C" w:rsidRPr="00E66EAD" w:rsidRDefault="00C32B3C"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18 жыл</w:t>
            </w:r>
          </w:p>
        </w:tc>
      </w:tr>
      <w:tr w:rsidR="00C32B3C" w:rsidRPr="00E66EAD" w:rsidTr="00B15543">
        <w:tc>
          <w:tcPr>
            <w:tcW w:w="468" w:type="dxa"/>
          </w:tcPr>
          <w:p w:rsidR="00C32B3C" w:rsidRPr="00E66EAD" w:rsidRDefault="00C32B3C"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4</w:t>
            </w:r>
          </w:p>
        </w:tc>
        <w:tc>
          <w:tcPr>
            <w:tcW w:w="1925" w:type="dxa"/>
          </w:tcPr>
          <w:p w:rsidR="00C32B3C" w:rsidRPr="00E66EAD" w:rsidRDefault="00C32B3C"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Шаймерденова Сауле Еркенқызы</w:t>
            </w:r>
          </w:p>
        </w:tc>
        <w:tc>
          <w:tcPr>
            <w:tcW w:w="1799" w:type="dxa"/>
          </w:tcPr>
          <w:p w:rsidR="00C32B3C" w:rsidRPr="00E66EAD" w:rsidRDefault="00C32B3C"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Шаруашылық меңгерушісі</w:t>
            </w:r>
          </w:p>
        </w:tc>
        <w:tc>
          <w:tcPr>
            <w:tcW w:w="1755" w:type="dxa"/>
          </w:tcPr>
          <w:p w:rsidR="00C32B3C" w:rsidRPr="00E66EAD" w:rsidRDefault="00C32B3C" w:rsidP="004E6C09">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 xml:space="preserve">Арнайы кәсіптік орта </w:t>
            </w:r>
          </w:p>
        </w:tc>
        <w:tc>
          <w:tcPr>
            <w:tcW w:w="1224" w:type="dxa"/>
          </w:tcPr>
          <w:p w:rsidR="00C32B3C" w:rsidRPr="00E66EAD" w:rsidRDefault="00C32B3C">
            <w:pPr>
              <w:rPr>
                <w:sz w:val="28"/>
                <w:szCs w:val="28"/>
              </w:rPr>
            </w:pPr>
            <w:r w:rsidRPr="00E66EAD">
              <w:rPr>
                <w:rFonts w:ascii="Times New Roman" w:eastAsia="Times New Roman" w:hAnsi="Times New Roman" w:cs="Times New Roman"/>
                <w:sz w:val="28"/>
                <w:szCs w:val="28"/>
                <w:lang w:val="kk-KZ" w:eastAsia="ru-RU"/>
              </w:rPr>
              <w:t>санатсыз</w:t>
            </w:r>
          </w:p>
        </w:tc>
        <w:tc>
          <w:tcPr>
            <w:tcW w:w="983" w:type="dxa"/>
          </w:tcPr>
          <w:p w:rsidR="00C32B3C" w:rsidRPr="00E66EAD" w:rsidRDefault="00C32B3C"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22 жыл</w:t>
            </w:r>
          </w:p>
        </w:tc>
        <w:tc>
          <w:tcPr>
            <w:tcW w:w="1877" w:type="dxa"/>
          </w:tcPr>
          <w:p w:rsidR="00C32B3C" w:rsidRPr="00E66EAD" w:rsidRDefault="00C32B3C" w:rsidP="00C11D17">
            <w:pPr>
              <w:tabs>
                <w:tab w:val="left" w:pos="851"/>
              </w:tabs>
              <w:jc w:val="center"/>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7</w:t>
            </w:r>
          </w:p>
        </w:tc>
      </w:tr>
    </w:tbl>
    <w:p w:rsidR="007075B3" w:rsidRPr="00E66EAD" w:rsidRDefault="007075B3" w:rsidP="00C11D17">
      <w:pPr>
        <w:pBdr>
          <w:bottom w:val="single" w:sz="4" w:space="29" w:color="FFFFFF"/>
        </w:pBdr>
        <w:tabs>
          <w:tab w:val="left" w:pos="851"/>
        </w:tabs>
        <w:spacing w:after="0" w:line="240" w:lineRule="auto"/>
        <w:jc w:val="center"/>
        <w:rPr>
          <w:rFonts w:ascii="Times New Roman" w:eastAsia="Times New Roman" w:hAnsi="Times New Roman" w:cs="Times New Roman"/>
          <w:sz w:val="28"/>
          <w:szCs w:val="28"/>
          <w:lang w:val="kk-KZ" w:eastAsia="ru-RU"/>
        </w:rPr>
      </w:pPr>
    </w:p>
    <w:p w:rsidR="006E5D7F" w:rsidRPr="00E66EAD" w:rsidRDefault="006E5D7F" w:rsidP="00E66EAD">
      <w:pPr>
        <w:pBdr>
          <w:bottom w:val="single" w:sz="4" w:space="29" w:color="FFFFFF"/>
        </w:pBdr>
        <w:tabs>
          <w:tab w:val="left" w:pos="851"/>
        </w:tabs>
        <w:spacing w:after="0" w:line="276" w:lineRule="auto"/>
        <w:rPr>
          <w:rFonts w:ascii="Times New Roman" w:hAnsi="Times New Roman" w:cs="Times New Roman"/>
          <w:b/>
          <w:color w:val="000000"/>
          <w:sz w:val="28"/>
          <w:szCs w:val="28"/>
          <w:lang w:val="kk-KZ"/>
        </w:rPr>
      </w:pPr>
    </w:p>
    <w:p w:rsidR="006E5D7F" w:rsidRPr="00E66EAD" w:rsidRDefault="003F1CAB" w:rsidP="001D331F">
      <w:pPr>
        <w:pBdr>
          <w:bottom w:val="single" w:sz="4" w:space="29" w:color="FFFFFF"/>
        </w:pBdr>
        <w:tabs>
          <w:tab w:val="left" w:pos="851"/>
        </w:tabs>
        <w:spacing w:after="0" w:line="276" w:lineRule="auto"/>
        <w:jc w:val="center"/>
        <w:rPr>
          <w:rFonts w:ascii="Times New Roman" w:hAnsi="Times New Roman" w:cs="Times New Roman"/>
          <w:color w:val="000000"/>
          <w:sz w:val="28"/>
          <w:szCs w:val="28"/>
          <w:lang w:val="kk-KZ"/>
        </w:rPr>
      </w:pPr>
      <w:r w:rsidRPr="00E66EAD">
        <w:rPr>
          <w:rFonts w:ascii="Times New Roman" w:hAnsi="Times New Roman" w:cs="Times New Roman"/>
          <w:b/>
          <w:color w:val="000000"/>
          <w:sz w:val="28"/>
          <w:szCs w:val="28"/>
          <w:lang w:val="kk-KZ"/>
        </w:rPr>
        <w:t>Педагог кадрлармен қамтылғандығы туралы мәліметтер</w:t>
      </w:r>
      <w:r w:rsidRPr="00E66EAD">
        <w:rPr>
          <w:rFonts w:ascii="Times New Roman" w:hAnsi="Times New Roman" w:cs="Times New Roman"/>
          <w:color w:val="000000"/>
          <w:sz w:val="28"/>
          <w:szCs w:val="28"/>
          <w:lang w:val="kk-KZ"/>
        </w:rPr>
        <w:t>.</w:t>
      </w:r>
    </w:p>
    <w:tbl>
      <w:tblPr>
        <w:tblStyle w:val="11"/>
        <w:tblW w:w="5000" w:type="pct"/>
        <w:tblInd w:w="-147" w:type="dxa"/>
        <w:tblLayout w:type="fixed"/>
        <w:tblLook w:val="04A0"/>
      </w:tblPr>
      <w:tblGrid>
        <w:gridCol w:w="1978"/>
        <w:gridCol w:w="1155"/>
        <w:gridCol w:w="1098"/>
        <w:gridCol w:w="1334"/>
        <w:gridCol w:w="1372"/>
        <w:gridCol w:w="1334"/>
        <w:gridCol w:w="1583"/>
      </w:tblGrid>
      <w:tr w:rsidR="003F1CAB" w:rsidRPr="0007589C" w:rsidTr="00C11D17">
        <w:tc>
          <w:tcPr>
            <w:tcW w:w="5000" w:type="pct"/>
            <w:gridSpan w:val="7"/>
          </w:tcPr>
          <w:p w:rsidR="003F1CAB" w:rsidRPr="00E66EAD" w:rsidRDefault="003F1CAB" w:rsidP="003F1CAB">
            <w:pPr>
              <w:widowControl w:val="0"/>
              <w:tabs>
                <w:tab w:val="left" w:pos="426"/>
                <w:tab w:val="left" w:pos="851"/>
                <w:tab w:val="left" w:pos="993"/>
              </w:tabs>
              <w:spacing w:after="200" w:line="276" w:lineRule="auto"/>
              <w:ind w:firstLine="567"/>
              <w:contextualSpacing/>
              <w:rPr>
                <w:rFonts w:ascii="Times New Roman" w:eastAsia="Times New Roman" w:hAnsi="Times New Roman" w:cs="Times New Roman"/>
                <w:i/>
                <w:color w:val="000000"/>
                <w:sz w:val="28"/>
                <w:szCs w:val="28"/>
                <w:lang w:val="kk-KZ"/>
              </w:rPr>
            </w:pPr>
            <w:r w:rsidRPr="00E66EAD">
              <w:rPr>
                <w:rFonts w:ascii="Times New Roman" w:eastAsia="Times New Roman" w:hAnsi="Times New Roman" w:cs="Times New Roman"/>
                <w:b/>
                <w:sz w:val="28"/>
                <w:szCs w:val="28"/>
                <w:lang w:val="kk-KZ"/>
              </w:rPr>
              <w:t>Бөбекжай педагогтарының сапалы құрамы туралы мәліметтер</w:t>
            </w:r>
          </w:p>
        </w:tc>
      </w:tr>
      <w:tr w:rsidR="003F1CAB" w:rsidRPr="00E66EAD" w:rsidTr="006E5D7F">
        <w:tc>
          <w:tcPr>
            <w:tcW w:w="1004" w:type="pct"/>
          </w:tcPr>
          <w:p w:rsidR="003F1CAB" w:rsidRPr="00E66EAD" w:rsidRDefault="003F1CAB" w:rsidP="003F1CAB">
            <w:pPr>
              <w:widowControl w:val="0"/>
              <w:tabs>
                <w:tab w:val="left" w:pos="426"/>
                <w:tab w:val="left" w:pos="851"/>
                <w:tab w:val="left" w:pos="993"/>
              </w:tabs>
              <w:spacing w:after="200" w:line="276" w:lineRule="auto"/>
              <w:contextualSpacing/>
              <w:rPr>
                <w:rFonts w:ascii="Times New Roman" w:eastAsia="Times New Roman" w:hAnsi="Times New Roman" w:cs="Times New Roman"/>
                <w:i/>
                <w:color w:val="000000"/>
                <w:sz w:val="28"/>
                <w:szCs w:val="28"/>
              </w:rPr>
            </w:pPr>
            <w:r w:rsidRPr="00E66EAD">
              <w:rPr>
                <w:rFonts w:ascii="Times New Roman" w:eastAsia="Times New Roman" w:hAnsi="Times New Roman" w:cs="Times New Roman"/>
                <w:i/>
                <w:sz w:val="28"/>
                <w:szCs w:val="28"/>
              </w:rPr>
              <w:t>кезеңдер</w:t>
            </w:r>
          </w:p>
        </w:tc>
        <w:tc>
          <w:tcPr>
            <w:tcW w:w="586" w:type="pct"/>
          </w:tcPr>
          <w:p w:rsidR="003F1CAB" w:rsidRPr="00E66EAD" w:rsidRDefault="003F1CAB" w:rsidP="003F1CAB">
            <w:pPr>
              <w:widowControl w:val="0"/>
              <w:tabs>
                <w:tab w:val="left" w:pos="426"/>
                <w:tab w:val="left" w:pos="851"/>
                <w:tab w:val="left" w:pos="993"/>
              </w:tabs>
              <w:spacing w:after="200" w:line="276" w:lineRule="auto"/>
              <w:contextualSpacing/>
              <w:rPr>
                <w:rFonts w:ascii="Times New Roman" w:eastAsia="Times New Roman" w:hAnsi="Times New Roman" w:cs="Times New Roman"/>
                <w:i/>
                <w:color w:val="000000"/>
                <w:sz w:val="28"/>
                <w:szCs w:val="28"/>
              </w:rPr>
            </w:pPr>
            <w:r w:rsidRPr="00E66EAD">
              <w:rPr>
                <w:rFonts w:ascii="Times New Roman" w:eastAsia="Times New Roman" w:hAnsi="Times New Roman" w:cs="Times New Roman"/>
                <w:i/>
                <w:color w:val="000000"/>
                <w:sz w:val="28"/>
                <w:szCs w:val="28"/>
                <w:lang w:val="kk-KZ"/>
              </w:rPr>
              <w:t>Барлық</w:t>
            </w:r>
            <w:r w:rsidRPr="00E66EAD">
              <w:rPr>
                <w:rFonts w:ascii="Times New Roman" w:eastAsia="Times New Roman" w:hAnsi="Times New Roman" w:cs="Times New Roman"/>
                <w:i/>
                <w:color w:val="000000"/>
                <w:sz w:val="28"/>
                <w:szCs w:val="28"/>
              </w:rPr>
              <w:t xml:space="preserve"> педагогтар</w:t>
            </w:r>
          </w:p>
        </w:tc>
        <w:tc>
          <w:tcPr>
            <w:tcW w:w="557" w:type="pct"/>
          </w:tcPr>
          <w:p w:rsidR="003F1CAB" w:rsidRPr="00E66EAD" w:rsidRDefault="003F1CAB" w:rsidP="003F1CAB">
            <w:pPr>
              <w:widowControl w:val="0"/>
              <w:tabs>
                <w:tab w:val="left" w:pos="426"/>
                <w:tab w:val="left" w:pos="851"/>
                <w:tab w:val="left" w:pos="993"/>
              </w:tabs>
              <w:spacing w:after="200" w:line="276" w:lineRule="auto"/>
              <w:contextualSpacing/>
              <w:rPr>
                <w:rFonts w:ascii="Times New Roman" w:eastAsia="Times New Roman" w:hAnsi="Times New Roman" w:cs="Times New Roman"/>
                <w:i/>
                <w:color w:val="000000"/>
                <w:sz w:val="28"/>
                <w:szCs w:val="28"/>
              </w:rPr>
            </w:pPr>
            <w:r w:rsidRPr="00E66EAD">
              <w:rPr>
                <w:rFonts w:ascii="Times New Roman" w:eastAsia="Times New Roman" w:hAnsi="Times New Roman" w:cs="Times New Roman"/>
                <w:i/>
                <w:color w:val="000000"/>
                <w:sz w:val="28"/>
                <w:szCs w:val="28"/>
              </w:rPr>
              <w:t xml:space="preserve">жоғары </w:t>
            </w:r>
          </w:p>
        </w:tc>
        <w:tc>
          <w:tcPr>
            <w:tcW w:w="677" w:type="pct"/>
          </w:tcPr>
          <w:p w:rsidR="003F1CAB" w:rsidRPr="00E66EAD" w:rsidRDefault="003F1CAB" w:rsidP="003F1CAB">
            <w:pPr>
              <w:widowControl w:val="0"/>
              <w:tabs>
                <w:tab w:val="left" w:pos="426"/>
                <w:tab w:val="left" w:pos="851"/>
                <w:tab w:val="left" w:pos="993"/>
              </w:tabs>
              <w:spacing w:after="200" w:line="276" w:lineRule="auto"/>
              <w:contextualSpacing/>
              <w:rPr>
                <w:rFonts w:ascii="Times New Roman" w:eastAsia="Times New Roman" w:hAnsi="Times New Roman" w:cs="Times New Roman"/>
                <w:i/>
                <w:color w:val="000000"/>
                <w:sz w:val="28"/>
                <w:szCs w:val="28"/>
              </w:rPr>
            </w:pPr>
            <w:r w:rsidRPr="00E66EAD">
              <w:rPr>
                <w:rFonts w:ascii="Times New Roman" w:eastAsia="Times New Roman" w:hAnsi="Times New Roman" w:cs="Times New Roman"/>
                <w:i/>
                <w:color w:val="000000"/>
                <w:sz w:val="28"/>
                <w:szCs w:val="28"/>
                <w:lang w:val="kk-KZ"/>
              </w:rPr>
              <w:t>Жоғары мектепке дейінгі білім</w:t>
            </w:r>
            <w:r w:rsidRPr="00E66EAD">
              <w:rPr>
                <w:rFonts w:ascii="Times New Roman" w:eastAsia="Times New Roman" w:hAnsi="Times New Roman" w:cs="Times New Roman"/>
                <w:i/>
                <w:color w:val="000000"/>
                <w:sz w:val="28"/>
                <w:szCs w:val="28"/>
              </w:rPr>
              <w:t xml:space="preserve"> </w:t>
            </w:r>
          </w:p>
        </w:tc>
        <w:tc>
          <w:tcPr>
            <w:tcW w:w="696" w:type="pct"/>
          </w:tcPr>
          <w:p w:rsidR="003F1CAB" w:rsidRPr="00E66EAD" w:rsidRDefault="003F1CAB" w:rsidP="003F1CAB">
            <w:pPr>
              <w:widowControl w:val="0"/>
              <w:tabs>
                <w:tab w:val="left" w:pos="426"/>
                <w:tab w:val="left" w:pos="851"/>
                <w:tab w:val="left" w:pos="993"/>
              </w:tabs>
              <w:spacing w:after="200" w:line="276" w:lineRule="auto"/>
              <w:contextualSpacing/>
              <w:rPr>
                <w:rFonts w:ascii="Times New Roman" w:eastAsia="Times New Roman" w:hAnsi="Times New Roman" w:cs="Times New Roman"/>
                <w:i/>
                <w:color w:val="000000"/>
                <w:sz w:val="28"/>
                <w:szCs w:val="28"/>
                <w:lang w:val="kk-KZ"/>
              </w:rPr>
            </w:pPr>
            <w:r w:rsidRPr="00E66EAD">
              <w:rPr>
                <w:rFonts w:ascii="Times New Roman" w:eastAsia="Times New Roman" w:hAnsi="Times New Roman" w:cs="Times New Roman"/>
                <w:i/>
                <w:color w:val="000000"/>
                <w:sz w:val="28"/>
                <w:szCs w:val="28"/>
                <w:lang w:val="kk-KZ"/>
              </w:rPr>
              <w:t>Ортаңғы арнайы</w:t>
            </w:r>
          </w:p>
        </w:tc>
        <w:tc>
          <w:tcPr>
            <w:tcW w:w="677" w:type="pct"/>
          </w:tcPr>
          <w:p w:rsidR="003F1CAB" w:rsidRPr="00E66EAD" w:rsidRDefault="003F1CAB" w:rsidP="003F1CAB">
            <w:pPr>
              <w:widowControl w:val="0"/>
              <w:tabs>
                <w:tab w:val="left" w:pos="426"/>
                <w:tab w:val="left" w:pos="851"/>
                <w:tab w:val="left" w:pos="993"/>
              </w:tabs>
              <w:spacing w:after="200" w:line="276" w:lineRule="auto"/>
              <w:contextualSpacing/>
              <w:rPr>
                <w:rFonts w:ascii="Times New Roman" w:eastAsia="Times New Roman" w:hAnsi="Times New Roman" w:cs="Times New Roman"/>
                <w:i/>
                <w:color w:val="000000"/>
                <w:sz w:val="28"/>
                <w:szCs w:val="28"/>
                <w:lang w:val="kk-KZ"/>
              </w:rPr>
            </w:pPr>
            <w:r w:rsidRPr="00E66EAD">
              <w:rPr>
                <w:rFonts w:ascii="Times New Roman" w:eastAsia="Times New Roman" w:hAnsi="Times New Roman" w:cs="Times New Roman"/>
                <w:i/>
                <w:color w:val="000000"/>
                <w:sz w:val="28"/>
                <w:szCs w:val="28"/>
                <w:lang w:val="kk-KZ"/>
              </w:rPr>
              <w:t>Ортаңғы арнайы мектепке дейінгі білім</w:t>
            </w:r>
          </w:p>
        </w:tc>
        <w:tc>
          <w:tcPr>
            <w:tcW w:w="803" w:type="pct"/>
          </w:tcPr>
          <w:p w:rsidR="003F1CAB" w:rsidRPr="00E66EAD" w:rsidRDefault="003F1CAB" w:rsidP="003F1CAB">
            <w:pPr>
              <w:widowControl w:val="0"/>
              <w:tabs>
                <w:tab w:val="left" w:pos="426"/>
                <w:tab w:val="left" w:pos="851"/>
                <w:tab w:val="left" w:pos="993"/>
              </w:tabs>
              <w:spacing w:after="200" w:line="276" w:lineRule="auto"/>
              <w:contextualSpacing/>
              <w:rPr>
                <w:rFonts w:ascii="Times New Roman" w:eastAsia="Times New Roman" w:hAnsi="Times New Roman" w:cs="Times New Roman"/>
                <w:i/>
                <w:color w:val="000000"/>
                <w:sz w:val="28"/>
                <w:szCs w:val="28"/>
              </w:rPr>
            </w:pPr>
            <w:r w:rsidRPr="00E66EAD">
              <w:rPr>
                <w:rFonts w:ascii="Times New Roman" w:eastAsia="Times New Roman" w:hAnsi="Times New Roman" w:cs="Times New Roman"/>
                <w:i/>
                <w:color w:val="000000"/>
                <w:sz w:val="28"/>
                <w:szCs w:val="28"/>
              </w:rPr>
              <w:t>Қайта даярлаудан өткен педагогтар</w:t>
            </w:r>
          </w:p>
        </w:tc>
      </w:tr>
      <w:tr w:rsidR="003F1CAB" w:rsidRPr="00E66EAD" w:rsidTr="006E5D7F">
        <w:tc>
          <w:tcPr>
            <w:tcW w:w="1004" w:type="pct"/>
          </w:tcPr>
          <w:p w:rsidR="003F1CAB" w:rsidRPr="00E66EAD" w:rsidRDefault="003F1CAB" w:rsidP="003F1CAB">
            <w:pPr>
              <w:widowControl w:val="0"/>
              <w:tabs>
                <w:tab w:val="left" w:pos="426"/>
                <w:tab w:val="left" w:pos="851"/>
                <w:tab w:val="left" w:pos="993"/>
              </w:tabs>
              <w:spacing w:after="200" w:line="276" w:lineRule="auto"/>
              <w:contextualSpacing/>
              <w:rPr>
                <w:rFonts w:ascii="Times New Roman" w:eastAsia="Times New Roman" w:hAnsi="Times New Roman" w:cs="Times New Roman"/>
                <w:i/>
                <w:color w:val="000000"/>
                <w:sz w:val="28"/>
                <w:szCs w:val="28"/>
                <w:lang w:val="kk-KZ"/>
              </w:rPr>
            </w:pPr>
            <w:r w:rsidRPr="00E66EAD">
              <w:rPr>
                <w:rFonts w:ascii="Times New Roman" w:eastAsia="Times New Roman" w:hAnsi="Times New Roman" w:cs="Times New Roman"/>
                <w:i/>
                <w:sz w:val="28"/>
                <w:szCs w:val="28"/>
                <w:lang w:val="en-US"/>
              </w:rPr>
              <w:t>202</w:t>
            </w:r>
            <w:r w:rsidR="00C32B3C" w:rsidRPr="00E66EAD">
              <w:rPr>
                <w:rFonts w:ascii="Times New Roman" w:eastAsia="Times New Roman" w:hAnsi="Times New Roman" w:cs="Times New Roman"/>
                <w:i/>
                <w:sz w:val="28"/>
                <w:szCs w:val="28"/>
                <w:lang w:val="kk-KZ"/>
              </w:rPr>
              <w:t>2</w:t>
            </w:r>
            <w:r w:rsidRPr="00E66EAD">
              <w:rPr>
                <w:rFonts w:ascii="Times New Roman" w:eastAsia="Times New Roman" w:hAnsi="Times New Roman" w:cs="Times New Roman"/>
                <w:i/>
                <w:sz w:val="28"/>
                <w:szCs w:val="28"/>
                <w:lang w:val="en-US"/>
              </w:rPr>
              <w:t>-202</w:t>
            </w:r>
            <w:r w:rsidR="00C32B3C" w:rsidRPr="00E66EAD">
              <w:rPr>
                <w:rFonts w:ascii="Times New Roman" w:eastAsia="Times New Roman" w:hAnsi="Times New Roman" w:cs="Times New Roman"/>
                <w:i/>
                <w:sz w:val="28"/>
                <w:szCs w:val="28"/>
                <w:lang w:val="kk-KZ"/>
              </w:rPr>
              <w:t>3</w:t>
            </w:r>
          </w:p>
        </w:tc>
        <w:tc>
          <w:tcPr>
            <w:tcW w:w="586" w:type="pct"/>
          </w:tcPr>
          <w:p w:rsidR="003F1CAB" w:rsidRPr="00E66EAD" w:rsidRDefault="008F034B" w:rsidP="003F1CAB">
            <w:pPr>
              <w:widowControl w:val="0"/>
              <w:tabs>
                <w:tab w:val="left" w:pos="426"/>
                <w:tab w:val="left" w:pos="851"/>
                <w:tab w:val="left" w:pos="993"/>
              </w:tabs>
              <w:spacing w:after="200" w:line="276" w:lineRule="auto"/>
              <w:contextualSpacing/>
              <w:rPr>
                <w:rFonts w:ascii="Times New Roman" w:eastAsia="Times New Roman" w:hAnsi="Times New Roman" w:cs="Times New Roman"/>
                <w:i/>
                <w:color w:val="000000"/>
                <w:sz w:val="28"/>
                <w:szCs w:val="28"/>
                <w:lang w:val="kk-KZ"/>
              </w:rPr>
            </w:pPr>
            <w:r w:rsidRPr="00E66EAD">
              <w:rPr>
                <w:rFonts w:ascii="Times New Roman" w:eastAsia="Times New Roman" w:hAnsi="Times New Roman" w:cs="Times New Roman"/>
                <w:i/>
                <w:color w:val="000000"/>
                <w:sz w:val="28"/>
                <w:szCs w:val="28"/>
              </w:rPr>
              <w:t>2</w:t>
            </w:r>
            <w:r w:rsidRPr="00E66EAD">
              <w:rPr>
                <w:rFonts w:ascii="Times New Roman" w:eastAsia="Times New Roman" w:hAnsi="Times New Roman" w:cs="Times New Roman"/>
                <w:i/>
                <w:color w:val="000000"/>
                <w:sz w:val="28"/>
                <w:szCs w:val="28"/>
                <w:lang w:val="kk-KZ"/>
              </w:rPr>
              <w:t>1</w:t>
            </w:r>
          </w:p>
        </w:tc>
        <w:tc>
          <w:tcPr>
            <w:tcW w:w="557" w:type="pct"/>
          </w:tcPr>
          <w:p w:rsidR="003F1CAB" w:rsidRPr="00E66EAD" w:rsidRDefault="008F034B" w:rsidP="003F1CAB">
            <w:pPr>
              <w:spacing w:after="200" w:line="276" w:lineRule="auto"/>
              <w:contextualSpacing/>
              <w:rPr>
                <w:rFonts w:ascii="Times New Roman" w:eastAsia="Times New Roman" w:hAnsi="Times New Roman" w:cs="Times New Roman"/>
                <w:i/>
                <w:sz w:val="28"/>
                <w:szCs w:val="28"/>
                <w:lang w:val="kk-KZ"/>
              </w:rPr>
            </w:pPr>
            <w:r w:rsidRPr="00E66EAD">
              <w:rPr>
                <w:rFonts w:ascii="Times New Roman" w:eastAsia="Times New Roman" w:hAnsi="Times New Roman" w:cs="Times New Roman"/>
                <w:i/>
                <w:sz w:val="28"/>
                <w:szCs w:val="28"/>
                <w:lang w:val="kk-KZ"/>
              </w:rPr>
              <w:t>12</w:t>
            </w:r>
          </w:p>
        </w:tc>
        <w:tc>
          <w:tcPr>
            <w:tcW w:w="677" w:type="pct"/>
          </w:tcPr>
          <w:p w:rsidR="003F1CAB" w:rsidRPr="00E66EAD" w:rsidRDefault="008F034B" w:rsidP="003F1CAB">
            <w:pPr>
              <w:spacing w:after="200" w:line="276" w:lineRule="auto"/>
              <w:contextualSpacing/>
              <w:rPr>
                <w:rFonts w:ascii="Times New Roman" w:eastAsia="Times New Roman" w:hAnsi="Times New Roman" w:cs="Times New Roman"/>
                <w:i/>
                <w:sz w:val="28"/>
                <w:szCs w:val="28"/>
                <w:lang w:val="kk-KZ"/>
              </w:rPr>
            </w:pPr>
            <w:r w:rsidRPr="00E66EAD">
              <w:rPr>
                <w:rFonts w:ascii="Times New Roman" w:eastAsia="Times New Roman" w:hAnsi="Times New Roman" w:cs="Times New Roman"/>
                <w:i/>
                <w:sz w:val="28"/>
                <w:szCs w:val="28"/>
                <w:lang w:val="kk-KZ"/>
              </w:rPr>
              <w:t>2</w:t>
            </w:r>
          </w:p>
        </w:tc>
        <w:tc>
          <w:tcPr>
            <w:tcW w:w="696" w:type="pct"/>
          </w:tcPr>
          <w:p w:rsidR="003F1CAB" w:rsidRPr="00E66EAD" w:rsidRDefault="008F034B" w:rsidP="003F1CAB">
            <w:pPr>
              <w:spacing w:after="200" w:line="276" w:lineRule="auto"/>
              <w:contextualSpacing/>
              <w:rPr>
                <w:rFonts w:ascii="Times New Roman" w:eastAsia="Times New Roman" w:hAnsi="Times New Roman" w:cs="Times New Roman"/>
                <w:i/>
                <w:sz w:val="28"/>
                <w:szCs w:val="28"/>
                <w:lang w:val="kk-KZ"/>
              </w:rPr>
            </w:pPr>
            <w:r w:rsidRPr="00E66EAD">
              <w:rPr>
                <w:rFonts w:ascii="Times New Roman" w:eastAsia="Times New Roman" w:hAnsi="Times New Roman" w:cs="Times New Roman"/>
                <w:i/>
                <w:sz w:val="28"/>
                <w:szCs w:val="28"/>
                <w:lang w:val="kk-KZ"/>
              </w:rPr>
              <w:t>9</w:t>
            </w:r>
          </w:p>
        </w:tc>
        <w:tc>
          <w:tcPr>
            <w:tcW w:w="677" w:type="pct"/>
          </w:tcPr>
          <w:p w:rsidR="003F1CAB" w:rsidRPr="00E66EAD" w:rsidRDefault="008F034B" w:rsidP="003F1CAB">
            <w:pPr>
              <w:spacing w:after="200" w:line="276" w:lineRule="auto"/>
              <w:contextualSpacing/>
              <w:rPr>
                <w:rFonts w:ascii="Times New Roman" w:eastAsia="Times New Roman" w:hAnsi="Times New Roman" w:cs="Times New Roman"/>
                <w:i/>
                <w:sz w:val="28"/>
                <w:szCs w:val="28"/>
                <w:lang w:val="kk-KZ"/>
              </w:rPr>
            </w:pPr>
            <w:r w:rsidRPr="00E66EAD">
              <w:rPr>
                <w:rFonts w:ascii="Times New Roman" w:eastAsia="Times New Roman" w:hAnsi="Times New Roman" w:cs="Times New Roman"/>
                <w:i/>
                <w:sz w:val="28"/>
                <w:szCs w:val="28"/>
                <w:lang w:val="kk-KZ"/>
              </w:rPr>
              <w:t>7</w:t>
            </w:r>
          </w:p>
        </w:tc>
        <w:tc>
          <w:tcPr>
            <w:tcW w:w="803" w:type="pct"/>
          </w:tcPr>
          <w:p w:rsidR="003F1CAB" w:rsidRPr="00E66EAD" w:rsidRDefault="008F034B" w:rsidP="003F1CAB">
            <w:pPr>
              <w:spacing w:after="200" w:line="276" w:lineRule="auto"/>
              <w:contextualSpacing/>
              <w:rPr>
                <w:rFonts w:ascii="Times New Roman" w:eastAsia="Times New Roman" w:hAnsi="Times New Roman" w:cs="Times New Roman"/>
                <w:i/>
                <w:sz w:val="28"/>
                <w:szCs w:val="28"/>
                <w:lang w:val="kk-KZ"/>
              </w:rPr>
            </w:pPr>
            <w:r w:rsidRPr="00E66EAD">
              <w:rPr>
                <w:rFonts w:ascii="Times New Roman" w:eastAsia="Times New Roman" w:hAnsi="Times New Roman" w:cs="Times New Roman"/>
                <w:i/>
                <w:sz w:val="28"/>
                <w:szCs w:val="28"/>
                <w:lang w:val="kk-KZ"/>
              </w:rPr>
              <w:t>8</w:t>
            </w:r>
          </w:p>
        </w:tc>
      </w:tr>
      <w:tr w:rsidR="003F1CAB" w:rsidRPr="00E66EAD" w:rsidTr="006E5D7F">
        <w:tc>
          <w:tcPr>
            <w:tcW w:w="1004" w:type="pct"/>
          </w:tcPr>
          <w:p w:rsidR="003F1CAB" w:rsidRPr="00E66EAD" w:rsidRDefault="00C32B3C" w:rsidP="003F1CAB">
            <w:pPr>
              <w:widowControl w:val="0"/>
              <w:tabs>
                <w:tab w:val="left" w:pos="426"/>
                <w:tab w:val="left" w:pos="851"/>
                <w:tab w:val="left" w:pos="993"/>
              </w:tabs>
              <w:spacing w:after="200" w:line="276" w:lineRule="auto"/>
              <w:contextualSpacing/>
              <w:rPr>
                <w:rFonts w:ascii="Times New Roman" w:eastAsia="Times New Roman" w:hAnsi="Times New Roman" w:cs="Times New Roman"/>
                <w:i/>
                <w:sz w:val="28"/>
                <w:szCs w:val="28"/>
                <w:lang w:val="kk-KZ"/>
              </w:rPr>
            </w:pPr>
            <w:r w:rsidRPr="00E66EAD">
              <w:rPr>
                <w:rFonts w:ascii="Times New Roman" w:eastAsia="Times New Roman" w:hAnsi="Times New Roman" w:cs="Times New Roman"/>
                <w:i/>
                <w:sz w:val="28"/>
                <w:szCs w:val="28"/>
                <w:lang w:val="kk-KZ"/>
              </w:rPr>
              <w:t>2023</w:t>
            </w:r>
            <w:r w:rsidR="003F1CAB" w:rsidRPr="00E66EAD">
              <w:rPr>
                <w:rFonts w:ascii="Times New Roman" w:eastAsia="Times New Roman" w:hAnsi="Times New Roman" w:cs="Times New Roman"/>
                <w:i/>
                <w:sz w:val="28"/>
                <w:szCs w:val="28"/>
                <w:lang w:val="kk-KZ"/>
              </w:rPr>
              <w:t>-202</w:t>
            </w:r>
            <w:r w:rsidRPr="00E66EAD">
              <w:rPr>
                <w:rFonts w:ascii="Times New Roman" w:eastAsia="Times New Roman" w:hAnsi="Times New Roman" w:cs="Times New Roman"/>
                <w:i/>
                <w:sz w:val="28"/>
                <w:szCs w:val="28"/>
                <w:lang w:val="kk-KZ"/>
              </w:rPr>
              <w:t>4</w:t>
            </w:r>
          </w:p>
        </w:tc>
        <w:tc>
          <w:tcPr>
            <w:tcW w:w="586" w:type="pct"/>
          </w:tcPr>
          <w:p w:rsidR="003F1CAB" w:rsidRPr="00E66EAD" w:rsidRDefault="00041FC3" w:rsidP="003F1CAB">
            <w:pPr>
              <w:widowControl w:val="0"/>
              <w:tabs>
                <w:tab w:val="left" w:pos="426"/>
                <w:tab w:val="left" w:pos="851"/>
                <w:tab w:val="left" w:pos="993"/>
              </w:tabs>
              <w:spacing w:after="200" w:line="276" w:lineRule="auto"/>
              <w:contextualSpacing/>
              <w:rPr>
                <w:rFonts w:ascii="Times New Roman" w:eastAsia="Times New Roman" w:hAnsi="Times New Roman" w:cs="Times New Roman"/>
                <w:i/>
                <w:color w:val="000000"/>
                <w:sz w:val="28"/>
                <w:szCs w:val="28"/>
                <w:lang w:val="kk-KZ"/>
              </w:rPr>
            </w:pPr>
            <w:r w:rsidRPr="00E66EAD">
              <w:rPr>
                <w:rFonts w:ascii="Times New Roman" w:eastAsia="Times New Roman" w:hAnsi="Times New Roman" w:cs="Times New Roman"/>
                <w:i/>
                <w:color w:val="000000"/>
                <w:sz w:val="28"/>
                <w:szCs w:val="28"/>
                <w:lang w:val="kk-KZ"/>
              </w:rPr>
              <w:t>22</w:t>
            </w:r>
          </w:p>
        </w:tc>
        <w:tc>
          <w:tcPr>
            <w:tcW w:w="557" w:type="pct"/>
          </w:tcPr>
          <w:p w:rsidR="003F1CAB" w:rsidRPr="00E66EAD" w:rsidRDefault="00041FC3" w:rsidP="003F1CAB">
            <w:pPr>
              <w:spacing w:after="200" w:line="276" w:lineRule="auto"/>
              <w:contextualSpacing/>
              <w:rPr>
                <w:rFonts w:ascii="Times New Roman" w:eastAsia="Times New Roman" w:hAnsi="Times New Roman" w:cs="Times New Roman"/>
                <w:i/>
                <w:sz w:val="28"/>
                <w:szCs w:val="28"/>
                <w:lang w:val="kk-KZ"/>
              </w:rPr>
            </w:pPr>
            <w:r w:rsidRPr="00E66EAD">
              <w:rPr>
                <w:rFonts w:ascii="Times New Roman" w:eastAsia="Times New Roman" w:hAnsi="Times New Roman" w:cs="Times New Roman"/>
                <w:i/>
                <w:sz w:val="28"/>
                <w:szCs w:val="28"/>
                <w:lang w:val="kk-KZ"/>
              </w:rPr>
              <w:t>12</w:t>
            </w:r>
          </w:p>
        </w:tc>
        <w:tc>
          <w:tcPr>
            <w:tcW w:w="677" w:type="pct"/>
          </w:tcPr>
          <w:p w:rsidR="003F1CAB" w:rsidRPr="00E66EAD" w:rsidRDefault="00041FC3" w:rsidP="003F1CAB">
            <w:pPr>
              <w:spacing w:after="200" w:line="276" w:lineRule="auto"/>
              <w:contextualSpacing/>
              <w:rPr>
                <w:rFonts w:ascii="Times New Roman" w:eastAsia="Times New Roman" w:hAnsi="Times New Roman" w:cs="Times New Roman"/>
                <w:i/>
                <w:sz w:val="28"/>
                <w:szCs w:val="28"/>
                <w:lang w:val="kk-KZ"/>
              </w:rPr>
            </w:pPr>
            <w:r w:rsidRPr="00E66EAD">
              <w:rPr>
                <w:rFonts w:ascii="Times New Roman" w:eastAsia="Times New Roman" w:hAnsi="Times New Roman" w:cs="Times New Roman"/>
                <w:i/>
                <w:sz w:val="28"/>
                <w:szCs w:val="28"/>
                <w:lang w:val="kk-KZ"/>
              </w:rPr>
              <w:t>4</w:t>
            </w:r>
          </w:p>
        </w:tc>
        <w:tc>
          <w:tcPr>
            <w:tcW w:w="696" w:type="pct"/>
          </w:tcPr>
          <w:p w:rsidR="003F1CAB" w:rsidRPr="00E66EAD" w:rsidRDefault="00041FC3" w:rsidP="003F1CAB">
            <w:pPr>
              <w:spacing w:after="200" w:line="276" w:lineRule="auto"/>
              <w:contextualSpacing/>
              <w:rPr>
                <w:rFonts w:ascii="Times New Roman" w:eastAsia="Times New Roman" w:hAnsi="Times New Roman" w:cs="Times New Roman"/>
                <w:i/>
                <w:sz w:val="28"/>
                <w:szCs w:val="28"/>
                <w:lang w:val="kk-KZ"/>
              </w:rPr>
            </w:pPr>
            <w:r w:rsidRPr="00E66EAD">
              <w:rPr>
                <w:rFonts w:ascii="Times New Roman" w:eastAsia="Times New Roman" w:hAnsi="Times New Roman" w:cs="Times New Roman"/>
                <w:i/>
                <w:sz w:val="28"/>
                <w:szCs w:val="28"/>
                <w:lang w:val="kk-KZ"/>
              </w:rPr>
              <w:t>10</w:t>
            </w:r>
          </w:p>
        </w:tc>
        <w:tc>
          <w:tcPr>
            <w:tcW w:w="677" w:type="pct"/>
          </w:tcPr>
          <w:p w:rsidR="003F1CAB" w:rsidRPr="00E66EAD" w:rsidRDefault="00882EF5" w:rsidP="003F1CAB">
            <w:pPr>
              <w:spacing w:after="200" w:line="276" w:lineRule="auto"/>
              <w:contextualSpacing/>
              <w:rPr>
                <w:rFonts w:ascii="Times New Roman" w:eastAsia="Times New Roman" w:hAnsi="Times New Roman" w:cs="Times New Roman"/>
                <w:i/>
                <w:sz w:val="28"/>
                <w:szCs w:val="28"/>
                <w:lang w:val="kk-KZ"/>
              </w:rPr>
            </w:pPr>
            <w:r w:rsidRPr="00E66EAD">
              <w:rPr>
                <w:rFonts w:ascii="Times New Roman" w:eastAsia="Times New Roman" w:hAnsi="Times New Roman" w:cs="Times New Roman"/>
                <w:i/>
                <w:sz w:val="28"/>
                <w:szCs w:val="28"/>
                <w:lang w:val="kk-KZ"/>
              </w:rPr>
              <w:t>8</w:t>
            </w:r>
          </w:p>
        </w:tc>
        <w:tc>
          <w:tcPr>
            <w:tcW w:w="803" w:type="pct"/>
          </w:tcPr>
          <w:p w:rsidR="003F1CAB" w:rsidRPr="00E66EAD" w:rsidRDefault="00882EF5" w:rsidP="003F1CAB">
            <w:pPr>
              <w:spacing w:after="200" w:line="276" w:lineRule="auto"/>
              <w:contextualSpacing/>
              <w:rPr>
                <w:rFonts w:ascii="Times New Roman" w:eastAsia="Times New Roman" w:hAnsi="Times New Roman" w:cs="Times New Roman"/>
                <w:i/>
                <w:sz w:val="28"/>
                <w:szCs w:val="28"/>
                <w:lang w:val="kk-KZ"/>
              </w:rPr>
            </w:pPr>
            <w:r w:rsidRPr="00E66EAD">
              <w:rPr>
                <w:rFonts w:ascii="Times New Roman" w:eastAsia="Times New Roman" w:hAnsi="Times New Roman" w:cs="Times New Roman"/>
                <w:i/>
                <w:sz w:val="28"/>
                <w:szCs w:val="28"/>
                <w:lang w:val="kk-KZ"/>
              </w:rPr>
              <w:t>8</w:t>
            </w:r>
          </w:p>
        </w:tc>
      </w:tr>
      <w:tr w:rsidR="003F1CAB" w:rsidRPr="00E66EAD" w:rsidTr="006E5D7F">
        <w:tc>
          <w:tcPr>
            <w:tcW w:w="1004" w:type="pct"/>
          </w:tcPr>
          <w:p w:rsidR="003F1CAB" w:rsidRPr="00E66EAD" w:rsidRDefault="00C32B3C" w:rsidP="003F1CAB">
            <w:pPr>
              <w:widowControl w:val="0"/>
              <w:tabs>
                <w:tab w:val="left" w:pos="426"/>
                <w:tab w:val="left" w:pos="851"/>
                <w:tab w:val="left" w:pos="993"/>
              </w:tabs>
              <w:spacing w:after="200" w:line="276" w:lineRule="auto"/>
              <w:contextualSpacing/>
              <w:rPr>
                <w:rFonts w:ascii="Times New Roman" w:eastAsia="Times New Roman" w:hAnsi="Times New Roman" w:cs="Times New Roman"/>
                <w:i/>
                <w:sz w:val="28"/>
                <w:szCs w:val="28"/>
                <w:lang w:val="kk-KZ"/>
              </w:rPr>
            </w:pPr>
            <w:r w:rsidRPr="00E66EAD">
              <w:rPr>
                <w:rFonts w:ascii="Times New Roman" w:eastAsia="Times New Roman" w:hAnsi="Times New Roman" w:cs="Times New Roman"/>
                <w:i/>
                <w:sz w:val="28"/>
                <w:szCs w:val="28"/>
                <w:lang w:val="kk-KZ"/>
              </w:rPr>
              <w:t>2024-2025</w:t>
            </w:r>
          </w:p>
        </w:tc>
        <w:tc>
          <w:tcPr>
            <w:tcW w:w="586" w:type="pct"/>
          </w:tcPr>
          <w:p w:rsidR="003F1CAB" w:rsidRPr="00E66EAD" w:rsidRDefault="00C32B3C" w:rsidP="003F1CAB">
            <w:pPr>
              <w:widowControl w:val="0"/>
              <w:tabs>
                <w:tab w:val="left" w:pos="426"/>
                <w:tab w:val="left" w:pos="851"/>
                <w:tab w:val="left" w:pos="993"/>
              </w:tabs>
              <w:spacing w:after="200" w:line="276" w:lineRule="auto"/>
              <w:contextualSpacing/>
              <w:rPr>
                <w:rFonts w:ascii="Times New Roman" w:eastAsia="Times New Roman" w:hAnsi="Times New Roman" w:cs="Times New Roman"/>
                <w:i/>
                <w:color w:val="000000"/>
                <w:sz w:val="28"/>
                <w:szCs w:val="28"/>
                <w:lang w:val="kk-KZ"/>
              </w:rPr>
            </w:pPr>
            <w:r w:rsidRPr="00E66EAD">
              <w:rPr>
                <w:rFonts w:ascii="Times New Roman" w:eastAsia="Times New Roman" w:hAnsi="Times New Roman" w:cs="Times New Roman"/>
                <w:i/>
                <w:color w:val="000000"/>
                <w:sz w:val="28"/>
                <w:szCs w:val="28"/>
                <w:lang w:val="kk-KZ"/>
              </w:rPr>
              <w:t>22</w:t>
            </w:r>
          </w:p>
        </w:tc>
        <w:tc>
          <w:tcPr>
            <w:tcW w:w="557" w:type="pct"/>
          </w:tcPr>
          <w:p w:rsidR="003F1CAB" w:rsidRPr="00E66EAD" w:rsidRDefault="00C32B3C" w:rsidP="003F1CAB">
            <w:pPr>
              <w:spacing w:after="200" w:line="276" w:lineRule="auto"/>
              <w:contextualSpacing/>
              <w:rPr>
                <w:rFonts w:ascii="Times New Roman" w:eastAsia="Times New Roman" w:hAnsi="Times New Roman" w:cs="Times New Roman"/>
                <w:i/>
                <w:sz w:val="28"/>
                <w:szCs w:val="28"/>
                <w:lang w:val="kk-KZ"/>
              </w:rPr>
            </w:pPr>
            <w:r w:rsidRPr="00E66EAD">
              <w:rPr>
                <w:rFonts w:ascii="Times New Roman" w:eastAsia="Times New Roman" w:hAnsi="Times New Roman" w:cs="Times New Roman"/>
                <w:i/>
                <w:sz w:val="28"/>
                <w:szCs w:val="28"/>
              </w:rPr>
              <w:t>1</w:t>
            </w:r>
            <w:r w:rsidRPr="00E66EAD">
              <w:rPr>
                <w:rFonts w:ascii="Times New Roman" w:eastAsia="Times New Roman" w:hAnsi="Times New Roman" w:cs="Times New Roman"/>
                <w:i/>
                <w:sz w:val="28"/>
                <w:szCs w:val="28"/>
                <w:lang w:val="kk-KZ"/>
              </w:rPr>
              <w:t>2</w:t>
            </w:r>
          </w:p>
        </w:tc>
        <w:tc>
          <w:tcPr>
            <w:tcW w:w="677" w:type="pct"/>
          </w:tcPr>
          <w:p w:rsidR="003F1CAB" w:rsidRPr="00E66EAD" w:rsidRDefault="00C32B3C" w:rsidP="003F1CAB">
            <w:pPr>
              <w:spacing w:after="200" w:line="276" w:lineRule="auto"/>
              <w:contextualSpacing/>
              <w:rPr>
                <w:rFonts w:ascii="Times New Roman" w:eastAsia="Times New Roman" w:hAnsi="Times New Roman" w:cs="Times New Roman"/>
                <w:i/>
                <w:sz w:val="28"/>
                <w:szCs w:val="28"/>
                <w:lang w:val="kk-KZ"/>
              </w:rPr>
            </w:pPr>
            <w:r w:rsidRPr="00E66EAD">
              <w:rPr>
                <w:rFonts w:ascii="Times New Roman" w:eastAsia="Times New Roman" w:hAnsi="Times New Roman" w:cs="Times New Roman"/>
                <w:i/>
                <w:sz w:val="28"/>
                <w:szCs w:val="28"/>
                <w:lang w:val="kk-KZ"/>
              </w:rPr>
              <w:t>3</w:t>
            </w:r>
          </w:p>
        </w:tc>
        <w:tc>
          <w:tcPr>
            <w:tcW w:w="696" w:type="pct"/>
          </w:tcPr>
          <w:p w:rsidR="003F1CAB" w:rsidRPr="00E66EAD" w:rsidRDefault="00C32B3C" w:rsidP="003F1CAB">
            <w:pPr>
              <w:spacing w:after="200" w:line="276" w:lineRule="auto"/>
              <w:contextualSpacing/>
              <w:rPr>
                <w:rFonts w:ascii="Times New Roman" w:eastAsia="Times New Roman" w:hAnsi="Times New Roman" w:cs="Times New Roman"/>
                <w:i/>
                <w:sz w:val="28"/>
                <w:szCs w:val="28"/>
                <w:lang w:val="kk-KZ"/>
              </w:rPr>
            </w:pPr>
            <w:r w:rsidRPr="00E66EAD">
              <w:rPr>
                <w:rFonts w:ascii="Times New Roman" w:eastAsia="Times New Roman" w:hAnsi="Times New Roman" w:cs="Times New Roman"/>
                <w:i/>
                <w:sz w:val="28"/>
                <w:szCs w:val="28"/>
                <w:lang w:val="kk-KZ"/>
              </w:rPr>
              <w:t>10</w:t>
            </w:r>
          </w:p>
        </w:tc>
        <w:tc>
          <w:tcPr>
            <w:tcW w:w="677" w:type="pct"/>
          </w:tcPr>
          <w:p w:rsidR="003F1CAB" w:rsidRPr="00E66EAD" w:rsidRDefault="00882EF5" w:rsidP="003F1CAB">
            <w:pPr>
              <w:spacing w:after="200" w:line="276" w:lineRule="auto"/>
              <w:contextualSpacing/>
              <w:rPr>
                <w:rFonts w:ascii="Times New Roman" w:eastAsia="Times New Roman" w:hAnsi="Times New Roman" w:cs="Times New Roman"/>
                <w:i/>
                <w:sz w:val="28"/>
                <w:szCs w:val="28"/>
                <w:lang w:val="kk-KZ"/>
              </w:rPr>
            </w:pPr>
            <w:r w:rsidRPr="00E66EAD">
              <w:rPr>
                <w:rFonts w:ascii="Times New Roman" w:eastAsia="Times New Roman" w:hAnsi="Times New Roman" w:cs="Times New Roman"/>
                <w:i/>
                <w:sz w:val="28"/>
                <w:szCs w:val="28"/>
                <w:lang w:val="kk-KZ"/>
              </w:rPr>
              <w:t>7</w:t>
            </w:r>
          </w:p>
        </w:tc>
        <w:tc>
          <w:tcPr>
            <w:tcW w:w="803" w:type="pct"/>
          </w:tcPr>
          <w:p w:rsidR="003F1CAB" w:rsidRPr="00E66EAD" w:rsidRDefault="00C32B3C" w:rsidP="003F1CAB">
            <w:pPr>
              <w:spacing w:after="200" w:line="276" w:lineRule="auto"/>
              <w:contextualSpacing/>
              <w:rPr>
                <w:rFonts w:ascii="Times New Roman" w:eastAsia="Times New Roman" w:hAnsi="Times New Roman" w:cs="Times New Roman"/>
                <w:i/>
                <w:sz w:val="28"/>
                <w:szCs w:val="28"/>
                <w:lang w:val="kk-KZ"/>
              </w:rPr>
            </w:pPr>
            <w:r w:rsidRPr="00E66EAD">
              <w:rPr>
                <w:rFonts w:ascii="Times New Roman" w:eastAsia="Times New Roman" w:hAnsi="Times New Roman" w:cs="Times New Roman"/>
                <w:i/>
                <w:sz w:val="28"/>
                <w:szCs w:val="28"/>
                <w:lang w:val="kk-KZ"/>
              </w:rPr>
              <w:t>8</w:t>
            </w:r>
          </w:p>
        </w:tc>
      </w:tr>
    </w:tbl>
    <w:p w:rsidR="003F1CAB" w:rsidRPr="00E66EAD" w:rsidRDefault="003F1CAB" w:rsidP="001B1B65">
      <w:pPr>
        <w:pBdr>
          <w:bottom w:val="single" w:sz="4" w:space="29" w:color="FFFFFF"/>
        </w:pBdr>
        <w:tabs>
          <w:tab w:val="left" w:pos="851"/>
        </w:tabs>
        <w:spacing w:after="0" w:line="276" w:lineRule="auto"/>
        <w:rPr>
          <w:rFonts w:ascii="Times New Roman" w:eastAsia="Times New Roman" w:hAnsi="Times New Roman" w:cs="Times New Roman"/>
          <w:sz w:val="28"/>
          <w:szCs w:val="28"/>
          <w:lang w:val="kk-KZ" w:eastAsia="ru-RU"/>
        </w:rPr>
      </w:pPr>
    </w:p>
    <w:p w:rsidR="00176D9A" w:rsidRPr="00E66EAD" w:rsidRDefault="00176D9A" w:rsidP="00A93C19">
      <w:pPr>
        <w:pBdr>
          <w:bottom w:val="single" w:sz="4" w:space="29" w:color="FFFFFF"/>
        </w:pBdr>
        <w:tabs>
          <w:tab w:val="left" w:pos="851"/>
        </w:tabs>
        <w:spacing w:after="0" w:line="276" w:lineRule="auto"/>
        <w:jc w:val="both"/>
        <w:rPr>
          <w:rFonts w:ascii="Times New Roman" w:hAnsi="Times New Roman" w:cs="Times New Roman"/>
          <w:color w:val="000000"/>
          <w:sz w:val="28"/>
          <w:szCs w:val="28"/>
          <w:lang w:val="kk-KZ"/>
        </w:rPr>
      </w:pPr>
      <w:bookmarkStart w:id="4" w:name="_Hlk153423542"/>
      <w:r w:rsidRPr="00E66EAD">
        <w:rPr>
          <w:rFonts w:ascii="Times New Roman" w:hAnsi="Times New Roman" w:cs="Times New Roman"/>
          <w:color w:val="000000"/>
          <w:sz w:val="28"/>
          <w:szCs w:val="28"/>
          <w:lang w:val="kk-KZ"/>
        </w:rPr>
        <w:t>Жалпы бағаланатын штат кестесі кезеңі тұрақты.</w:t>
      </w:r>
    </w:p>
    <w:p w:rsidR="001D331F" w:rsidRPr="00E66EAD" w:rsidRDefault="00C32B3C" w:rsidP="00A93C19">
      <w:pPr>
        <w:pBdr>
          <w:bottom w:val="single" w:sz="4" w:space="29" w:color="FFFFFF"/>
        </w:pBdr>
        <w:tabs>
          <w:tab w:val="left" w:pos="851"/>
        </w:tabs>
        <w:spacing w:after="0" w:line="276" w:lineRule="auto"/>
        <w:jc w:val="both"/>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2022-2023</w:t>
      </w:r>
      <w:r w:rsidR="008F034B" w:rsidRPr="00E66EAD">
        <w:rPr>
          <w:rFonts w:ascii="Times New Roman" w:hAnsi="Times New Roman" w:cs="Times New Roman"/>
          <w:color w:val="000000"/>
          <w:sz w:val="28"/>
          <w:szCs w:val="28"/>
          <w:lang w:val="kk-KZ"/>
        </w:rPr>
        <w:t xml:space="preserve"> жылы 21</w:t>
      </w:r>
      <w:r w:rsidR="00176D9A" w:rsidRPr="00E66EAD">
        <w:rPr>
          <w:rFonts w:ascii="Times New Roman" w:hAnsi="Times New Roman" w:cs="Times New Roman"/>
          <w:color w:val="000000"/>
          <w:sz w:val="28"/>
          <w:szCs w:val="28"/>
          <w:lang w:val="kk-KZ"/>
        </w:rPr>
        <w:t xml:space="preserve">  педагог</w:t>
      </w:r>
      <w:r w:rsidR="001D331F" w:rsidRPr="00E66EAD">
        <w:rPr>
          <w:rFonts w:ascii="Times New Roman" w:hAnsi="Times New Roman" w:cs="Times New Roman"/>
          <w:color w:val="000000"/>
          <w:sz w:val="28"/>
          <w:szCs w:val="28"/>
          <w:lang w:val="kk-KZ"/>
        </w:rPr>
        <w:t xml:space="preserve"> бөбекжай бойынша қызмет атқарған</w:t>
      </w:r>
      <w:r w:rsidR="00176D9A" w:rsidRPr="00E66EAD">
        <w:rPr>
          <w:rFonts w:ascii="Times New Roman" w:hAnsi="Times New Roman" w:cs="Times New Roman"/>
          <w:color w:val="000000"/>
          <w:sz w:val="28"/>
          <w:szCs w:val="28"/>
          <w:lang w:val="kk-KZ"/>
        </w:rPr>
        <w:t xml:space="preserve"> </w:t>
      </w:r>
    </w:p>
    <w:p w:rsidR="001D331F" w:rsidRPr="00E66EAD" w:rsidRDefault="001D331F" w:rsidP="00A93C19">
      <w:pPr>
        <w:pBdr>
          <w:bottom w:val="single" w:sz="4" w:space="29" w:color="FFFFFF"/>
        </w:pBdr>
        <w:tabs>
          <w:tab w:val="left" w:pos="851"/>
        </w:tabs>
        <w:spacing w:after="0" w:line="276" w:lineRule="auto"/>
        <w:jc w:val="both"/>
        <w:rPr>
          <w:rFonts w:ascii="Times New Roman" w:hAnsi="Times New Roman" w:cs="Times New Roman"/>
          <w:color w:val="000000"/>
          <w:sz w:val="28"/>
          <w:szCs w:val="28"/>
          <w:lang w:val="kk-KZ"/>
        </w:rPr>
      </w:pPr>
      <w:r w:rsidRPr="00E66EAD">
        <w:rPr>
          <w:rFonts w:ascii="Times New Roman" w:hAnsi="Times New Roman" w:cs="Times New Roman"/>
          <w:b/>
          <w:i/>
          <w:color w:val="000000"/>
          <w:sz w:val="28"/>
          <w:szCs w:val="28"/>
          <w:lang w:val="kk-KZ"/>
        </w:rPr>
        <w:t>Құрамында:</w:t>
      </w:r>
      <w:r w:rsidRPr="00E66EAD">
        <w:rPr>
          <w:rFonts w:ascii="Times New Roman" w:hAnsi="Times New Roman" w:cs="Times New Roman"/>
          <w:color w:val="000000"/>
          <w:sz w:val="28"/>
          <w:szCs w:val="28"/>
          <w:lang w:val="kk-KZ"/>
        </w:rPr>
        <w:t xml:space="preserve"> Меңгеруші-1, педагог психолог -1, музыка жете</w:t>
      </w:r>
      <w:r w:rsidR="008F034B" w:rsidRPr="00E66EAD">
        <w:rPr>
          <w:rFonts w:ascii="Times New Roman" w:hAnsi="Times New Roman" w:cs="Times New Roman"/>
          <w:color w:val="000000"/>
          <w:sz w:val="28"/>
          <w:szCs w:val="28"/>
          <w:lang w:val="kk-KZ"/>
        </w:rPr>
        <w:t>кшісі-1, тәрбиеші-16,</w:t>
      </w:r>
      <w:r w:rsidRPr="00E66EAD">
        <w:rPr>
          <w:rFonts w:ascii="Times New Roman" w:hAnsi="Times New Roman" w:cs="Times New Roman"/>
          <w:color w:val="000000"/>
          <w:sz w:val="28"/>
          <w:szCs w:val="28"/>
          <w:lang w:val="kk-KZ"/>
        </w:rPr>
        <w:t xml:space="preserve"> денешынықтыру нұсқаушысы-1, бөбек</w:t>
      </w:r>
      <w:r w:rsidR="00143073" w:rsidRPr="00E66EAD">
        <w:rPr>
          <w:rFonts w:ascii="Times New Roman" w:hAnsi="Times New Roman" w:cs="Times New Roman"/>
          <w:color w:val="000000"/>
          <w:sz w:val="28"/>
          <w:szCs w:val="28"/>
          <w:lang w:val="kk-KZ"/>
        </w:rPr>
        <w:t xml:space="preserve">жай педагог қызметкерлермен </w:t>
      </w:r>
      <w:r w:rsidR="006A79A3" w:rsidRPr="00E66EAD">
        <w:rPr>
          <w:rFonts w:ascii="Times New Roman" w:hAnsi="Times New Roman" w:cs="Times New Roman"/>
          <w:color w:val="000000"/>
          <w:sz w:val="28"/>
          <w:szCs w:val="28"/>
          <w:lang w:val="kk-KZ"/>
        </w:rPr>
        <w:t>85</w:t>
      </w:r>
      <w:r w:rsidR="00143073" w:rsidRPr="00E66EAD">
        <w:rPr>
          <w:rFonts w:ascii="Times New Roman" w:hAnsi="Times New Roman" w:cs="Times New Roman"/>
          <w:color w:val="000000"/>
          <w:sz w:val="28"/>
          <w:szCs w:val="28"/>
          <w:lang w:val="kk-KZ"/>
        </w:rPr>
        <w:t xml:space="preserve">% қамтылған. Оқу жылында </w:t>
      </w:r>
      <w:r w:rsidR="008F034B" w:rsidRPr="00E66EAD">
        <w:rPr>
          <w:rFonts w:ascii="Times New Roman" w:hAnsi="Times New Roman" w:cs="Times New Roman"/>
          <w:color w:val="000000"/>
          <w:sz w:val="28"/>
          <w:szCs w:val="28"/>
          <w:lang w:val="kk-KZ"/>
        </w:rPr>
        <w:t xml:space="preserve">логопед, музыка жетекшісі </w:t>
      </w:r>
      <w:r w:rsidR="00143073" w:rsidRPr="00E66EAD">
        <w:rPr>
          <w:rFonts w:ascii="Times New Roman" w:hAnsi="Times New Roman" w:cs="Times New Roman"/>
          <w:color w:val="000000"/>
          <w:sz w:val="28"/>
          <w:szCs w:val="28"/>
          <w:lang w:val="kk-KZ"/>
        </w:rPr>
        <w:t xml:space="preserve"> лауазымына  бос орын болды.</w:t>
      </w:r>
      <w:r w:rsidR="00FF7F0B">
        <w:rPr>
          <w:rFonts w:ascii="Times New Roman" w:hAnsi="Times New Roman" w:cs="Times New Roman"/>
          <w:color w:val="000000"/>
          <w:sz w:val="28"/>
          <w:szCs w:val="28"/>
          <w:lang w:val="kk-KZ"/>
        </w:rPr>
        <w:t xml:space="preserve"> </w:t>
      </w:r>
      <w:hyperlink r:id="rId14" w:history="1">
        <w:r w:rsidR="00FF7F0B" w:rsidRPr="005E092F">
          <w:rPr>
            <w:rStyle w:val="a3"/>
            <w:rFonts w:ascii="Times New Roman" w:hAnsi="Times New Roman" w:cs="Times New Roman"/>
            <w:sz w:val="28"/>
            <w:szCs w:val="28"/>
            <w:lang w:val="kk-KZ"/>
          </w:rPr>
          <w:t>https://ds0001.akkol.aqmoedu.kz/public/files/2025/1/9/090125_232046_pedghymny-sapaly-ramy.pdf</w:t>
        </w:r>
      </w:hyperlink>
      <w:r w:rsidR="00FF7F0B">
        <w:rPr>
          <w:rFonts w:ascii="Times New Roman" w:hAnsi="Times New Roman" w:cs="Times New Roman"/>
          <w:color w:val="000000"/>
          <w:sz w:val="28"/>
          <w:szCs w:val="28"/>
          <w:lang w:val="kk-KZ"/>
        </w:rPr>
        <w:t xml:space="preserve"> </w:t>
      </w:r>
    </w:p>
    <w:p w:rsidR="00FF7F0B" w:rsidRDefault="00FF7F0B" w:rsidP="006A79A3">
      <w:pPr>
        <w:pBdr>
          <w:bottom w:val="single" w:sz="4" w:space="29" w:color="FFFFFF"/>
        </w:pBdr>
        <w:tabs>
          <w:tab w:val="left" w:pos="851"/>
        </w:tabs>
        <w:spacing w:after="0" w:line="276" w:lineRule="auto"/>
        <w:rPr>
          <w:rFonts w:ascii="Times New Roman" w:hAnsi="Times New Roman" w:cs="Times New Roman"/>
          <w:color w:val="000000"/>
          <w:sz w:val="28"/>
          <w:szCs w:val="28"/>
          <w:lang w:val="kk-KZ"/>
        </w:rPr>
      </w:pPr>
    </w:p>
    <w:p w:rsidR="00143073" w:rsidRPr="00E66EAD" w:rsidRDefault="00C32B3C" w:rsidP="006A79A3">
      <w:pPr>
        <w:pBdr>
          <w:bottom w:val="single" w:sz="4" w:space="29" w:color="FFFFFF"/>
        </w:pBdr>
        <w:tabs>
          <w:tab w:val="left" w:pos="851"/>
        </w:tabs>
        <w:spacing w:after="0" w:line="276" w:lineRule="auto"/>
        <w:rPr>
          <w:rFonts w:ascii="Times New Roman" w:hAnsi="Times New Roman" w:cs="Times New Roman"/>
          <w:color w:val="000000"/>
          <w:sz w:val="28"/>
          <w:szCs w:val="28"/>
          <w:lang w:val="kk-KZ"/>
        </w:rPr>
      </w:pPr>
      <w:r w:rsidRPr="00E66EAD">
        <w:rPr>
          <w:rFonts w:ascii="Times New Roman" w:hAnsi="Times New Roman" w:cs="Times New Roman"/>
          <w:b/>
          <w:i/>
          <w:color w:val="000000"/>
          <w:sz w:val="28"/>
          <w:szCs w:val="28"/>
          <w:lang w:val="kk-KZ"/>
        </w:rPr>
        <w:t>2023-2024</w:t>
      </w:r>
      <w:r w:rsidR="00176D9A" w:rsidRPr="00E66EAD">
        <w:rPr>
          <w:rFonts w:ascii="Times New Roman" w:hAnsi="Times New Roman" w:cs="Times New Roman"/>
          <w:b/>
          <w:i/>
          <w:color w:val="000000"/>
          <w:sz w:val="28"/>
          <w:szCs w:val="28"/>
          <w:lang w:val="kk-KZ"/>
        </w:rPr>
        <w:t xml:space="preserve"> оқу жылы</w:t>
      </w:r>
      <w:r w:rsidR="00DC5AED" w:rsidRPr="00E66EAD">
        <w:rPr>
          <w:rFonts w:ascii="Times New Roman" w:hAnsi="Times New Roman" w:cs="Times New Roman"/>
          <w:b/>
          <w:i/>
          <w:color w:val="000000"/>
          <w:sz w:val="28"/>
          <w:szCs w:val="28"/>
          <w:lang w:val="kk-KZ"/>
        </w:rPr>
        <w:t>нда педагог кадрлар қ</w:t>
      </w:r>
      <w:r w:rsidR="00143073" w:rsidRPr="00E66EAD">
        <w:rPr>
          <w:rFonts w:ascii="Times New Roman" w:hAnsi="Times New Roman" w:cs="Times New Roman"/>
          <w:b/>
          <w:i/>
          <w:color w:val="000000"/>
          <w:sz w:val="28"/>
          <w:szCs w:val="28"/>
          <w:lang w:val="kk-KZ"/>
        </w:rPr>
        <w:t>ұрамын</w:t>
      </w:r>
      <w:r w:rsidR="00DC5AED" w:rsidRPr="00E66EAD">
        <w:rPr>
          <w:rFonts w:ascii="Times New Roman" w:hAnsi="Times New Roman" w:cs="Times New Roman"/>
          <w:b/>
          <w:i/>
          <w:color w:val="000000"/>
          <w:sz w:val="28"/>
          <w:szCs w:val="28"/>
          <w:lang w:val="kk-KZ"/>
        </w:rPr>
        <w:t>да</w:t>
      </w:r>
      <w:r w:rsidR="00143073" w:rsidRPr="00E66EAD">
        <w:rPr>
          <w:rFonts w:ascii="Times New Roman" w:hAnsi="Times New Roman" w:cs="Times New Roman"/>
          <w:b/>
          <w:i/>
          <w:color w:val="000000"/>
          <w:sz w:val="28"/>
          <w:szCs w:val="28"/>
          <w:lang w:val="kk-KZ"/>
        </w:rPr>
        <w:t>:</w:t>
      </w:r>
      <w:r w:rsidR="00143073" w:rsidRPr="00E66EAD">
        <w:rPr>
          <w:rFonts w:ascii="Times New Roman" w:hAnsi="Times New Roman" w:cs="Times New Roman"/>
          <w:color w:val="000000"/>
          <w:sz w:val="28"/>
          <w:szCs w:val="28"/>
          <w:lang w:val="kk-KZ"/>
        </w:rPr>
        <w:t xml:space="preserve"> Меңгеруші-1, әдіскер  -1,</w:t>
      </w:r>
      <w:r w:rsidR="008F034B" w:rsidRPr="00E66EAD">
        <w:rPr>
          <w:rFonts w:ascii="Times New Roman" w:hAnsi="Times New Roman" w:cs="Times New Roman"/>
          <w:color w:val="000000"/>
          <w:sz w:val="28"/>
          <w:szCs w:val="28"/>
          <w:lang w:val="kk-KZ"/>
        </w:rPr>
        <w:t xml:space="preserve"> музыка жетекшісі-1, тәрбиеші-17</w:t>
      </w:r>
      <w:r w:rsidR="00143073" w:rsidRPr="00E66EAD">
        <w:rPr>
          <w:rFonts w:ascii="Times New Roman" w:hAnsi="Times New Roman" w:cs="Times New Roman"/>
          <w:color w:val="000000"/>
          <w:sz w:val="28"/>
          <w:szCs w:val="28"/>
          <w:lang w:val="kk-KZ"/>
        </w:rPr>
        <w:t xml:space="preserve">, логопед-1, денешынықтыру нұсқаушысы-1, </w:t>
      </w:r>
      <w:r w:rsidR="006A79A3" w:rsidRPr="00E66EAD">
        <w:rPr>
          <w:rFonts w:ascii="Times New Roman" w:hAnsi="Times New Roman" w:cs="Times New Roman"/>
          <w:color w:val="000000"/>
          <w:sz w:val="28"/>
          <w:szCs w:val="28"/>
          <w:lang w:val="kk-KZ"/>
        </w:rPr>
        <w:t xml:space="preserve">педагог-психолог-1, </w:t>
      </w:r>
      <w:r w:rsidR="008F034B" w:rsidRPr="00E66EAD">
        <w:rPr>
          <w:rFonts w:ascii="Times New Roman" w:hAnsi="Times New Roman" w:cs="Times New Roman"/>
          <w:color w:val="000000"/>
          <w:sz w:val="28"/>
          <w:szCs w:val="28"/>
          <w:lang w:val="kk-KZ"/>
        </w:rPr>
        <w:t xml:space="preserve">барлығы </w:t>
      </w:r>
      <w:r w:rsidR="006A79A3" w:rsidRPr="00E66EAD">
        <w:rPr>
          <w:rFonts w:ascii="Times New Roman" w:hAnsi="Times New Roman" w:cs="Times New Roman"/>
          <w:color w:val="000000"/>
          <w:sz w:val="28"/>
          <w:szCs w:val="28"/>
          <w:lang w:val="kk-KZ"/>
        </w:rPr>
        <w:t xml:space="preserve"> </w:t>
      </w:r>
      <w:r w:rsidR="008F034B" w:rsidRPr="00E66EAD">
        <w:rPr>
          <w:rFonts w:ascii="Times New Roman" w:hAnsi="Times New Roman" w:cs="Times New Roman"/>
          <w:color w:val="000000"/>
          <w:sz w:val="28"/>
          <w:szCs w:val="28"/>
          <w:lang w:val="kk-KZ"/>
        </w:rPr>
        <w:t>22 маман қыз</w:t>
      </w:r>
      <w:r w:rsidR="00DC5AED" w:rsidRPr="00E66EAD">
        <w:rPr>
          <w:rFonts w:ascii="Times New Roman" w:hAnsi="Times New Roman" w:cs="Times New Roman"/>
          <w:color w:val="000000"/>
          <w:sz w:val="28"/>
          <w:szCs w:val="28"/>
          <w:lang w:val="kk-KZ"/>
        </w:rPr>
        <w:t>мет атқарған.</w:t>
      </w:r>
      <w:r w:rsidR="00ED0467" w:rsidRPr="00E66EAD">
        <w:rPr>
          <w:rFonts w:ascii="Times New Roman" w:hAnsi="Times New Roman" w:cs="Times New Roman"/>
          <w:color w:val="000000"/>
          <w:sz w:val="28"/>
          <w:szCs w:val="28"/>
          <w:lang w:val="kk-KZ"/>
        </w:rPr>
        <w:t xml:space="preserve"> </w:t>
      </w:r>
      <w:r w:rsidR="00DC5AED" w:rsidRPr="00E66EAD">
        <w:rPr>
          <w:rFonts w:ascii="Times New Roman" w:hAnsi="Times New Roman" w:cs="Times New Roman"/>
          <w:color w:val="000000"/>
          <w:sz w:val="28"/>
          <w:szCs w:val="28"/>
          <w:lang w:val="kk-KZ"/>
        </w:rPr>
        <w:t>П</w:t>
      </w:r>
      <w:r w:rsidR="00143073" w:rsidRPr="00E66EAD">
        <w:rPr>
          <w:rFonts w:ascii="Times New Roman" w:hAnsi="Times New Roman" w:cs="Times New Roman"/>
          <w:color w:val="000000"/>
          <w:sz w:val="28"/>
          <w:szCs w:val="28"/>
          <w:lang w:val="kk-KZ"/>
        </w:rPr>
        <w:t>едагог</w:t>
      </w:r>
      <w:r w:rsidR="00DC5AED" w:rsidRPr="00E66EAD">
        <w:rPr>
          <w:rFonts w:ascii="Times New Roman" w:hAnsi="Times New Roman" w:cs="Times New Roman"/>
          <w:color w:val="000000"/>
          <w:sz w:val="28"/>
          <w:szCs w:val="28"/>
          <w:lang w:val="kk-KZ"/>
        </w:rPr>
        <w:t xml:space="preserve"> кадр</w:t>
      </w:r>
      <w:r w:rsidR="006A79A3" w:rsidRPr="00E66EAD">
        <w:rPr>
          <w:rFonts w:ascii="Times New Roman" w:hAnsi="Times New Roman" w:cs="Times New Roman"/>
          <w:color w:val="000000"/>
          <w:sz w:val="28"/>
          <w:szCs w:val="28"/>
          <w:lang w:val="kk-KZ"/>
        </w:rPr>
        <w:t>лармен қамтылу 100</w:t>
      </w:r>
      <w:r w:rsidR="00ED0467" w:rsidRPr="00E66EAD">
        <w:rPr>
          <w:rFonts w:ascii="Times New Roman" w:hAnsi="Times New Roman" w:cs="Times New Roman"/>
          <w:color w:val="000000"/>
          <w:sz w:val="28"/>
          <w:szCs w:val="28"/>
          <w:lang w:val="kk-KZ"/>
        </w:rPr>
        <w:t>%  құрайды.</w:t>
      </w:r>
    </w:p>
    <w:p w:rsidR="0044214D" w:rsidRPr="00E66EAD" w:rsidRDefault="006D3374" w:rsidP="00143073">
      <w:pPr>
        <w:pBdr>
          <w:bottom w:val="single" w:sz="4" w:space="29" w:color="FFFFFF"/>
        </w:pBdr>
        <w:tabs>
          <w:tab w:val="left" w:pos="851"/>
        </w:tabs>
        <w:spacing w:after="0" w:line="276" w:lineRule="auto"/>
        <w:jc w:val="both"/>
        <w:rPr>
          <w:rFonts w:ascii="Times New Roman" w:hAnsi="Times New Roman" w:cs="Times New Roman"/>
          <w:color w:val="000000"/>
          <w:sz w:val="28"/>
          <w:szCs w:val="28"/>
          <w:lang w:val="kk-KZ"/>
        </w:rPr>
      </w:pPr>
      <w:hyperlink r:id="rId15" w:history="1">
        <w:r w:rsidR="00FF7F0B" w:rsidRPr="005E092F">
          <w:rPr>
            <w:rStyle w:val="a3"/>
            <w:rFonts w:ascii="Times New Roman" w:hAnsi="Times New Roman" w:cs="Times New Roman"/>
            <w:sz w:val="28"/>
            <w:szCs w:val="28"/>
            <w:lang w:val="kk-KZ"/>
          </w:rPr>
          <w:t>https://ds0001.akkol.aqmoedu.kz/public/files/2024/1/8/080124_085704_dstemelk-synym-2-osymsha.PDF</w:t>
        </w:r>
      </w:hyperlink>
      <w:r w:rsidR="00FF7F0B">
        <w:rPr>
          <w:rFonts w:ascii="Times New Roman" w:hAnsi="Times New Roman" w:cs="Times New Roman"/>
          <w:color w:val="000000"/>
          <w:sz w:val="28"/>
          <w:szCs w:val="28"/>
          <w:lang w:val="kk-KZ"/>
        </w:rPr>
        <w:t xml:space="preserve"> </w:t>
      </w:r>
    </w:p>
    <w:p w:rsidR="00FF7F0B" w:rsidRPr="00E66EAD" w:rsidRDefault="00ED0467" w:rsidP="00FF7F0B">
      <w:pPr>
        <w:pBdr>
          <w:bottom w:val="single" w:sz="4" w:space="29" w:color="FFFFFF"/>
        </w:pBdr>
        <w:tabs>
          <w:tab w:val="left" w:pos="851"/>
        </w:tabs>
        <w:spacing w:after="0" w:line="276" w:lineRule="auto"/>
        <w:jc w:val="both"/>
        <w:rPr>
          <w:rFonts w:ascii="Times New Roman" w:hAnsi="Times New Roman" w:cs="Times New Roman"/>
          <w:color w:val="000000"/>
          <w:sz w:val="28"/>
          <w:szCs w:val="28"/>
          <w:lang w:val="kk-KZ"/>
        </w:rPr>
      </w:pPr>
      <w:r w:rsidRPr="00E66EAD">
        <w:rPr>
          <w:rFonts w:ascii="Times New Roman" w:hAnsi="Times New Roman" w:cs="Times New Roman"/>
          <w:b/>
          <w:i/>
          <w:color w:val="000000"/>
          <w:sz w:val="28"/>
          <w:szCs w:val="28"/>
          <w:lang w:val="kk-KZ"/>
        </w:rPr>
        <w:t>202</w:t>
      </w:r>
      <w:r w:rsidR="006A79A3" w:rsidRPr="00E66EAD">
        <w:rPr>
          <w:rFonts w:ascii="Times New Roman" w:hAnsi="Times New Roman" w:cs="Times New Roman"/>
          <w:b/>
          <w:i/>
          <w:color w:val="000000"/>
          <w:sz w:val="28"/>
          <w:szCs w:val="28"/>
          <w:lang w:val="kk-KZ"/>
        </w:rPr>
        <w:t>4-2025</w:t>
      </w:r>
      <w:r w:rsidRPr="00E66EAD">
        <w:rPr>
          <w:rFonts w:ascii="Times New Roman" w:hAnsi="Times New Roman" w:cs="Times New Roman"/>
          <w:b/>
          <w:i/>
          <w:color w:val="000000"/>
          <w:sz w:val="28"/>
          <w:szCs w:val="28"/>
          <w:lang w:val="kk-KZ"/>
        </w:rPr>
        <w:t xml:space="preserve"> оқу жылында  педагог кадрлар құрамында:</w:t>
      </w:r>
      <w:r w:rsidRPr="00E66EAD">
        <w:rPr>
          <w:rFonts w:ascii="Times New Roman" w:hAnsi="Times New Roman" w:cs="Times New Roman"/>
          <w:color w:val="000000"/>
          <w:sz w:val="28"/>
          <w:szCs w:val="28"/>
          <w:lang w:val="kk-KZ"/>
        </w:rPr>
        <w:t xml:space="preserve"> </w:t>
      </w:r>
      <w:r w:rsidR="006A79A3" w:rsidRPr="00E66EAD">
        <w:rPr>
          <w:rFonts w:ascii="Times New Roman" w:hAnsi="Times New Roman" w:cs="Times New Roman"/>
          <w:color w:val="000000"/>
          <w:sz w:val="28"/>
          <w:szCs w:val="28"/>
          <w:lang w:val="kk-KZ"/>
        </w:rPr>
        <w:t xml:space="preserve">Меңгеруші-1, әдіскер </w:t>
      </w:r>
      <w:r w:rsidRPr="00E66EAD">
        <w:rPr>
          <w:rFonts w:ascii="Times New Roman" w:hAnsi="Times New Roman" w:cs="Times New Roman"/>
          <w:color w:val="000000"/>
          <w:sz w:val="28"/>
          <w:szCs w:val="28"/>
          <w:lang w:val="kk-KZ"/>
        </w:rPr>
        <w:t>-1,</w:t>
      </w:r>
      <w:r w:rsidR="006A79A3" w:rsidRPr="00E66EAD">
        <w:rPr>
          <w:rFonts w:ascii="Times New Roman" w:hAnsi="Times New Roman" w:cs="Times New Roman"/>
          <w:color w:val="000000"/>
          <w:sz w:val="28"/>
          <w:szCs w:val="28"/>
          <w:lang w:val="kk-KZ"/>
        </w:rPr>
        <w:t xml:space="preserve"> музыка жетекшісі-1, тәрбиеші-17</w:t>
      </w:r>
      <w:r w:rsidRPr="00E66EAD">
        <w:rPr>
          <w:rFonts w:ascii="Times New Roman" w:hAnsi="Times New Roman" w:cs="Times New Roman"/>
          <w:color w:val="000000"/>
          <w:sz w:val="28"/>
          <w:szCs w:val="28"/>
          <w:lang w:val="kk-KZ"/>
        </w:rPr>
        <w:t xml:space="preserve">, логопед-1, денешынықтыру нұсқаушысы-1, </w:t>
      </w:r>
      <w:r w:rsidR="006A79A3" w:rsidRPr="00E66EAD">
        <w:rPr>
          <w:rFonts w:ascii="Times New Roman" w:hAnsi="Times New Roman" w:cs="Times New Roman"/>
          <w:color w:val="000000"/>
          <w:sz w:val="28"/>
          <w:szCs w:val="28"/>
          <w:lang w:val="kk-KZ"/>
        </w:rPr>
        <w:t>барлығы 22</w:t>
      </w:r>
      <w:r w:rsidRPr="00E66EAD">
        <w:rPr>
          <w:rFonts w:ascii="Times New Roman" w:hAnsi="Times New Roman" w:cs="Times New Roman"/>
          <w:color w:val="000000"/>
          <w:sz w:val="28"/>
          <w:szCs w:val="28"/>
          <w:lang w:val="kk-KZ"/>
        </w:rPr>
        <w:t xml:space="preserve"> маман қызымет атқарады. </w:t>
      </w:r>
      <w:r w:rsidR="006A79A3" w:rsidRPr="00E66EAD">
        <w:rPr>
          <w:rFonts w:ascii="Times New Roman" w:hAnsi="Times New Roman" w:cs="Times New Roman"/>
          <w:color w:val="000000"/>
          <w:sz w:val="28"/>
          <w:szCs w:val="28"/>
          <w:lang w:val="kk-KZ"/>
        </w:rPr>
        <w:t xml:space="preserve">Оқу жылында қызметіне педагог-психолог лауазымына бос орын болды.  </w:t>
      </w:r>
      <w:r w:rsidRPr="00E66EAD">
        <w:rPr>
          <w:rFonts w:ascii="Times New Roman" w:hAnsi="Times New Roman" w:cs="Times New Roman"/>
          <w:color w:val="000000"/>
          <w:sz w:val="28"/>
          <w:szCs w:val="28"/>
          <w:lang w:val="kk-KZ"/>
        </w:rPr>
        <w:t>Педагог кадрлармен қамту 90%  құрайды.</w:t>
      </w:r>
      <w:r w:rsidR="00FF7F0B">
        <w:rPr>
          <w:rFonts w:ascii="Times New Roman" w:hAnsi="Times New Roman" w:cs="Times New Roman"/>
          <w:color w:val="000000"/>
          <w:sz w:val="28"/>
          <w:szCs w:val="28"/>
          <w:lang w:val="kk-KZ"/>
        </w:rPr>
        <w:t xml:space="preserve"> </w:t>
      </w:r>
      <w:hyperlink r:id="rId16" w:history="1">
        <w:r w:rsidR="00FF7F0B" w:rsidRPr="005E092F">
          <w:rPr>
            <w:rStyle w:val="a3"/>
            <w:rFonts w:ascii="Times New Roman" w:hAnsi="Times New Roman" w:cs="Times New Roman"/>
            <w:sz w:val="28"/>
            <w:szCs w:val="28"/>
            <w:lang w:val="kk-KZ"/>
          </w:rPr>
          <w:t>https://ds0001.akkol.aqmoedu.kz/content/2-osymsha</w:t>
        </w:r>
      </w:hyperlink>
      <w:r w:rsidR="00FF7F0B">
        <w:rPr>
          <w:rFonts w:ascii="Times New Roman" w:hAnsi="Times New Roman" w:cs="Times New Roman"/>
          <w:color w:val="000000"/>
          <w:sz w:val="28"/>
          <w:szCs w:val="28"/>
          <w:lang w:val="kk-KZ"/>
        </w:rPr>
        <w:t xml:space="preserve"> </w:t>
      </w:r>
    </w:p>
    <w:p w:rsidR="002861B6" w:rsidRPr="00E66EAD" w:rsidRDefault="002861B6" w:rsidP="00ED0467">
      <w:pPr>
        <w:pBdr>
          <w:bottom w:val="single" w:sz="4" w:space="29" w:color="FFFFFF"/>
        </w:pBdr>
        <w:tabs>
          <w:tab w:val="left" w:pos="851"/>
        </w:tabs>
        <w:spacing w:after="0" w:line="276" w:lineRule="auto"/>
        <w:jc w:val="both"/>
        <w:rPr>
          <w:rFonts w:ascii="Times New Roman" w:hAnsi="Times New Roman" w:cs="Times New Roman"/>
          <w:color w:val="000000"/>
          <w:sz w:val="28"/>
          <w:szCs w:val="28"/>
          <w:lang w:val="kk-KZ"/>
        </w:rPr>
      </w:pPr>
    </w:p>
    <w:p w:rsidR="00ED0467" w:rsidRPr="00E66EAD" w:rsidRDefault="006A79A3" w:rsidP="00ED0467">
      <w:pPr>
        <w:pBdr>
          <w:bottom w:val="single" w:sz="4" w:space="29" w:color="FFFFFF"/>
        </w:pBdr>
        <w:tabs>
          <w:tab w:val="left" w:pos="851"/>
        </w:tabs>
        <w:spacing w:after="0" w:line="276" w:lineRule="auto"/>
        <w:jc w:val="both"/>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 xml:space="preserve">   2024-2025</w:t>
      </w:r>
      <w:r w:rsidR="00ED0467" w:rsidRPr="00E66EAD">
        <w:rPr>
          <w:rFonts w:ascii="Times New Roman" w:hAnsi="Times New Roman" w:cs="Times New Roman"/>
          <w:color w:val="000000"/>
          <w:sz w:val="28"/>
          <w:szCs w:val="28"/>
          <w:lang w:val="kk-KZ"/>
        </w:rPr>
        <w:t xml:space="preserve"> оқу жылына педагогтар құрамы штаттық кестеге  сәйкес құралған.</w:t>
      </w:r>
    </w:p>
    <w:p w:rsidR="006A79A3" w:rsidRPr="00E66EAD" w:rsidRDefault="00176D9A" w:rsidP="00A93C19">
      <w:pPr>
        <w:pBdr>
          <w:bottom w:val="single" w:sz="4" w:space="29" w:color="FFFFFF"/>
        </w:pBdr>
        <w:tabs>
          <w:tab w:val="left" w:pos="851"/>
        </w:tabs>
        <w:spacing w:after="0" w:line="276" w:lineRule="auto"/>
        <w:jc w:val="both"/>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lastRenderedPageBreak/>
        <w:t xml:space="preserve">Педагогтердің жүктемесі ҚР еңбек заңнамасына қайшы келмейді. </w:t>
      </w:r>
      <w:r w:rsidR="00A81696" w:rsidRPr="00E66EAD">
        <w:rPr>
          <w:rFonts w:ascii="Times New Roman" w:hAnsi="Times New Roman" w:cs="Times New Roman"/>
          <w:color w:val="000000"/>
          <w:sz w:val="28"/>
          <w:szCs w:val="28"/>
          <w:lang w:val="kk-KZ"/>
        </w:rPr>
        <w:t>Тәрбиеші</w:t>
      </w:r>
      <w:r w:rsidR="006A79A3" w:rsidRPr="00E66EAD">
        <w:rPr>
          <w:rFonts w:ascii="Times New Roman" w:hAnsi="Times New Roman" w:cs="Times New Roman"/>
          <w:color w:val="000000"/>
          <w:sz w:val="28"/>
          <w:szCs w:val="28"/>
          <w:lang w:val="kk-KZ"/>
        </w:rPr>
        <w:t>лер</w:t>
      </w:r>
      <w:r w:rsidR="00A81696" w:rsidRPr="00E66EAD">
        <w:rPr>
          <w:rFonts w:ascii="Times New Roman" w:hAnsi="Times New Roman" w:cs="Times New Roman"/>
          <w:color w:val="000000"/>
          <w:sz w:val="28"/>
          <w:szCs w:val="28"/>
          <w:lang w:val="kk-KZ"/>
        </w:rPr>
        <w:t xml:space="preserve"> </w:t>
      </w:r>
      <w:r w:rsidR="006A79A3" w:rsidRPr="00E66EAD">
        <w:rPr>
          <w:rFonts w:ascii="Times New Roman" w:hAnsi="Times New Roman" w:cs="Times New Roman"/>
          <w:color w:val="000000"/>
          <w:sz w:val="28"/>
          <w:szCs w:val="28"/>
          <w:lang w:val="kk-KZ"/>
        </w:rPr>
        <w:t>жыл сайын</w:t>
      </w:r>
      <w:r w:rsidR="00A81696" w:rsidRPr="00E66EAD">
        <w:rPr>
          <w:rFonts w:ascii="Times New Roman" w:hAnsi="Times New Roman" w:cs="Times New Roman"/>
          <w:color w:val="000000"/>
          <w:sz w:val="28"/>
          <w:szCs w:val="28"/>
          <w:lang w:val="kk-KZ"/>
        </w:rPr>
        <w:t xml:space="preserve"> педагогикалық шеберлік орталығынан 170 академиялық сағат көлемінде «Баланы ерте дамыту бағдарлары» тақырыбында курс</w:t>
      </w:r>
      <w:r w:rsidR="006A79A3" w:rsidRPr="00E66EAD">
        <w:rPr>
          <w:rFonts w:ascii="Times New Roman" w:hAnsi="Times New Roman" w:cs="Times New Roman"/>
          <w:color w:val="000000"/>
          <w:sz w:val="28"/>
          <w:szCs w:val="28"/>
          <w:lang w:val="kk-KZ"/>
        </w:rPr>
        <w:t>тан өтеді</w:t>
      </w:r>
      <w:r w:rsidR="00A81696" w:rsidRPr="00E66EAD">
        <w:rPr>
          <w:rFonts w:ascii="Times New Roman" w:hAnsi="Times New Roman" w:cs="Times New Roman"/>
          <w:color w:val="000000"/>
          <w:sz w:val="28"/>
          <w:szCs w:val="28"/>
          <w:lang w:val="kk-KZ"/>
        </w:rPr>
        <w:t>.</w:t>
      </w:r>
    </w:p>
    <w:p w:rsidR="00523A60" w:rsidRPr="00E66EAD" w:rsidRDefault="00A81696" w:rsidP="00A93C19">
      <w:pPr>
        <w:pBdr>
          <w:bottom w:val="single" w:sz="4" w:space="29" w:color="FFFFFF"/>
        </w:pBdr>
        <w:tabs>
          <w:tab w:val="left" w:pos="851"/>
        </w:tabs>
        <w:spacing w:after="0" w:line="276" w:lineRule="auto"/>
        <w:jc w:val="both"/>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Л</w:t>
      </w:r>
      <w:r w:rsidR="00176D9A" w:rsidRPr="00E66EAD">
        <w:rPr>
          <w:rFonts w:ascii="Times New Roman" w:hAnsi="Times New Roman" w:cs="Times New Roman"/>
          <w:color w:val="000000"/>
          <w:sz w:val="28"/>
          <w:szCs w:val="28"/>
          <w:lang w:val="kk-KZ"/>
        </w:rPr>
        <w:t>огопед</w:t>
      </w:r>
      <w:r w:rsidRPr="00E66EAD">
        <w:rPr>
          <w:rFonts w:ascii="Times New Roman" w:hAnsi="Times New Roman" w:cs="Times New Roman"/>
          <w:color w:val="000000"/>
          <w:sz w:val="28"/>
          <w:szCs w:val="28"/>
          <w:lang w:val="kk-KZ"/>
        </w:rPr>
        <w:t xml:space="preserve"> маманы Бекбулатова А.Ғ. логопед-дефектолог маманына</w:t>
      </w:r>
      <w:r w:rsidR="0067630D" w:rsidRPr="00E66EAD">
        <w:rPr>
          <w:rFonts w:ascii="Times New Roman" w:hAnsi="Times New Roman" w:cs="Times New Roman"/>
          <w:color w:val="000000"/>
          <w:sz w:val="28"/>
          <w:szCs w:val="28"/>
          <w:lang w:val="kk-KZ"/>
        </w:rPr>
        <w:t xml:space="preserve"> Омск гуманитарлық академиясында </w:t>
      </w:r>
      <w:r w:rsidR="00EF7850" w:rsidRPr="00E66EAD">
        <w:rPr>
          <w:rFonts w:ascii="Times New Roman" w:hAnsi="Times New Roman" w:cs="Times New Roman"/>
          <w:color w:val="000000"/>
          <w:sz w:val="28"/>
          <w:szCs w:val="28"/>
          <w:lang w:val="kk-KZ"/>
        </w:rPr>
        <w:t>4</w:t>
      </w:r>
      <w:r w:rsidR="0067630D" w:rsidRPr="00E66EAD">
        <w:rPr>
          <w:rFonts w:ascii="Times New Roman" w:hAnsi="Times New Roman" w:cs="Times New Roman"/>
          <w:color w:val="000000"/>
          <w:sz w:val="28"/>
          <w:szCs w:val="28"/>
          <w:lang w:val="kk-KZ"/>
        </w:rPr>
        <w:t xml:space="preserve"> курс сырттай бөлімде оқиды, ТМД едлер бойынша білім жүйесін дамыту</w:t>
      </w:r>
      <w:r w:rsidR="00EF7850" w:rsidRPr="00E66EAD">
        <w:rPr>
          <w:rFonts w:ascii="Times New Roman" w:hAnsi="Times New Roman" w:cs="Times New Roman"/>
          <w:color w:val="000000"/>
          <w:sz w:val="28"/>
          <w:szCs w:val="28"/>
          <w:lang w:val="kk-KZ"/>
        </w:rPr>
        <w:t xml:space="preserve"> халықаралық</w:t>
      </w:r>
      <w:r w:rsidR="0067630D" w:rsidRPr="00E66EAD">
        <w:rPr>
          <w:rFonts w:ascii="Times New Roman" w:hAnsi="Times New Roman" w:cs="Times New Roman"/>
          <w:color w:val="000000"/>
          <w:sz w:val="28"/>
          <w:szCs w:val="28"/>
          <w:lang w:val="kk-KZ"/>
        </w:rPr>
        <w:t xml:space="preserve"> қорынан 2023ж. </w:t>
      </w:r>
      <w:r w:rsidR="00D9575D" w:rsidRPr="00E66EAD">
        <w:rPr>
          <w:rFonts w:ascii="Times New Roman" w:hAnsi="Times New Roman" w:cs="Times New Roman"/>
          <w:color w:val="000000"/>
          <w:sz w:val="28"/>
          <w:szCs w:val="28"/>
          <w:lang w:val="kk-KZ"/>
        </w:rPr>
        <w:t xml:space="preserve">Мұғалім-Логопед  маманына </w:t>
      </w:r>
      <w:r w:rsidR="0067630D" w:rsidRPr="00E66EAD">
        <w:rPr>
          <w:rFonts w:ascii="Times New Roman" w:hAnsi="Times New Roman" w:cs="Times New Roman"/>
          <w:color w:val="000000"/>
          <w:sz w:val="28"/>
          <w:szCs w:val="28"/>
          <w:lang w:val="kk-KZ"/>
        </w:rPr>
        <w:t>қайта</w:t>
      </w:r>
      <w:r w:rsidR="006A79A3" w:rsidRPr="00E66EAD">
        <w:rPr>
          <w:rFonts w:ascii="Times New Roman" w:hAnsi="Times New Roman" w:cs="Times New Roman"/>
          <w:color w:val="000000"/>
          <w:sz w:val="28"/>
          <w:szCs w:val="28"/>
          <w:lang w:val="kk-KZ"/>
        </w:rPr>
        <w:t xml:space="preserve"> даярлау курсынан өтті</w:t>
      </w:r>
      <w:r w:rsidR="0067630D" w:rsidRPr="00E66EAD">
        <w:rPr>
          <w:rFonts w:ascii="Times New Roman" w:hAnsi="Times New Roman" w:cs="Times New Roman"/>
          <w:color w:val="000000"/>
          <w:sz w:val="28"/>
          <w:szCs w:val="28"/>
          <w:lang w:val="kk-KZ"/>
        </w:rPr>
        <w:t xml:space="preserve">. </w:t>
      </w:r>
      <w:r w:rsidR="00D9575D" w:rsidRPr="00E66EAD">
        <w:rPr>
          <w:rFonts w:ascii="Times New Roman" w:hAnsi="Times New Roman" w:cs="Times New Roman"/>
          <w:color w:val="000000" w:themeColor="text1"/>
          <w:sz w:val="28"/>
          <w:szCs w:val="28"/>
          <w:lang w:val="kk-KZ"/>
        </w:rPr>
        <w:t>П</w:t>
      </w:r>
      <w:r w:rsidR="00523A60" w:rsidRPr="00E66EAD">
        <w:rPr>
          <w:rFonts w:ascii="Times New Roman" w:hAnsi="Times New Roman" w:cs="Times New Roman"/>
          <w:color w:val="000000" w:themeColor="text1"/>
          <w:sz w:val="28"/>
          <w:szCs w:val="28"/>
          <w:lang w:val="kk-KZ"/>
        </w:rPr>
        <w:t>едагог кадрларды аттестаттау жоспары жасалған. Жыл сайын аттестаттау комиссиясы отырыстарының хаттамалары</w:t>
      </w:r>
      <w:r w:rsidR="006A79A3" w:rsidRPr="00E66EAD">
        <w:rPr>
          <w:rFonts w:ascii="Times New Roman" w:hAnsi="Times New Roman" w:cs="Times New Roman"/>
          <w:color w:val="000000" w:themeColor="text1"/>
          <w:sz w:val="28"/>
          <w:szCs w:val="28"/>
          <w:lang w:val="kk-KZ"/>
        </w:rPr>
        <w:t xml:space="preserve"> </w:t>
      </w:r>
      <w:r w:rsidR="00523A60" w:rsidRPr="00E66EAD">
        <w:rPr>
          <w:rFonts w:ascii="Times New Roman" w:hAnsi="Times New Roman" w:cs="Times New Roman"/>
          <w:color w:val="000000" w:themeColor="text1"/>
          <w:sz w:val="28"/>
          <w:szCs w:val="28"/>
          <w:lang w:val="kk-KZ"/>
        </w:rPr>
        <w:t xml:space="preserve"> жүргізіледі, бұйрықтар </w:t>
      </w:r>
      <w:r w:rsidR="006A79A3" w:rsidRPr="00E66EAD">
        <w:rPr>
          <w:rFonts w:ascii="Times New Roman" w:hAnsi="Times New Roman" w:cs="Times New Roman"/>
          <w:color w:val="000000" w:themeColor="text1"/>
          <w:sz w:val="28"/>
          <w:szCs w:val="28"/>
          <w:lang w:val="kk-KZ"/>
        </w:rPr>
        <w:t xml:space="preserve"> </w:t>
      </w:r>
      <w:r w:rsidR="00523A60" w:rsidRPr="00E66EAD">
        <w:rPr>
          <w:rFonts w:ascii="Times New Roman" w:hAnsi="Times New Roman" w:cs="Times New Roman"/>
          <w:color w:val="000000" w:themeColor="text1"/>
          <w:sz w:val="28"/>
          <w:szCs w:val="28"/>
          <w:lang w:val="kk-KZ"/>
        </w:rPr>
        <w:t>шығарылады, біліктілік куәліктерін тіркеу және беру журналы бар. Барлық құжаттама Қазақстан Республикасы Білім және ғылым министрінің 2016 жылғы 27 қаңтардағы № 83 бұйрығына сәйкес жүргізіледі. Қазақстан Республикасының Әділет министрлігінде 2016 жылы 29 ақпанда № 13317 болып тіркелді (тақырыбы жаңа редакцияда-ҚР Білім және ғылым министрінің 2020.04.07 № 132 бұйрығымен) Педагогтердің жеке істеріне санаттар беру бойынша бұйрықтар мен куәліктердің көшірмелері салынған.</w:t>
      </w:r>
      <w:r w:rsidR="00523A60" w:rsidRPr="00E66EAD">
        <w:rPr>
          <w:rFonts w:ascii="Times New Roman" w:hAnsi="Times New Roman" w:cs="Times New Roman"/>
          <w:color w:val="000000"/>
          <w:sz w:val="28"/>
          <w:szCs w:val="28"/>
          <w:lang w:val="kk-KZ"/>
        </w:rPr>
        <w:t xml:space="preserve"> Мектепке дейінгі арнай орта білімі бар- </w:t>
      </w:r>
      <w:r w:rsidR="006A79A3" w:rsidRPr="00E66EAD">
        <w:rPr>
          <w:rFonts w:ascii="Times New Roman" w:hAnsi="Times New Roman" w:cs="Times New Roman"/>
          <w:color w:val="000000"/>
          <w:sz w:val="28"/>
          <w:szCs w:val="28"/>
          <w:lang w:val="kk-KZ"/>
        </w:rPr>
        <w:t>7</w:t>
      </w:r>
      <w:r w:rsidR="00523A60" w:rsidRPr="00E66EAD">
        <w:rPr>
          <w:rFonts w:ascii="Times New Roman" w:hAnsi="Times New Roman" w:cs="Times New Roman"/>
          <w:color w:val="000000"/>
          <w:sz w:val="28"/>
          <w:szCs w:val="28"/>
          <w:lang w:val="kk-KZ"/>
        </w:rPr>
        <w:t xml:space="preserve"> </w:t>
      </w:r>
      <w:r w:rsidR="00EF7850" w:rsidRPr="00E66EAD">
        <w:rPr>
          <w:rFonts w:ascii="Times New Roman" w:hAnsi="Times New Roman" w:cs="Times New Roman"/>
          <w:color w:val="000000"/>
          <w:sz w:val="28"/>
          <w:szCs w:val="28"/>
          <w:lang w:val="kk-KZ"/>
        </w:rPr>
        <w:t>педагог</w:t>
      </w:r>
      <w:r w:rsidR="00523A60" w:rsidRPr="00E66EAD">
        <w:rPr>
          <w:rFonts w:ascii="Times New Roman" w:hAnsi="Times New Roman" w:cs="Times New Roman"/>
          <w:color w:val="000000"/>
          <w:sz w:val="28"/>
          <w:szCs w:val="28"/>
          <w:lang w:val="kk-KZ"/>
        </w:rPr>
        <w:t xml:space="preserve">, </w:t>
      </w:r>
    </w:p>
    <w:p w:rsidR="00523A60" w:rsidRPr="00E66EAD" w:rsidRDefault="00EF7850" w:rsidP="00A93C19">
      <w:pPr>
        <w:pBdr>
          <w:bottom w:val="single" w:sz="4" w:space="29" w:color="FFFFFF"/>
        </w:pBdr>
        <w:tabs>
          <w:tab w:val="left" w:pos="851"/>
        </w:tabs>
        <w:spacing w:after="0" w:line="276" w:lineRule="auto"/>
        <w:jc w:val="both"/>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Ж</w:t>
      </w:r>
      <w:r w:rsidR="00523A60" w:rsidRPr="00E66EAD">
        <w:rPr>
          <w:rFonts w:ascii="Times New Roman" w:hAnsi="Times New Roman" w:cs="Times New Roman"/>
          <w:color w:val="000000"/>
          <w:sz w:val="28"/>
          <w:szCs w:val="28"/>
          <w:lang w:val="kk-KZ"/>
        </w:rPr>
        <w:t xml:space="preserve">оғары мектепке </w:t>
      </w:r>
      <w:r w:rsidR="006A79A3" w:rsidRPr="00E66EAD">
        <w:rPr>
          <w:rFonts w:ascii="Times New Roman" w:hAnsi="Times New Roman" w:cs="Times New Roman"/>
          <w:color w:val="000000"/>
          <w:sz w:val="28"/>
          <w:szCs w:val="28"/>
          <w:lang w:val="kk-KZ"/>
        </w:rPr>
        <w:t>дейінгі</w:t>
      </w:r>
      <w:r w:rsidR="00523A60" w:rsidRPr="00E66EAD">
        <w:rPr>
          <w:rFonts w:ascii="Times New Roman" w:hAnsi="Times New Roman" w:cs="Times New Roman"/>
          <w:color w:val="000000"/>
          <w:sz w:val="28"/>
          <w:szCs w:val="28"/>
          <w:lang w:val="kk-KZ"/>
        </w:rPr>
        <w:t xml:space="preserve"> білімі бар-</w:t>
      </w:r>
      <w:r w:rsidR="006A79A3" w:rsidRPr="00E66EAD">
        <w:rPr>
          <w:rFonts w:ascii="Times New Roman" w:hAnsi="Times New Roman" w:cs="Times New Roman"/>
          <w:color w:val="000000"/>
          <w:sz w:val="28"/>
          <w:szCs w:val="28"/>
          <w:lang w:val="kk-KZ"/>
        </w:rPr>
        <w:t xml:space="preserve"> 3</w:t>
      </w:r>
      <w:r w:rsidRPr="00E66EAD">
        <w:rPr>
          <w:rFonts w:ascii="Times New Roman" w:hAnsi="Times New Roman" w:cs="Times New Roman"/>
          <w:color w:val="000000"/>
          <w:sz w:val="28"/>
          <w:szCs w:val="28"/>
          <w:lang w:val="kk-KZ"/>
        </w:rPr>
        <w:t xml:space="preserve"> педагог </w:t>
      </w:r>
      <w:r w:rsidR="00523A60" w:rsidRPr="00E66EAD">
        <w:rPr>
          <w:rFonts w:ascii="Times New Roman" w:hAnsi="Times New Roman" w:cs="Times New Roman"/>
          <w:color w:val="000000"/>
          <w:sz w:val="28"/>
          <w:szCs w:val="28"/>
          <w:lang w:val="kk-KZ"/>
        </w:rPr>
        <w:t>бар</w:t>
      </w:r>
      <w:r w:rsidRPr="00E66EAD">
        <w:rPr>
          <w:rFonts w:ascii="Times New Roman" w:hAnsi="Times New Roman" w:cs="Times New Roman"/>
          <w:color w:val="000000"/>
          <w:sz w:val="28"/>
          <w:szCs w:val="28"/>
          <w:lang w:val="kk-KZ"/>
        </w:rPr>
        <w:t>, мектепке дейінгі маманмен қамтамасыз ету 84% құрайды.</w:t>
      </w:r>
    </w:p>
    <w:p w:rsidR="00276813" w:rsidRDefault="00BE3217" w:rsidP="00276813">
      <w:pPr>
        <w:pBdr>
          <w:bottom w:val="single" w:sz="4" w:space="29" w:color="FFFFFF"/>
        </w:pBdr>
        <w:tabs>
          <w:tab w:val="left" w:pos="851"/>
        </w:tabs>
        <w:spacing w:after="0" w:line="276" w:lineRule="auto"/>
        <w:rPr>
          <w:rFonts w:ascii="Times New Roman" w:eastAsia="Calibri" w:hAnsi="Times New Roman" w:cs="Times New Roman"/>
          <w:b/>
          <w:color w:val="000000" w:themeColor="text1"/>
          <w:sz w:val="28"/>
          <w:szCs w:val="28"/>
          <w:lang w:val="kk-KZ"/>
        </w:rPr>
      </w:pPr>
      <w:r w:rsidRPr="00E66EAD">
        <w:rPr>
          <w:rFonts w:ascii="Times New Roman" w:eastAsia="Calibri" w:hAnsi="Times New Roman" w:cs="Times New Roman"/>
          <w:b/>
          <w:color w:val="000000" w:themeColor="text1"/>
          <w:sz w:val="28"/>
          <w:szCs w:val="28"/>
          <w:lang w:val="kk-KZ"/>
        </w:rPr>
        <w:t xml:space="preserve">     </w:t>
      </w:r>
      <w:r w:rsidR="00523A60" w:rsidRPr="00E66EAD">
        <w:rPr>
          <w:rFonts w:ascii="Times New Roman" w:eastAsia="Calibri" w:hAnsi="Times New Roman" w:cs="Times New Roman"/>
          <w:b/>
          <w:color w:val="000000" w:themeColor="text1"/>
          <w:sz w:val="28"/>
          <w:szCs w:val="28"/>
          <w:lang w:val="kk-KZ"/>
        </w:rPr>
        <w:t>2022-2023</w:t>
      </w:r>
      <w:r w:rsidR="004A6B30" w:rsidRPr="00E66EAD">
        <w:rPr>
          <w:rFonts w:ascii="Times New Roman" w:eastAsia="Calibri" w:hAnsi="Times New Roman" w:cs="Times New Roman"/>
          <w:b/>
          <w:color w:val="000000" w:themeColor="text1"/>
          <w:sz w:val="28"/>
          <w:szCs w:val="28"/>
          <w:lang w:val="kk-KZ"/>
        </w:rPr>
        <w:t xml:space="preserve">, </w:t>
      </w:r>
      <w:r w:rsidR="00523A60" w:rsidRPr="00E66EAD">
        <w:rPr>
          <w:rFonts w:ascii="Times New Roman" w:eastAsia="Calibri" w:hAnsi="Times New Roman" w:cs="Times New Roman"/>
          <w:b/>
          <w:color w:val="000000" w:themeColor="text1"/>
          <w:sz w:val="28"/>
          <w:szCs w:val="28"/>
          <w:lang w:val="kk-KZ"/>
        </w:rPr>
        <w:t>оқу жылының штаттық кестесі</w:t>
      </w:r>
      <w:bookmarkEnd w:id="2"/>
      <w:bookmarkEnd w:id="3"/>
      <w:bookmarkEnd w:id="4"/>
      <w:r w:rsidR="00523A60" w:rsidRPr="00E66EAD">
        <w:rPr>
          <w:rFonts w:ascii="Times New Roman" w:eastAsia="Calibri" w:hAnsi="Times New Roman" w:cs="Times New Roman"/>
          <w:b/>
          <w:color w:val="000000" w:themeColor="text1"/>
          <w:sz w:val="28"/>
          <w:szCs w:val="28"/>
          <w:lang w:val="kk-KZ"/>
        </w:rPr>
        <w:t>:</w:t>
      </w:r>
    </w:p>
    <w:p w:rsidR="00FF7F0B" w:rsidRPr="00822C1A" w:rsidRDefault="006D3374" w:rsidP="00276813">
      <w:pPr>
        <w:pBdr>
          <w:bottom w:val="single" w:sz="4" w:space="29" w:color="FFFFFF"/>
        </w:pBdr>
        <w:tabs>
          <w:tab w:val="left" w:pos="851"/>
        </w:tabs>
        <w:spacing w:after="0" w:line="276" w:lineRule="auto"/>
        <w:rPr>
          <w:rFonts w:ascii="Times New Roman" w:eastAsia="Calibri" w:hAnsi="Times New Roman" w:cs="Times New Roman"/>
          <w:color w:val="000000" w:themeColor="text1"/>
          <w:sz w:val="28"/>
          <w:szCs w:val="28"/>
          <w:lang w:val="kk-KZ"/>
        </w:rPr>
      </w:pPr>
      <w:hyperlink r:id="rId17" w:history="1">
        <w:r w:rsidR="00822C1A" w:rsidRPr="00822C1A">
          <w:rPr>
            <w:rStyle w:val="a3"/>
            <w:rFonts w:ascii="Times New Roman" w:eastAsia="Calibri" w:hAnsi="Times New Roman" w:cs="Times New Roman"/>
            <w:sz w:val="28"/>
            <w:szCs w:val="28"/>
            <w:lang w:val="kk-KZ"/>
          </w:rPr>
          <w:t>https://ds0001.akkol.aqmoedu.kz/public/files/2025/1/9/090125_235829_shtatty-keste-2022202501090001.pdf</w:t>
        </w:r>
      </w:hyperlink>
      <w:r w:rsidR="00822C1A" w:rsidRPr="00822C1A">
        <w:rPr>
          <w:rFonts w:ascii="Times New Roman" w:eastAsia="Calibri" w:hAnsi="Times New Roman" w:cs="Times New Roman"/>
          <w:color w:val="000000" w:themeColor="text1"/>
          <w:sz w:val="28"/>
          <w:szCs w:val="28"/>
          <w:lang w:val="kk-KZ"/>
        </w:rPr>
        <w:t xml:space="preserve"> </w:t>
      </w:r>
    </w:p>
    <w:p w:rsidR="0044214D" w:rsidRDefault="0044214D" w:rsidP="00276813">
      <w:pPr>
        <w:pBdr>
          <w:bottom w:val="single" w:sz="4" w:space="29" w:color="FFFFFF"/>
        </w:pBdr>
        <w:tabs>
          <w:tab w:val="left" w:pos="851"/>
        </w:tabs>
        <w:spacing w:after="0" w:line="276" w:lineRule="auto"/>
        <w:rPr>
          <w:rFonts w:ascii="Times New Roman" w:eastAsia="Calibri" w:hAnsi="Times New Roman" w:cs="Times New Roman"/>
          <w:b/>
          <w:color w:val="000000" w:themeColor="text1"/>
          <w:sz w:val="28"/>
          <w:szCs w:val="28"/>
          <w:lang w:val="kk-KZ"/>
        </w:rPr>
      </w:pPr>
      <w:r w:rsidRPr="00FF7F0B">
        <w:rPr>
          <w:rFonts w:ascii="Times New Roman" w:eastAsia="Calibri" w:hAnsi="Times New Roman" w:cs="Times New Roman"/>
          <w:b/>
          <w:color w:val="000000" w:themeColor="text1"/>
          <w:sz w:val="28"/>
          <w:szCs w:val="28"/>
          <w:lang w:val="kk-KZ"/>
        </w:rPr>
        <w:t>2023-2024  оқу жылының штаттық кестесі:</w:t>
      </w:r>
    </w:p>
    <w:p w:rsidR="00FF7F0B" w:rsidRPr="00FF7F0B" w:rsidRDefault="006D3374" w:rsidP="00276813">
      <w:pPr>
        <w:pBdr>
          <w:bottom w:val="single" w:sz="4" w:space="29" w:color="FFFFFF"/>
        </w:pBdr>
        <w:tabs>
          <w:tab w:val="left" w:pos="851"/>
        </w:tabs>
        <w:spacing w:after="0" w:line="276" w:lineRule="auto"/>
        <w:rPr>
          <w:rFonts w:ascii="Times New Roman" w:eastAsia="Calibri" w:hAnsi="Times New Roman" w:cs="Times New Roman"/>
          <w:color w:val="000000" w:themeColor="text1"/>
          <w:sz w:val="28"/>
          <w:szCs w:val="28"/>
          <w:lang w:val="kk-KZ"/>
        </w:rPr>
      </w:pPr>
      <w:hyperlink r:id="rId18" w:history="1">
        <w:r w:rsidR="00FF7F0B" w:rsidRPr="00FF7F0B">
          <w:rPr>
            <w:rStyle w:val="a3"/>
            <w:rFonts w:ascii="Times New Roman" w:eastAsia="Calibri" w:hAnsi="Times New Roman" w:cs="Times New Roman"/>
            <w:sz w:val="28"/>
            <w:szCs w:val="28"/>
            <w:lang w:val="kk-KZ"/>
          </w:rPr>
          <w:t>https://ds0001.akkol.aqmoedu.kz/public/files/2024/1/8/080124_085718_shtatnoe-raspisanie.pdf</w:t>
        </w:r>
      </w:hyperlink>
      <w:r w:rsidR="00FF7F0B" w:rsidRPr="00FF7F0B">
        <w:rPr>
          <w:rFonts w:ascii="Times New Roman" w:eastAsia="Calibri" w:hAnsi="Times New Roman" w:cs="Times New Roman"/>
          <w:color w:val="000000" w:themeColor="text1"/>
          <w:sz w:val="28"/>
          <w:szCs w:val="28"/>
          <w:lang w:val="kk-KZ"/>
        </w:rPr>
        <w:t xml:space="preserve"> </w:t>
      </w:r>
    </w:p>
    <w:p w:rsidR="006A79A3" w:rsidRPr="00E66EAD" w:rsidRDefault="00FF7F0B" w:rsidP="006A79A3">
      <w:pPr>
        <w:pBdr>
          <w:bottom w:val="single" w:sz="4" w:space="29" w:color="FFFFFF"/>
        </w:pBdr>
        <w:tabs>
          <w:tab w:val="left" w:pos="851"/>
        </w:tabs>
        <w:spacing w:after="0" w:line="276" w:lineRule="auto"/>
        <w:rPr>
          <w:rFonts w:ascii="Times New Roman" w:eastAsia="Calibri" w:hAnsi="Times New Roman" w:cs="Times New Roman"/>
          <w:b/>
          <w:color w:val="000000" w:themeColor="text1"/>
          <w:sz w:val="28"/>
          <w:szCs w:val="28"/>
          <w:lang w:val="kk-KZ"/>
        </w:rPr>
      </w:pPr>
      <w:r w:rsidRPr="00FF7F0B">
        <w:rPr>
          <w:rFonts w:ascii="Times New Roman" w:eastAsia="Calibri" w:hAnsi="Times New Roman" w:cs="Times New Roman"/>
          <w:b/>
          <w:color w:val="000000" w:themeColor="text1"/>
          <w:sz w:val="28"/>
          <w:szCs w:val="28"/>
          <w:lang w:val="kk-KZ"/>
        </w:rPr>
        <w:t>2024-2025</w:t>
      </w:r>
      <w:r w:rsidR="006A79A3" w:rsidRPr="00FF7F0B">
        <w:rPr>
          <w:rFonts w:ascii="Times New Roman" w:eastAsia="Calibri" w:hAnsi="Times New Roman" w:cs="Times New Roman"/>
          <w:b/>
          <w:color w:val="000000" w:themeColor="text1"/>
          <w:sz w:val="28"/>
          <w:szCs w:val="28"/>
          <w:lang w:val="kk-KZ"/>
        </w:rPr>
        <w:t xml:space="preserve">  оқу жылының штаттық кестесі:</w:t>
      </w:r>
    </w:p>
    <w:p w:rsidR="0044214D" w:rsidRPr="00FF7F0B" w:rsidRDefault="006D3374" w:rsidP="000D0AE1">
      <w:pPr>
        <w:pBdr>
          <w:bottom w:val="single" w:sz="4" w:space="29" w:color="FFFFFF"/>
        </w:pBdr>
        <w:tabs>
          <w:tab w:val="left" w:pos="851"/>
        </w:tabs>
        <w:spacing w:after="0" w:line="276" w:lineRule="auto"/>
        <w:rPr>
          <w:rFonts w:ascii="Times New Roman" w:hAnsi="Times New Roman" w:cs="Times New Roman"/>
          <w:color w:val="000000"/>
          <w:sz w:val="28"/>
          <w:szCs w:val="28"/>
          <w:lang w:val="kk-KZ"/>
        </w:rPr>
      </w:pPr>
      <w:hyperlink r:id="rId19" w:history="1">
        <w:r w:rsidR="00FF7F0B" w:rsidRPr="00FF7F0B">
          <w:rPr>
            <w:rStyle w:val="a3"/>
            <w:rFonts w:ascii="Times New Roman" w:hAnsi="Times New Roman" w:cs="Times New Roman"/>
            <w:sz w:val="28"/>
            <w:szCs w:val="28"/>
            <w:lang w:val="kk-KZ"/>
          </w:rPr>
          <w:t>https://ds0001.akkol.aqmoedu.kz/content/shtatty-keste</w:t>
        </w:r>
      </w:hyperlink>
      <w:r w:rsidR="00FF7F0B" w:rsidRPr="00FF7F0B">
        <w:rPr>
          <w:rFonts w:ascii="Times New Roman" w:hAnsi="Times New Roman" w:cs="Times New Roman"/>
          <w:color w:val="000000"/>
          <w:sz w:val="28"/>
          <w:szCs w:val="28"/>
          <w:lang w:val="kk-KZ"/>
        </w:rPr>
        <w:t xml:space="preserve"> </w:t>
      </w:r>
    </w:p>
    <w:p w:rsidR="000D0AE1" w:rsidRPr="00BC2E35" w:rsidRDefault="000D0AE1" w:rsidP="000D0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7" w:lineRule="atLeast"/>
        <w:rPr>
          <w:rFonts w:ascii="Times New Roman" w:eastAsia="Times New Roman" w:hAnsi="Times New Roman" w:cs="Times New Roman"/>
          <w:b/>
          <w:color w:val="202124"/>
          <w:sz w:val="28"/>
          <w:szCs w:val="28"/>
          <w:lang w:val="kk-KZ" w:eastAsia="ru-RU"/>
        </w:rPr>
      </w:pPr>
      <w:r w:rsidRPr="00BC2E35">
        <w:rPr>
          <w:rFonts w:ascii="Times New Roman" w:eastAsia="Times New Roman" w:hAnsi="Times New Roman" w:cs="Times New Roman"/>
          <w:b/>
          <w:color w:val="202124"/>
          <w:sz w:val="28"/>
          <w:szCs w:val="28"/>
          <w:lang w:val="kk-KZ" w:eastAsia="ru-RU"/>
        </w:rPr>
        <w:t>Педагогтардың біліктілік санаттарын беру/бекіту туралы бұйрықтар</w:t>
      </w:r>
    </w:p>
    <w:p w:rsidR="000D0AE1" w:rsidRPr="00BC2E35" w:rsidRDefault="000D0AE1" w:rsidP="000D0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7" w:lineRule="atLeast"/>
        <w:rPr>
          <w:rFonts w:ascii="Times New Roman" w:eastAsia="Times New Roman" w:hAnsi="Times New Roman" w:cs="Times New Roman"/>
          <w:b/>
          <w:color w:val="202124"/>
          <w:sz w:val="28"/>
          <w:szCs w:val="28"/>
          <w:lang w:val="kk-KZ" w:eastAsia="ru-RU"/>
        </w:rPr>
      </w:pPr>
    </w:p>
    <w:tbl>
      <w:tblPr>
        <w:tblStyle w:val="2"/>
        <w:tblW w:w="0" w:type="auto"/>
        <w:tblLook w:val="04A0"/>
      </w:tblPr>
      <w:tblGrid>
        <w:gridCol w:w="498"/>
        <w:gridCol w:w="2207"/>
        <w:gridCol w:w="2592"/>
        <w:gridCol w:w="2593"/>
        <w:gridCol w:w="1917"/>
      </w:tblGrid>
      <w:tr w:rsidR="000D0AE1" w:rsidRPr="00BC2E35" w:rsidTr="00A44044">
        <w:tc>
          <w:tcPr>
            <w:tcW w:w="498" w:type="dxa"/>
          </w:tcPr>
          <w:p w:rsidR="000D0AE1" w:rsidRPr="00BC2E35" w:rsidRDefault="000D0AE1" w:rsidP="00A44044">
            <w:pPr>
              <w:rPr>
                <w:rFonts w:ascii="Times New Roman" w:hAnsi="Times New Roman" w:cs="Times New Roman"/>
                <w:b/>
                <w:sz w:val="28"/>
                <w:szCs w:val="28"/>
                <w:lang w:val="kk-KZ"/>
              </w:rPr>
            </w:pPr>
            <w:r w:rsidRPr="00BC2E35">
              <w:rPr>
                <w:rFonts w:ascii="Times New Roman" w:hAnsi="Times New Roman" w:cs="Times New Roman"/>
                <w:b/>
                <w:sz w:val="28"/>
                <w:szCs w:val="28"/>
                <w:lang w:val="kk-KZ"/>
              </w:rPr>
              <w:t>№</w:t>
            </w:r>
          </w:p>
        </w:tc>
        <w:tc>
          <w:tcPr>
            <w:tcW w:w="2207" w:type="dxa"/>
          </w:tcPr>
          <w:p w:rsidR="000D0AE1" w:rsidRPr="00BC2E35" w:rsidRDefault="000D0AE1" w:rsidP="00A44044">
            <w:pPr>
              <w:rPr>
                <w:rFonts w:ascii="Times New Roman" w:hAnsi="Times New Roman" w:cs="Times New Roman"/>
                <w:b/>
                <w:sz w:val="28"/>
                <w:szCs w:val="28"/>
                <w:lang w:val="kk-KZ"/>
              </w:rPr>
            </w:pPr>
            <w:r w:rsidRPr="00BC2E35">
              <w:rPr>
                <w:rFonts w:ascii="Times New Roman" w:hAnsi="Times New Roman" w:cs="Times New Roman"/>
                <w:b/>
                <w:sz w:val="28"/>
                <w:szCs w:val="28"/>
                <w:lang w:val="kk-KZ"/>
              </w:rPr>
              <w:t>Т.А.Ә.</w:t>
            </w:r>
          </w:p>
        </w:tc>
        <w:tc>
          <w:tcPr>
            <w:tcW w:w="2592" w:type="dxa"/>
          </w:tcPr>
          <w:p w:rsidR="000D0AE1" w:rsidRPr="00BC2E35" w:rsidRDefault="000D0AE1" w:rsidP="00A44044">
            <w:pPr>
              <w:rPr>
                <w:rFonts w:ascii="Times New Roman" w:hAnsi="Times New Roman" w:cs="Times New Roman"/>
                <w:b/>
                <w:sz w:val="28"/>
                <w:szCs w:val="28"/>
                <w:lang w:val="kk-KZ"/>
              </w:rPr>
            </w:pPr>
            <w:r w:rsidRPr="00BC2E35">
              <w:rPr>
                <w:rFonts w:ascii="Times New Roman" w:hAnsi="Times New Roman" w:cs="Times New Roman"/>
                <w:b/>
                <w:sz w:val="28"/>
                <w:szCs w:val="28"/>
                <w:lang w:val="kk-KZ"/>
              </w:rPr>
              <w:t>Лауазымы</w:t>
            </w:r>
          </w:p>
        </w:tc>
        <w:tc>
          <w:tcPr>
            <w:tcW w:w="2593" w:type="dxa"/>
          </w:tcPr>
          <w:p w:rsidR="000D0AE1" w:rsidRPr="00BC2E35" w:rsidRDefault="000D0AE1" w:rsidP="00A44044">
            <w:pPr>
              <w:rPr>
                <w:rFonts w:ascii="Times New Roman" w:hAnsi="Times New Roman" w:cs="Times New Roman"/>
                <w:b/>
                <w:sz w:val="28"/>
                <w:szCs w:val="28"/>
                <w:lang w:val="kk-KZ"/>
              </w:rPr>
            </w:pPr>
            <w:r w:rsidRPr="00BC2E35">
              <w:rPr>
                <w:rFonts w:ascii="Times New Roman" w:hAnsi="Times New Roman" w:cs="Times New Roman"/>
                <w:b/>
                <w:sz w:val="28"/>
                <w:szCs w:val="28"/>
                <w:lang w:val="kk-KZ"/>
              </w:rPr>
              <w:t>Санаты</w:t>
            </w:r>
          </w:p>
        </w:tc>
        <w:tc>
          <w:tcPr>
            <w:tcW w:w="1917" w:type="dxa"/>
          </w:tcPr>
          <w:p w:rsidR="000D0AE1" w:rsidRPr="00BC2E35" w:rsidRDefault="000D0AE1" w:rsidP="00A44044">
            <w:pPr>
              <w:rPr>
                <w:rFonts w:ascii="Times New Roman" w:hAnsi="Times New Roman" w:cs="Times New Roman"/>
                <w:b/>
                <w:sz w:val="28"/>
                <w:szCs w:val="28"/>
                <w:lang w:val="kk-KZ"/>
              </w:rPr>
            </w:pPr>
            <w:r w:rsidRPr="00BC2E35">
              <w:rPr>
                <w:rFonts w:ascii="Times New Roman" w:hAnsi="Times New Roman" w:cs="Times New Roman"/>
                <w:b/>
                <w:sz w:val="28"/>
                <w:szCs w:val="28"/>
                <w:lang w:val="kk-KZ"/>
              </w:rPr>
              <w:t>Бұйрық</w:t>
            </w: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1</w:t>
            </w:r>
          </w:p>
        </w:tc>
        <w:tc>
          <w:tcPr>
            <w:tcW w:w="220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Жетписова Г.М.</w:t>
            </w:r>
          </w:p>
        </w:tc>
        <w:tc>
          <w:tcPr>
            <w:tcW w:w="2592"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басшы</w:t>
            </w:r>
          </w:p>
        </w:tc>
        <w:tc>
          <w:tcPr>
            <w:tcW w:w="2593" w:type="dxa"/>
          </w:tcPr>
          <w:p w:rsidR="000D0AE1" w:rsidRPr="00BC2E35"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с</w:t>
            </w:r>
            <w:r w:rsidRPr="00BC2E35">
              <w:rPr>
                <w:rFonts w:ascii="Times New Roman" w:hAnsi="Times New Roman" w:cs="Times New Roman"/>
                <w:sz w:val="28"/>
                <w:szCs w:val="28"/>
                <w:lang w:val="kk-KZ"/>
              </w:rPr>
              <w:t>анаты жоқ</w:t>
            </w:r>
          </w:p>
        </w:tc>
        <w:tc>
          <w:tcPr>
            <w:tcW w:w="1917" w:type="dxa"/>
          </w:tcPr>
          <w:p w:rsidR="000D0AE1" w:rsidRPr="00BC2E35" w:rsidRDefault="000D0AE1" w:rsidP="00A44044">
            <w:pPr>
              <w:rPr>
                <w:rFonts w:ascii="Times New Roman" w:hAnsi="Times New Roman" w:cs="Times New Roman"/>
                <w:b/>
                <w:sz w:val="28"/>
                <w:szCs w:val="28"/>
                <w:lang w:val="kk-KZ"/>
              </w:rPr>
            </w:pP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2</w:t>
            </w:r>
          </w:p>
        </w:tc>
        <w:tc>
          <w:tcPr>
            <w:tcW w:w="2207" w:type="dxa"/>
          </w:tcPr>
          <w:p w:rsidR="000D0AE1" w:rsidRPr="00DD72E8"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Балабекова Р.З.</w:t>
            </w:r>
          </w:p>
        </w:tc>
        <w:tc>
          <w:tcPr>
            <w:tcW w:w="2592" w:type="dxa"/>
          </w:tcPr>
          <w:p w:rsidR="000D0AE1" w:rsidRPr="00BC2E35"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әдіскер</w:t>
            </w:r>
          </w:p>
        </w:tc>
        <w:tc>
          <w:tcPr>
            <w:tcW w:w="2593" w:type="dxa"/>
          </w:tcPr>
          <w:p w:rsidR="000D0AE1" w:rsidRPr="00BC2E35" w:rsidRDefault="000D0AE1" w:rsidP="00A44044">
            <w:pPr>
              <w:rPr>
                <w:rFonts w:ascii="Times New Roman" w:hAnsi="Times New Roman" w:cs="Times New Roman"/>
                <w:b/>
                <w:sz w:val="28"/>
                <w:szCs w:val="28"/>
                <w:lang w:val="kk-KZ"/>
              </w:rPr>
            </w:pPr>
            <w:r>
              <w:rPr>
                <w:rFonts w:ascii="Times New Roman" w:hAnsi="Times New Roman" w:cs="Times New Roman"/>
                <w:sz w:val="28"/>
                <w:szCs w:val="28"/>
                <w:lang w:val="kk-KZ"/>
              </w:rPr>
              <w:t>с</w:t>
            </w:r>
            <w:r w:rsidRPr="00BC2E35">
              <w:rPr>
                <w:rFonts w:ascii="Times New Roman" w:hAnsi="Times New Roman" w:cs="Times New Roman"/>
                <w:sz w:val="28"/>
                <w:szCs w:val="28"/>
                <w:lang w:val="kk-KZ"/>
              </w:rPr>
              <w:t>анаты жоқ</w:t>
            </w:r>
          </w:p>
        </w:tc>
        <w:tc>
          <w:tcPr>
            <w:tcW w:w="1917" w:type="dxa"/>
          </w:tcPr>
          <w:p w:rsidR="000D0AE1" w:rsidRPr="00BC2E35" w:rsidRDefault="000D0AE1" w:rsidP="00A44044">
            <w:pPr>
              <w:rPr>
                <w:rFonts w:ascii="Times New Roman" w:hAnsi="Times New Roman" w:cs="Times New Roman"/>
                <w:b/>
                <w:sz w:val="28"/>
                <w:szCs w:val="28"/>
                <w:lang w:val="kk-KZ"/>
              </w:rPr>
            </w:pP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3</w:t>
            </w:r>
          </w:p>
        </w:tc>
        <w:tc>
          <w:tcPr>
            <w:tcW w:w="220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Таханова Р.М.</w:t>
            </w:r>
          </w:p>
        </w:tc>
        <w:tc>
          <w:tcPr>
            <w:tcW w:w="2592"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тәрбиеші</w:t>
            </w:r>
          </w:p>
        </w:tc>
        <w:tc>
          <w:tcPr>
            <w:tcW w:w="2593" w:type="dxa"/>
          </w:tcPr>
          <w:p w:rsidR="000D0AE1" w:rsidRPr="00BC2E35"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Педагог-</w:t>
            </w:r>
            <w:r w:rsidRPr="00BC2E35">
              <w:rPr>
                <w:rFonts w:ascii="Times New Roman" w:hAnsi="Times New Roman" w:cs="Times New Roman"/>
                <w:sz w:val="28"/>
                <w:szCs w:val="28"/>
                <w:lang w:val="kk-KZ"/>
              </w:rPr>
              <w:t>сарапшы</w:t>
            </w:r>
          </w:p>
        </w:tc>
        <w:tc>
          <w:tcPr>
            <w:tcW w:w="191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№327  31.12.2020</w:t>
            </w: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4</w:t>
            </w:r>
          </w:p>
        </w:tc>
        <w:tc>
          <w:tcPr>
            <w:tcW w:w="220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Сейтбатталова М.С.</w:t>
            </w:r>
          </w:p>
        </w:tc>
        <w:tc>
          <w:tcPr>
            <w:tcW w:w="2592"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тәрбиеші</w:t>
            </w:r>
          </w:p>
        </w:tc>
        <w:tc>
          <w:tcPr>
            <w:tcW w:w="2593" w:type="dxa"/>
          </w:tcPr>
          <w:p w:rsidR="000D0AE1" w:rsidRPr="00BC2E35"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Педагог-</w:t>
            </w:r>
            <w:r w:rsidRPr="00BC2E35">
              <w:rPr>
                <w:rFonts w:ascii="Times New Roman" w:hAnsi="Times New Roman" w:cs="Times New Roman"/>
                <w:sz w:val="28"/>
                <w:szCs w:val="28"/>
                <w:lang w:val="kk-KZ"/>
              </w:rPr>
              <w:t>сарапшы</w:t>
            </w:r>
          </w:p>
        </w:tc>
        <w:tc>
          <w:tcPr>
            <w:tcW w:w="191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№327  31.12.2020</w:t>
            </w: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5</w:t>
            </w:r>
          </w:p>
        </w:tc>
        <w:tc>
          <w:tcPr>
            <w:tcW w:w="220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Тилеген А.</w:t>
            </w:r>
          </w:p>
        </w:tc>
        <w:tc>
          <w:tcPr>
            <w:tcW w:w="2592"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тәрбиеші</w:t>
            </w:r>
          </w:p>
        </w:tc>
        <w:tc>
          <w:tcPr>
            <w:tcW w:w="2593" w:type="dxa"/>
          </w:tcPr>
          <w:p w:rsidR="000D0AE1" w:rsidRPr="00BC2E35"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Педагог-</w:t>
            </w:r>
            <w:r w:rsidRPr="00BC2E35">
              <w:rPr>
                <w:rFonts w:ascii="Times New Roman" w:hAnsi="Times New Roman" w:cs="Times New Roman"/>
                <w:sz w:val="28"/>
                <w:szCs w:val="28"/>
                <w:lang w:val="kk-KZ"/>
              </w:rPr>
              <w:t>сарапшы</w:t>
            </w:r>
          </w:p>
        </w:tc>
        <w:tc>
          <w:tcPr>
            <w:tcW w:w="191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№327  31.12.2020</w:t>
            </w: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6</w:t>
            </w:r>
          </w:p>
        </w:tc>
        <w:tc>
          <w:tcPr>
            <w:tcW w:w="220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Калыкова К.К.</w:t>
            </w:r>
          </w:p>
        </w:tc>
        <w:tc>
          <w:tcPr>
            <w:tcW w:w="2592"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тәрбиеші</w:t>
            </w:r>
          </w:p>
        </w:tc>
        <w:tc>
          <w:tcPr>
            <w:tcW w:w="2593" w:type="dxa"/>
          </w:tcPr>
          <w:p w:rsidR="000D0AE1" w:rsidRPr="00BC2E35"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Педагог-</w:t>
            </w:r>
            <w:r w:rsidRPr="00BC2E35">
              <w:rPr>
                <w:rFonts w:ascii="Times New Roman" w:hAnsi="Times New Roman" w:cs="Times New Roman"/>
                <w:sz w:val="28"/>
                <w:szCs w:val="28"/>
                <w:lang w:val="kk-KZ"/>
              </w:rPr>
              <w:t>сарапшы</w:t>
            </w:r>
          </w:p>
        </w:tc>
        <w:tc>
          <w:tcPr>
            <w:tcW w:w="191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 xml:space="preserve">№327  </w:t>
            </w:r>
            <w:r w:rsidRPr="00BC2E35">
              <w:rPr>
                <w:rFonts w:ascii="Times New Roman" w:hAnsi="Times New Roman" w:cs="Times New Roman"/>
                <w:sz w:val="28"/>
                <w:szCs w:val="28"/>
                <w:lang w:val="kk-KZ"/>
              </w:rPr>
              <w:lastRenderedPageBreak/>
              <w:t>31.12.2020</w:t>
            </w: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lastRenderedPageBreak/>
              <w:t>7</w:t>
            </w:r>
          </w:p>
        </w:tc>
        <w:tc>
          <w:tcPr>
            <w:tcW w:w="220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Тлеулина А.Е.</w:t>
            </w:r>
          </w:p>
        </w:tc>
        <w:tc>
          <w:tcPr>
            <w:tcW w:w="2592"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Дене шынықтыру нұсқаушысы</w:t>
            </w:r>
          </w:p>
        </w:tc>
        <w:tc>
          <w:tcPr>
            <w:tcW w:w="2593" w:type="dxa"/>
          </w:tcPr>
          <w:p w:rsidR="000D0AE1" w:rsidRPr="00BC2E35"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Педагог-</w:t>
            </w:r>
            <w:r w:rsidRPr="00BC2E35">
              <w:rPr>
                <w:rFonts w:ascii="Times New Roman" w:hAnsi="Times New Roman" w:cs="Times New Roman"/>
                <w:sz w:val="28"/>
                <w:szCs w:val="28"/>
                <w:lang w:val="kk-KZ"/>
              </w:rPr>
              <w:t>сарапшы</w:t>
            </w:r>
          </w:p>
        </w:tc>
        <w:tc>
          <w:tcPr>
            <w:tcW w:w="191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№327  31.12.2020</w:t>
            </w: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8</w:t>
            </w:r>
          </w:p>
        </w:tc>
        <w:tc>
          <w:tcPr>
            <w:tcW w:w="220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Ахметсадыкова Ж.К.</w:t>
            </w:r>
          </w:p>
        </w:tc>
        <w:tc>
          <w:tcPr>
            <w:tcW w:w="2592"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тәрбиеші</w:t>
            </w:r>
          </w:p>
        </w:tc>
        <w:tc>
          <w:tcPr>
            <w:tcW w:w="2593" w:type="dxa"/>
          </w:tcPr>
          <w:p w:rsidR="000D0AE1" w:rsidRPr="00BC2E35"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Педагог-сарапшы</w:t>
            </w:r>
          </w:p>
        </w:tc>
        <w:tc>
          <w:tcPr>
            <w:tcW w:w="191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№79    12.07.2021</w:t>
            </w: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9</w:t>
            </w:r>
          </w:p>
        </w:tc>
        <w:tc>
          <w:tcPr>
            <w:tcW w:w="2207" w:type="dxa"/>
          </w:tcPr>
          <w:p w:rsidR="000D0AE1" w:rsidRPr="00BC2E35" w:rsidRDefault="000D0AE1" w:rsidP="00A44044">
            <w:pPr>
              <w:rPr>
                <w:rFonts w:ascii="Times New Roman" w:hAnsi="Times New Roman" w:cs="Times New Roman"/>
                <w:sz w:val="28"/>
                <w:szCs w:val="28"/>
                <w:lang w:val="en-US"/>
              </w:rPr>
            </w:pPr>
            <w:r w:rsidRPr="00BC2E35">
              <w:rPr>
                <w:rFonts w:ascii="Times New Roman" w:hAnsi="Times New Roman" w:cs="Times New Roman"/>
                <w:color w:val="000000"/>
                <w:sz w:val="28"/>
                <w:szCs w:val="28"/>
                <w:lang w:val="kk-KZ"/>
              </w:rPr>
              <w:t>Жарқынбек Г</w:t>
            </w:r>
          </w:p>
        </w:tc>
        <w:tc>
          <w:tcPr>
            <w:tcW w:w="2592" w:type="dxa"/>
          </w:tcPr>
          <w:p w:rsidR="000D0AE1" w:rsidRPr="00BC2E35" w:rsidRDefault="000D0AE1" w:rsidP="00A44044">
            <w:pPr>
              <w:rPr>
                <w:rFonts w:ascii="Calibri" w:hAnsi="Calibri" w:cs="Times New Roman"/>
                <w:sz w:val="28"/>
                <w:szCs w:val="28"/>
              </w:rPr>
            </w:pPr>
            <w:r w:rsidRPr="00BC2E35">
              <w:rPr>
                <w:rFonts w:ascii="Times New Roman" w:hAnsi="Times New Roman" w:cs="Times New Roman"/>
                <w:sz w:val="28"/>
                <w:szCs w:val="28"/>
                <w:lang w:val="kk-KZ"/>
              </w:rPr>
              <w:t>тәрбиеші</w:t>
            </w:r>
          </w:p>
        </w:tc>
        <w:tc>
          <w:tcPr>
            <w:tcW w:w="2593" w:type="dxa"/>
          </w:tcPr>
          <w:p w:rsidR="000D0AE1" w:rsidRPr="00BC2E35"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Педагог-модератор</w:t>
            </w:r>
          </w:p>
        </w:tc>
        <w:tc>
          <w:tcPr>
            <w:tcW w:w="1917" w:type="dxa"/>
          </w:tcPr>
          <w:p w:rsidR="000D0AE1"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№30</w:t>
            </w:r>
          </w:p>
          <w:p w:rsidR="000D0AE1" w:rsidRPr="00BC2E35"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2024</w:t>
            </w: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10</w:t>
            </w:r>
          </w:p>
        </w:tc>
        <w:tc>
          <w:tcPr>
            <w:tcW w:w="220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Сымбат М.</w:t>
            </w:r>
          </w:p>
        </w:tc>
        <w:tc>
          <w:tcPr>
            <w:tcW w:w="2592" w:type="dxa"/>
          </w:tcPr>
          <w:p w:rsidR="000D0AE1" w:rsidRPr="00BC2E35" w:rsidRDefault="000D0AE1" w:rsidP="00A44044">
            <w:pPr>
              <w:rPr>
                <w:rFonts w:ascii="Calibri" w:hAnsi="Calibri" w:cs="Times New Roman"/>
                <w:sz w:val="28"/>
                <w:szCs w:val="28"/>
              </w:rPr>
            </w:pPr>
            <w:r w:rsidRPr="00BC2E35">
              <w:rPr>
                <w:rFonts w:ascii="Times New Roman" w:hAnsi="Times New Roman" w:cs="Times New Roman"/>
                <w:sz w:val="28"/>
                <w:szCs w:val="28"/>
                <w:lang w:val="kk-KZ"/>
              </w:rPr>
              <w:t>тәрбиеші</w:t>
            </w:r>
          </w:p>
        </w:tc>
        <w:tc>
          <w:tcPr>
            <w:tcW w:w="2593" w:type="dxa"/>
          </w:tcPr>
          <w:p w:rsidR="000D0AE1" w:rsidRPr="00BC2E35" w:rsidRDefault="00A44044" w:rsidP="00A44044">
            <w:pPr>
              <w:rPr>
                <w:rFonts w:ascii="Times New Roman" w:hAnsi="Times New Roman" w:cs="Times New Roman"/>
                <w:sz w:val="28"/>
                <w:szCs w:val="28"/>
                <w:lang w:val="kk-KZ"/>
              </w:rPr>
            </w:pPr>
            <w:r>
              <w:rPr>
                <w:rFonts w:ascii="Times New Roman" w:hAnsi="Times New Roman" w:cs="Times New Roman"/>
                <w:sz w:val="28"/>
                <w:szCs w:val="28"/>
                <w:lang w:val="kk-KZ"/>
              </w:rPr>
              <w:t>Педагог-модератор</w:t>
            </w:r>
          </w:p>
        </w:tc>
        <w:tc>
          <w:tcPr>
            <w:tcW w:w="191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№65     24.12.2021</w:t>
            </w: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11</w:t>
            </w:r>
          </w:p>
        </w:tc>
        <w:tc>
          <w:tcPr>
            <w:tcW w:w="220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Койшыбаева З.Р.</w:t>
            </w:r>
          </w:p>
        </w:tc>
        <w:tc>
          <w:tcPr>
            <w:tcW w:w="2592" w:type="dxa"/>
          </w:tcPr>
          <w:p w:rsidR="000D0AE1" w:rsidRPr="00BC2E35" w:rsidRDefault="000D0AE1" w:rsidP="00A44044">
            <w:pPr>
              <w:rPr>
                <w:rFonts w:ascii="Calibri" w:hAnsi="Calibri" w:cs="Times New Roman"/>
                <w:sz w:val="28"/>
                <w:szCs w:val="28"/>
              </w:rPr>
            </w:pPr>
            <w:r w:rsidRPr="00BC2E35">
              <w:rPr>
                <w:rFonts w:ascii="Times New Roman" w:hAnsi="Times New Roman" w:cs="Times New Roman"/>
                <w:sz w:val="28"/>
                <w:szCs w:val="28"/>
                <w:lang w:val="kk-KZ"/>
              </w:rPr>
              <w:t>тәрбиеші</w:t>
            </w:r>
          </w:p>
        </w:tc>
        <w:tc>
          <w:tcPr>
            <w:tcW w:w="2593" w:type="dxa"/>
          </w:tcPr>
          <w:p w:rsidR="000D0AE1" w:rsidRPr="00BC2E35" w:rsidRDefault="000D0AE1" w:rsidP="00A44044">
            <w:pPr>
              <w:rPr>
                <w:rFonts w:ascii="Calibri" w:hAnsi="Calibri" w:cs="Times New Roman"/>
                <w:sz w:val="28"/>
                <w:szCs w:val="28"/>
              </w:rPr>
            </w:pPr>
            <w:r w:rsidRPr="00BC2E35">
              <w:rPr>
                <w:rFonts w:ascii="Times New Roman" w:hAnsi="Times New Roman" w:cs="Times New Roman"/>
                <w:sz w:val="28"/>
                <w:szCs w:val="28"/>
                <w:lang w:val="kk-KZ"/>
              </w:rPr>
              <w:t>санаты жоқ</w:t>
            </w:r>
          </w:p>
        </w:tc>
        <w:tc>
          <w:tcPr>
            <w:tcW w:w="1917" w:type="dxa"/>
          </w:tcPr>
          <w:p w:rsidR="000D0AE1" w:rsidRPr="00BC2E35" w:rsidRDefault="000D0AE1" w:rsidP="00A44044">
            <w:pPr>
              <w:rPr>
                <w:rFonts w:ascii="Times New Roman" w:hAnsi="Times New Roman" w:cs="Times New Roman"/>
                <w:sz w:val="28"/>
                <w:szCs w:val="28"/>
                <w:lang w:val="kk-KZ"/>
              </w:rPr>
            </w:pP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12</w:t>
            </w:r>
          </w:p>
        </w:tc>
        <w:tc>
          <w:tcPr>
            <w:tcW w:w="220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Сайранхан Б.</w:t>
            </w:r>
          </w:p>
        </w:tc>
        <w:tc>
          <w:tcPr>
            <w:tcW w:w="2592" w:type="dxa"/>
          </w:tcPr>
          <w:p w:rsidR="000D0AE1" w:rsidRPr="00BC2E35" w:rsidRDefault="000D0AE1" w:rsidP="00A44044">
            <w:pPr>
              <w:rPr>
                <w:rFonts w:ascii="Calibri" w:hAnsi="Calibri" w:cs="Times New Roman"/>
                <w:sz w:val="28"/>
                <w:szCs w:val="28"/>
              </w:rPr>
            </w:pPr>
            <w:r w:rsidRPr="00BC2E35">
              <w:rPr>
                <w:rFonts w:ascii="Times New Roman" w:hAnsi="Times New Roman" w:cs="Times New Roman"/>
                <w:sz w:val="28"/>
                <w:szCs w:val="28"/>
                <w:lang w:val="kk-KZ"/>
              </w:rPr>
              <w:t>тәрбиеші</w:t>
            </w:r>
          </w:p>
        </w:tc>
        <w:tc>
          <w:tcPr>
            <w:tcW w:w="2593" w:type="dxa"/>
          </w:tcPr>
          <w:p w:rsidR="000D0AE1" w:rsidRPr="00BC2E35" w:rsidRDefault="000D0AE1" w:rsidP="00A44044">
            <w:pPr>
              <w:rPr>
                <w:rFonts w:ascii="Calibri" w:hAnsi="Calibri" w:cs="Times New Roman"/>
                <w:sz w:val="28"/>
                <w:szCs w:val="28"/>
              </w:rPr>
            </w:pPr>
            <w:r w:rsidRPr="00BC2E35">
              <w:rPr>
                <w:rFonts w:ascii="Times New Roman" w:hAnsi="Times New Roman" w:cs="Times New Roman"/>
                <w:sz w:val="28"/>
                <w:szCs w:val="28"/>
                <w:lang w:val="kk-KZ"/>
              </w:rPr>
              <w:t>санаты жоқ</w:t>
            </w:r>
          </w:p>
        </w:tc>
        <w:tc>
          <w:tcPr>
            <w:tcW w:w="1917" w:type="dxa"/>
          </w:tcPr>
          <w:p w:rsidR="000D0AE1" w:rsidRPr="00BC2E35" w:rsidRDefault="000D0AE1" w:rsidP="00A44044">
            <w:pPr>
              <w:rPr>
                <w:rFonts w:ascii="Times New Roman" w:hAnsi="Times New Roman" w:cs="Times New Roman"/>
                <w:sz w:val="28"/>
                <w:szCs w:val="28"/>
                <w:lang w:val="kk-KZ"/>
              </w:rPr>
            </w:pP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13</w:t>
            </w:r>
          </w:p>
        </w:tc>
        <w:tc>
          <w:tcPr>
            <w:tcW w:w="220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Клышева С.К.</w:t>
            </w:r>
          </w:p>
        </w:tc>
        <w:tc>
          <w:tcPr>
            <w:tcW w:w="2592" w:type="dxa"/>
          </w:tcPr>
          <w:p w:rsidR="000D0AE1" w:rsidRPr="00BC2E35" w:rsidRDefault="000D0AE1" w:rsidP="00A44044">
            <w:pPr>
              <w:rPr>
                <w:rFonts w:ascii="Calibri" w:hAnsi="Calibri" w:cs="Times New Roman"/>
                <w:sz w:val="28"/>
                <w:szCs w:val="28"/>
              </w:rPr>
            </w:pPr>
            <w:r w:rsidRPr="00BC2E35">
              <w:rPr>
                <w:rFonts w:ascii="Times New Roman" w:hAnsi="Times New Roman" w:cs="Times New Roman"/>
                <w:sz w:val="28"/>
                <w:szCs w:val="28"/>
                <w:lang w:val="kk-KZ"/>
              </w:rPr>
              <w:t>тәрбиеші</w:t>
            </w:r>
          </w:p>
        </w:tc>
        <w:tc>
          <w:tcPr>
            <w:tcW w:w="2593" w:type="dxa"/>
          </w:tcPr>
          <w:p w:rsidR="000D0AE1" w:rsidRPr="00BC2E35" w:rsidRDefault="000D0AE1" w:rsidP="00A44044">
            <w:pPr>
              <w:rPr>
                <w:rFonts w:ascii="Calibri" w:hAnsi="Calibri" w:cs="Times New Roman"/>
                <w:sz w:val="28"/>
                <w:szCs w:val="28"/>
              </w:rPr>
            </w:pPr>
            <w:r>
              <w:rPr>
                <w:rFonts w:ascii="Times New Roman" w:hAnsi="Times New Roman" w:cs="Times New Roman"/>
                <w:sz w:val="28"/>
                <w:szCs w:val="28"/>
                <w:lang w:val="kk-KZ"/>
              </w:rPr>
              <w:t>Педагог-модератор</w:t>
            </w:r>
          </w:p>
        </w:tc>
        <w:tc>
          <w:tcPr>
            <w:tcW w:w="1917" w:type="dxa"/>
          </w:tcPr>
          <w:p w:rsidR="000D0AE1"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№30</w:t>
            </w:r>
          </w:p>
          <w:p w:rsidR="000D0AE1" w:rsidRPr="00BC2E35"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2024</w:t>
            </w: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14</w:t>
            </w:r>
          </w:p>
        </w:tc>
        <w:tc>
          <w:tcPr>
            <w:tcW w:w="220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color w:val="000000"/>
                <w:sz w:val="28"/>
                <w:szCs w:val="28"/>
                <w:lang w:val="kk-KZ"/>
              </w:rPr>
              <w:t>Темірхан А</w:t>
            </w:r>
          </w:p>
        </w:tc>
        <w:tc>
          <w:tcPr>
            <w:tcW w:w="2592"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музыка жетекшісі</w:t>
            </w:r>
          </w:p>
        </w:tc>
        <w:tc>
          <w:tcPr>
            <w:tcW w:w="2593"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санаты жоқ</w:t>
            </w:r>
          </w:p>
        </w:tc>
        <w:tc>
          <w:tcPr>
            <w:tcW w:w="1917" w:type="dxa"/>
          </w:tcPr>
          <w:p w:rsidR="000D0AE1" w:rsidRPr="00BC2E35" w:rsidRDefault="000D0AE1" w:rsidP="00A44044">
            <w:pPr>
              <w:rPr>
                <w:rFonts w:ascii="Times New Roman" w:hAnsi="Times New Roman" w:cs="Times New Roman"/>
                <w:sz w:val="28"/>
                <w:szCs w:val="28"/>
                <w:lang w:val="kk-KZ"/>
              </w:rPr>
            </w:pP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15</w:t>
            </w:r>
          </w:p>
        </w:tc>
        <w:tc>
          <w:tcPr>
            <w:tcW w:w="220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Бостанбекова А.Ж</w:t>
            </w:r>
          </w:p>
        </w:tc>
        <w:tc>
          <w:tcPr>
            <w:tcW w:w="2592"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тәрбиеші</w:t>
            </w:r>
          </w:p>
        </w:tc>
        <w:tc>
          <w:tcPr>
            <w:tcW w:w="2593" w:type="dxa"/>
          </w:tcPr>
          <w:p w:rsidR="000D0AE1" w:rsidRPr="00BC2E35" w:rsidRDefault="00A44044" w:rsidP="00A44044">
            <w:pPr>
              <w:rPr>
                <w:rFonts w:ascii="Times New Roman" w:hAnsi="Times New Roman" w:cs="Times New Roman"/>
                <w:sz w:val="28"/>
                <w:szCs w:val="28"/>
                <w:lang w:val="kk-KZ"/>
              </w:rPr>
            </w:pPr>
            <w:r>
              <w:rPr>
                <w:rFonts w:ascii="Times New Roman" w:hAnsi="Times New Roman" w:cs="Times New Roman"/>
                <w:sz w:val="28"/>
                <w:szCs w:val="28"/>
                <w:lang w:val="kk-KZ"/>
              </w:rPr>
              <w:t>Педагог-модератор</w:t>
            </w:r>
          </w:p>
        </w:tc>
        <w:tc>
          <w:tcPr>
            <w:tcW w:w="191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№65     24.12.2021</w:t>
            </w: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16</w:t>
            </w:r>
          </w:p>
        </w:tc>
        <w:tc>
          <w:tcPr>
            <w:tcW w:w="220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Шайзада А</w:t>
            </w:r>
          </w:p>
        </w:tc>
        <w:tc>
          <w:tcPr>
            <w:tcW w:w="2592"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тәрбиеші</w:t>
            </w:r>
          </w:p>
        </w:tc>
        <w:tc>
          <w:tcPr>
            <w:tcW w:w="2593" w:type="dxa"/>
          </w:tcPr>
          <w:p w:rsidR="000D0AE1" w:rsidRPr="00BC2E35" w:rsidRDefault="00A44044" w:rsidP="00A44044">
            <w:pPr>
              <w:rPr>
                <w:rFonts w:ascii="Times New Roman" w:hAnsi="Times New Roman" w:cs="Times New Roman"/>
                <w:sz w:val="28"/>
                <w:szCs w:val="28"/>
                <w:lang w:val="kk-KZ"/>
              </w:rPr>
            </w:pPr>
            <w:r>
              <w:rPr>
                <w:rFonts w:ascii="Times New Roman" w:hAnsi="Times New Roman" w:cs="Times New Roman"/>
                <w:sz w:val="28"/>
                <w:szCs w:val="28"/>
                <w:lang w:val="kk-KZ"/>
              </w:rPr>
              <w:t>Педагог-модератор</w:t>
            </w:r>
          </w:p>
        </w:tc>
        <w:tc>
          <w:tcPr>
            <w:tcW w:w="191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№51    31.12.2020</w:t>
            </w: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17</w:t>
            </w:r>
          </w:p>
        </w:tc>
        <w:tc>
          <w:tcPr>
            <w:tcW w:w="2207" w:type="dxa"/>
          </w:tcPr>
          <w:p w:rsidR="000D0AE1" w:rsidRPr="00A0129C"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Хуандаг Қымбат</w:t>
            </w:r>
          </w:p>
        </w:tc>
        <w:tc>
          <w:tcPr>
            <w:tcW w:w="2592" w:type="dxa"/>
          </w:tcPr>
          <w:p w:rsidR="000D0AE1" w:rsidRPr="00BC2E35"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тәрбиеші</w:t>
            </w:r>
          </w:p>
        </w:tc>
        <w:tc>
          <w:tcPr>
            <w:tcW w:w="2593" w:type="dxa"/>
          </w:tcPr>
          <w:p w:rsidR="000D0AE1" w:rsidRPr="00BC2E35" w:rsidRDefault="000D0AE1" w:rsidP="00A44044">
            <w:pPr>
              <w:rPr>
                <w:rFonts w:ascii="Times New Roman" w:hAnsi="Times New Roman" w:cs="Times New Roman"/>
                <w:b/>
                <w:sz w:val="28"/>
                <w:szCs w:val="28"/>
                <w:lang w:val="kk-KZ"/>
              </w:rPr>
            </w:pPr>
            <w:r w:rsidRPr="00BC2E35">
              <w:rPr>
                <w:rFonts w:ascii="Times New Roman" w:hAnsi="Times New Roman" w:cs="Times New Roman"/>
                <w:sz w:val="28"/>
                <w:szCs w:val="28"/>
                <w:lang w:val="kk-KZ"/>
              </w:rPr>
              <w:t>санаты жоқ</w:t>
            </w:r>
          </w:p>
        </w:tc>
        <w:tc>
          <w:tcPr>
            <w:tcW w:w="1917" w:type="dxa"/>
          </w:tcPr>
          <w:p w:rsidR="000D0AE1" w:rsidRPr="00BC2E35" w:rsidRDefault="000D0AE1" w:rsidP="00A44044">
            <w:pPr>
              <w:rPr>
                <w:rFonts w:ascii="Times New Roman" w:hAnsi="Times New Roman" w:cs="Times New Roman"/>
                <w:b/>
                <w:sz w:val="28"/>
                <w:szCs w:val="28"/>
                <w:lang w:val="kk-KZ"/>
              </w:rPr>
            </w:pP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18</w:t>
            </w:r>
          </w:p>
        </w:tc>
        <w:tc>
          <w:tcPr>
            <w:tcW w:w="2207" w:type="dxa"/>
          </w:tcPr>
          <w:p w:rsidR="000D0AE1" w:rsidRPr="00BC2E35"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Жакупова А.А.</w:t>
            </w:r>
          </w:p>
        </w:tc>
        <w:tc>
          <w:tcPr>
            <w:tcW w:w="2592" w:type="dxa"/>
          </w:tcPr>
          <w:p w:rsidR="000D0AE1" w:rsidRPr="00BC2E35"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тәрбиеші</w:t>
            </w:r>
          </w:p>
        </w:tc>
        <w:tc>
          <w:tcPr>
            <w:tcW w:w="2593"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санаты жоқ</w:t>
            </w:r>
          </w:p>
        </w:tc>
        <w:tc>
          <w:tcPr>
            <w:tcW w:w="1917" w:type="dxa"/>
          </w:tcPr>
          <w:p w:rsidR="000D0AE1" w:rsidRPr="00BC2E35" w:rsidRDefault="000D0AE1" w:rsidP="00A44044">
            <w:pPr>
              <w:rPr>
                <w:rFonts w:ascii="Times New Roman" w:hAnsi="Times New Roman" w:cs="Times New Roman"/>
                <w:sz w:val="28"/>
                <w:szCs w:val="28"/>
                <w:lang w:val="kk-KZ"/>
              </w:rPr>
            </w:pP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19</w:t>
            </w:r>
          </w:p>
        </w:tc>
        <w:tc>
          <w:tcPr>
            <w:tcW w:w="2207" w:type="dxa"/>
          </w:tcPr>
          <w:p w:rsidR="000D0AE1" w:rsidRPr="00BC2E35"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 xml:space="preserve">Бекбулатова А.Г </w:t>
            </w:r>
          </w:p>
        </w:tc>
        <w:tc>
          <w:tcPr>
            <w:tcW w:w="2592" w:type="dxa"/>
          </w:tcPr>
          <w:p w:rsidR="000D0AE1" w:rsidRPr="00BC2E35"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логопед</w:t>
            </w:r>
          </w:p>
        </w:tc>
        <w:tc>
          <w:tcPr>
            <w:tcW w:w="2593" w:type="dxa"/>
          </w:tcPr>
          <w:p w:rsidR="000D0AE1" w:rsidRPr="00BC2E35"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Педагог-модератор</w:t>
            </w:r>
          </w:p>
        </w:tc>
        <w:tc>
          <w:tcPr>
            <w:tcW w:w="1917" w:type="dxa"/>
          </w:tcPr>
          <w:p w:rsidR="000D0AE1"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D0AE1" w:rsidRPr="00BC2E35" w:rsidRDefault="000D0AE1" w:rsidP="00A44044">
            <w:pPr>
              <w:rPr>
                <w:rFonts w:ascii="Times New Roman" w:hAnsi="Times New Roman" w:cs="Times New Roman"/>
                <w:sz w:val="28"/>
                <w:szCs w:val="28"/>
                <w:lang w:val="kk-KZ"/>
              </w:rPr>
            </w:pPr>
            <w:r>
              <w:rPr>
                <w:rFonts w:ascii="Times New Roman" w:hAnsi="Times New Roman" w:cs="Times New Roman"/>
                <w:sz w:val="28"/>
                <w:szCs w:val="28"/>
                <w:lang w:val="kk-KZ"/>
              </w:rPr>
              <w:t>2024</w:t>
            </w: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20</w:t>
            </w:r>
          </w:p>
        </w:tc>
        <w:tc>
          <w:tcPr>
            <w:tcW w:w="2207" w:type="dxa"/>
          </w:tcPr>
          <w:p w:rsidR="000D0AE1" w:rsidRPr="00BC2E35" w:rsidRDefault="000D0AE1" w:rsidP="00A44044">
            <w:pPr>
              <w:rPr>
                <w:rFonts w:ascii="Times New Roman" w:hAnsi="Times New Roman" w:cs="Times New Roman"/>
                <w:sz w:val="28"/>
                <w:szCs w:val="28"/>
                <w:lang w:val="en-US"/>
              </w:rPr>
            </w:pPr>
            <w:r w:rsidRPr="00BC2E35">
              <w:rPr>
                <w:rFonts w:ascii="Times New Roman" w:hAnsi="Times New Roman" w:cs="Times New Roman"/>
                <w:sz w:val="28"/>
                <w:szCs w:val="28"/>
                <w:lang w:val="kk-KZ"/>
              </w:rPr>
              <w:t>Алпысбаева Ш.Т.</w:t>
            </w:r>
          </w:p>
        </w:tc>
        <w:tc>
          <w:tcPr>
            <w:tcW w:w="2592"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әдіскер</w:t>
            </w:r>
          </w:p>
        </w:tc>
        <w:tc>
          <w:tcPr>
            <w:tcW w:w="2593" w:type="dxa"/>
          </w:tcPr>
          <w:p w:rsidR="000D0AE1" w:rsidRPr="00BC2E35" w:rsidRDefault="00A44044" w:rsidP="00A44044">
            <w:pPr>
              <w:rPr>
                <w:rFonts w:ascii="Times New Roman" w:hAnsi="Times New Roman" w:cs="Times New Roman"/>
                <w:b/>
                <w:sz w:val="28"/>
                <w:szCs w:val="28"/>
                <w:lang w:val="kk-KZ"/>
              </w:rPr>
            </w:pPr>
            <w:r>
              <w:rPr>
                <w:rFonts w:ascii="Times New Roman" w:hAnsi="Times New Roman" w:cs="Times New Roman"/>
                <w:sz w:val="28"/>
                <w:szCs w:val="28"/>
                <w:lang w:val="kk-KZ"/>
              </w:rPr>
              <w:t>Педагог-модератор</w:t>
            </w:r>
          </w:p>
        </w:tc>
        <w:tc>
          <w:tcPr>
            <w:tcW w:w="1917" w:type="dxa"/>
          </w:tcPr>
          <w:p w:rsidR="000D0AE1" w:rsidRPr="00BC2E35" w:rsidRDefault="000D0AE1" w:rsidP="00A44044">
            <w:pPr>
              <w:rPr>
                <w:rFonts w:ascii="Times New Roman" w:hAnsi="Times New Roman" w:cs="Times New Roman"/>
                <w:b/>
                <w:sz w:val="28"/>
                <w:szCs w:val="28"/>
                <w:lang w:val="kk-KZ"/>
              </w:rPr>
            </w:pPr>
            <w:r w:rsidRPr="00BC2E35">
              <w:rPr>
                <w:rFonts w:ascii="Times New Roman" w:hAnsi="Times New Roman" w:cs="Times New Roman"/>
                <w:sz w:val="28"/>
                <w:szCs w:val="28"/>
                <w:lang w:val="kk-KZ"/>
              </w:rPr>
              <w:t xml:space="preserve">№37    12.07.2021   </w:t>
            </w: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21</w:t>
            </w:r>
          </w:p>
        </w:tc>
        <w:tc>
          <w:tcPr>
            <w:tcW w:w="220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Танатхан А</w:t>
            </w:r>
          </w:p>
        </w:tc>
        <w:tc>
          <w:tcPr>
            <w:tcW w:w="2592"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тәрбиеші</w:t>
            </w:r>
          </w:p>
        </w:tc>
        <w:tc>
          <w:tcPr>
            <w:tcW w:w="2593"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санаты жоқ</w:t>
            </w:r>
          </w:p>
        </w:tc>
        <w:tc>
          <w:tcPr>
            <w:tcW w:w="1917" w:type="dxa"/>
          </w:tcPr>
          <w:p w:rsidR="000D0AE1" w:rsidRPr="00BC2E35" w:rsidRDefault="000D0AE1" w:rsidP="00A44044">
            <w:pPr>
              <w:rPr>
                <w:rFonts w:ascii="Times New Roman" w:hAnsi="Times New Roman" w:cs="Times New Roman"/>
                <w:sz w:val="28"/>
                <w:szCs w:val="28"/>
                <w:lang w:val="kk-KZ"/>
              </w:rPr>
            </w:pPr>
          </w:p>
        </w:tc>
      </w:tr>
      <w:tr w:rsidR="000D0AE1" w:rsidRPr="00BC2E35" w:rsidTr="00A44044">
        <w:tc>
          <w:tcPr>
            <w:tcW w:w="498"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22</w:t>
            </w:r>
          </w:p>
        </w:tc>
        <w:tc>
          <w:tcPr>
            <w:tcW w:w="2207"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 xml:space="preserve"> Бастанова Б.Е</w:t>
            </w:r>
          </w:p>
        </w:tc>
        <w:tc>
          <w:tcPr>
            <w:tcW w:w="2592"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тәрбиеші</w:t>
            </w:r>
          </w:p>
        </w:tc>
        <w:tc>
          <w:tcPr>
            <w:tcW w:w="2593" w:type="dxa"/>
          </w:tcPr>
          <w:p w:rsidR="000D0AE1" w:rsidRPr="00BC2E35" w:rsidRDefault="000D0AE1"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санаты жоқ</w:t>
            </w:r>
          </w:p>
        </w:tc>
        <w:tc>
          <w:tcPr>
            <w:tcW w:w="1917" w:type="dxa"/>
          </w:tcPr>
          <w:p w:rsidR="000D0AE1" w:rsidRPr="00BC2E35" w:rsidRDefault="000D0AE1" w:rsidP="00A44044">
            <w:pPr>
              <w:rPr>
                <w:rFonts w:ascii="Times New Roman" w:hAnsi="Times New Roman" w:cs="Times New Roman"/>
                <w:sz w:val="28"/>
                <w:szCs w:val="28"/>
                <w:lang w:val="kk-KZ"/>
              </w:rPr>
            </w:pPr>
          </w:p>
        </w:tc>
      </w:tr>
    </w:tbl>
    <w:p w:rsidR="000D0AE1" w:rsidRDefault="000D0AE1" w:rsidP="000D0AE1">
      <w:pPr>
        <w:pBdr>
          <w:bottom w:val="single" w:sz="4" w:space="29" w:color="FFFFFF"/>
        </w:pBdr>
        <w:tabs>
          <w:tab w:val="left" w:pos="851"/>
        </w:tabs>
        <w:spacing w:after="0" w:line="276" w:lineRule="auto"/>
        <w:jc w:val="center"/>
        <w:rPr>
          <w:rFonts w:ascii="Times New Roman" w:eastAsia="Calibri" w:hAnsi="Times New Roman" w:cs="Times New Roman"/>
          <w:b/>
          <w:color w:val="000000" w:themeColor="text1"/>
          <w:sz w:val="28"/>
          <w:szCs w:val="28"/>
          <w:lang w:val="kk-KZ"/>
        </w:rPr>
      </w:pPr>
    </w:p>
    <w:p w:rsidR="000D0AE1" w:rsidRDefault="000D0AE1" w:rsidP="000D0AE1">
      <w:pPr>
        <w:pBdr>
          <w:bottom w:val="single" w:sz="4" w:space="29" w:color="FFFFFF"/>
        </w:pBdr>
        <w:tabs>
          <w:tab w:val="left" w:pos="851"/>
        </w:tabs>
        <w:spacing w:after="0" w:line="276" w:lineRule="auto"/>
        <w:jc w:val="center"/>
        <w:rPr>
          <w:rFonts w:ascii="Times New Roman" w:hAnsi="Times New Roman" w:cs="Times New Roman"/>
          <w:b/>
          <w:color w:val="202124"/>
          <w:sz w:val="28"/>
          <w:szCs w:val="28"/>
          <w:lang w:val="kk-KZ"/>
        </w:rPr>
      </w:pPr>
      <w:r w:rsidRPr="000D0AE1">
        <w:rPr>
          <w:rFonts w:ascii="Times New Roman" w:eastAsia="Calibri" w:hAnsi="Times New Roman" w:cs="Times New Roman"/>
          <w:b/>
          <w:color w:val="000000" w:themeColor="text1"/>
          <w:sz w:val="28"/>
          <w:szCs w:val="28"/>
          <w:lang w:val="kk-KZ"/>
        </w:rPr>
        <w:t xml:space="preserve">2022-2023, 2023-2024,2024-2025 оқу жылында  </w:t>
      </w:r>
      <w:r w:rsidRPr="000D0AE1">
        <w:rPr>
          <w:rFonts w:ascii="Times New Roman" w:hAnsi="Times New Roman" w:cs="Times New Roman"/>
          <w:b/>
          <w:color w:val="202124"/>
          <w:sz w:val="28"/>
          <w:szCs w:val="28"/>
          <w:lang w:val="kk-KZ"/>
        </w:rPr>
        <w:t>педагогтардың біліктілік санаттарын беру/бекіту туралы бұйрықтар</w:t>
      </w:r>
    </w:p>
    <w:p w:rsidR="00822C1A" w:rsidRPr="00822C1A" w:rsidRDefault="006D3374" w:rsidP="000D0AE1">
      <w:pPr>
        <w:pBdr>
          <w:bottom w:val="single" w:sz="4" w:space="29" w:color="FFFFFF"/>
        </w:pBdr>
        <w:tabs>
          <w:tab w:val="left" w:pos="851"/>
        </w:tabs>
        <w:spacing w:after="0" w:line="276" w:lineRule="auto"/>
        <w:jc w:val="center"/>
        <w:rPr>
          <w:rFonts w:ascii="Times New Roman" w:hAnsi="Times New Roman" w:cs="Times New Roman"/>
          <w:color w:val="202124"/>
          <w:sz w:val="28"/>
          <w:szCs w:val="28"/>
          <w:lang w:val="kk-KZ"/>
        </w:rPr>
      </w:pPr>
      <w:hyperlink r:id="rId20" w:history="1">
        <w:r w:rsidR="00822C1A" w:rsidRPr="005E092F">
          <w:rPr>
            <w:rStyle w:val="a3"/>
            <w:rFonts w:ascii="Times New Roman" w:hAnsi="Times New Roman" w:cs="Times New Roman"/>
            <w:sz w:val="28"/>
            <w:szCs w:val="28"/>
            <w:lang w:val="kk-KZ"/>
          </w:rPr>
          <w:t>https://ds0001.akkol.aqmoedu.kz/content/2024-2025-kulk-byrytary</w:t>
        </w:r>
      </w:hyperlink>
      <w:r w:rsidR="00822C1A">
        <w:rPr>
          <w:rFonts w:ascii="Times New Roman" w:hAnsi="Times New Roman" w:cs="Times New Roman"/>
          <w:color w:val="202124"/>
          <w:sz w:val="28"/>
          <w:szCs w:val="28"/>
          <w:lang w:val="kk-KZ"/>
        </w:rPr>
        <w:t xml:space="preserve"> </w:t>
      </w:r>
    </w:p>
    <w:p w:rsidR="00822C1A" w:rsidRDefault="00822C1A" w:rsidP="000D0AE1">
      <w:pPr>
        <w:pBdr>
          <w:bottom w:val="single" w:sz="4" w:space="29" w:color="FFFFFF"/>
        </w:pBdr>
        <w:tabs>
          <w:tab w:val="left" w:pos="851"/>
        </w:tabs>
        <w:spacing w:after="0" w:line="276" w:lineRule="auto"/>
        <w:jc w:val="center"/>
        <w:rPr>
          <w:rFonts w:ascii="Times New Roman" w:hAnsi="Times New Roman" w:cs="Times New Roman"/>
          <w:b/>
          <w:color w:val="202124"/>
          <w:sz w:val="28"/>
          <w:szCs w:val="28"/>
          <w:lang w:val="kk-KZ"/>
        </w:rPr>
      </w:pPr>
    </w:p>
    <w:p w:rsidR="00A44044" w:rsidRPr="008F614A" w:rsidRDefault="00A44044" w:rsidP="00A44044">
      <w:pPr>
        <w:spacing w:after="0" w:line="240" w:lineRule="auto"/>
        <w:rPr>
          <w:rFonts w:ascii="Times New Roman" w:eastAsia="Times New Roman" w:hAnsi="Times New Roman" w:cs="Times New Roman"/>
          <w:b/>
          <w:sz w:val="28"/>
          <w:szCs w:val="28"/>
          <w:lang w:val="kk-KZ" w:eastAsia="ru-RU"/>
        </w:rPr>
      </w:pPr>
      <w:r w:rsidRPr="008F614A">
        <w:rPr>
          <w:rFonts w:ascii="Times New Roman" w:eastAsia="Times New Roman" w:hAnsi="Times New Roman" w:cs="Times New Roman"/>
          <w:b/>
          <w:sz w:val="28"/>
          <w:szCs w:val="28"/>
          <w:lang w:val="kk-KZ" w:eastAsia="ru-RU"/>
        </w:rPr>
        <w:t>Педагогтердің білімі туралы құжаттар, қайта даярлау туралы сертификаттар</w:t>
      </w:r>
    </w:p>
    <w:p w:rsidR="00A44044" w:rsidRPr="008F614A" w:rsidRDefault="00A44044" w:rsidP="00A44044">
      <w:pPr>
        <w:spacing w:after="0" w:line="240" w:lineRule="auto"/>
        <w:rPr>
          <w:rFonts w:ascii="Times New Roman" w:eastAsia="Times New Roman" w:hAnsi="Times New Roman" w:cs="Times New Roman"/>
          <w:sz w:val="28"/>
          <w:szCs w:val="28"/>
          <w:lang w:val="kk-KZ" w:eastAsia="ru-RU"/>
        </w:rPr>
      </w:pPr>
      <w:r w:rsidRPr="008F614A">
        <w:rPr>
          <w:rFonts w:ascii="Times New Roman" w:eastAsia="Times New Roman" w:hAnsi="Times New Roman" w:cs="Times New Roman"/>
          <w:sz w:val="28"/>
          <w:szCs w:val="28"/>
          <w:lang w:val="kk-KZ" w:eastAsia="ru-RU"/>
        </w:rPr>
        <w:t>Ағымдағы оқу жылына барлығы  22  педагог.</w:t>
      </w:r>
    </w:p>
    <w:p w:rsidR="00A44044" w:rsidRPr="008F614A" w:rsidRDefault="00A44044" w:rsidP="00A44044">
      <w:pPr>
        <w:spacing w:after="0" w:line="240" w:lineRule="auto"/>
        <w:rPr>
          <w:rFonts w:ascii="Times New Roman" w:eastAsia="Times New Roman" w:hAnsi="Times New Roman" w:cs="Times New Roman"/>
          <w:sz w:val="28"/>
          <w:szCs w:val="28"/>
          <w:lang w:val="kk-KZ" w:eastAsia="ru-RU"/>
        </w:rPr>
      </w:pPr>
      <w:r w:rsidRPr="008F614A">
        <w:rPr>
          <w:rFonts w:ascii="Times New Roman" w:eastAsia="Times New Roman" w:hAnsi="Times New Roman" w:cs="Times New Roman"/>
          <w:sz w:val="28"/>
          <w:szCs w:val="28"/>
          <w:lang w:val="kk-KZ" w:eastAsia="ru-RU"/>
        </w:rPr>
        <w:t>Оның ішінде жоғары білімі бар- адам 12(54,5%)</w:t>
      </w:r>
    </w:p>
    <w:p w:rsidR="00A44044" w:rsidRPr="008F614A" w:rsidRDefault="00A44044" w:rsidP="00A44044">
      <w:pPr>
        <w:spacing w:after="0" w:line="240" w:lineRule="auto"/>
        <w:rPr>
          <w:rFonts w:ascii="Times New Roman" w:eastAsia="Times New Roman" w:hAnsi="Times New Roman" w:cs="Times New Roman"/>
          <w:sz w:val="28"/>
          <w:szCs w:val="28"/>
          <w:lang w:val="kk-KZ" w:eastAsia="ru-RU"/>
        </w:rPr>
      </w:pPr>
      <w:r w:rsidRPr="008F614A">
        <w:rPr>
          <w:rFonts w:ascii="Times New Roman" w:eastAsia="Times New Roman" w:hAnsi="Times New Roman" w:cs="Times New Roman"/>
          <w:sz w:val="28"/>
          <w:szCs w:val="28"/>
          <w:lang w:val="kk-KZ" w:eastAsia="ru-RU"/>
        </w:rPr>
        <w:t>Орта-арнайы мектепке дейінгі білімі бар-және 10 (45,5%)</w:t>
      </w:r>
    </w:p>
    <w:p w:rsidR="00A44044" w:rsidRPr="008F614A" w:rsidRDefault="00A44044" w:rsidP="00A44044">
      <w:pPr>
        <w:spacing w:after="0" w:line="240" w:lineRule="auto"/>
        <w:rPr>
          <w:rFonts w:ascii="Times New Roman" w:eastAsia="Times New Roman" w:hAnsi="Times New Roman" w:cs="Times New Roman"/>
          <w:sz w:val="28"/>
          <w:szCs w:val="28"/>
          <w:lang w:val="kk-KZ" w:eastAsia="ru-RU"/>
        </w:rPr>
      </w:pPr>
      <w:r w:rsidRPr="008F614A">
        <w:rPr>
          <w:rFonts w:ascii="Times New Roman" w:eastAsia="Times New Roman" w:hAnsi="Times New Roman" w:cs="Times New Roman"/>
          <w:sz w:val="28"/>
          <w:szCs w:val="28"/>
          <w:lang w:val="kk-KZ" w:eastAsia="ru-RU"/>
        </w:rPr>
        <w:t>Мамандар тәрбиешіге қайта даярлау курстарынан өтті,</w:t>
      </w:r>
    </w:p>
    <w:p w:rsidR="00A44044" w:rsidRPr="008F614A" w:rsidRDefault="00A44044" w:rsidP="00A44044">
      <w:pPr>
        <w:spacing w:after="0" w:line="240" w:lineRule="auto"/>
        <w:rPr>
          <w:rFonts w:ascii="Times New Roman" w:eastAsia="Times New Roman" w:hAnsi="Times New Roman" w:cs="Times New Roman"/>
          <w:sz w:val="28"/>
          <w:szCs w:val="28"/>
          <w:lang w:val="kk-KZ" w:eastAsia="ru-RU"/>
        </w:rPr>
      </w:pPr>
      <w:r w:rsidRPr="008F614A">
        <w:rPr>
          <w:rFonts w:ascii="Times New Roman" w:eastAsia="Times New Roman" w:hAnsi="Times New Roman" w:cs="Times New Roman"/>
          <w:sz w:val="28"/>
          <w:szCs w:val="28"/>
          <w:lang w:val="kk-KZ" w:eastAsia="ru-RU"/>
        </w:rPr>
        <w:t>профильге сәйкес келеді.</w:t>
      </w:r>
    </w:p>
    <w:p w:rsidR="00A44044" w:rsidRPr="008F614A" w:rsidRDefault="00A44044" w:rsidP="00A44044">
      <w:pPr>
        <w:spacing w:after="0" w:line="240" w:lineRule="auto"/>
        <w:rPr>
          <w:rFonts w:ascii="Times New Roman" w:eastAsia="Times New Roman" w:hAnsi="Times New Roman" w:cs="Times New Roman"/>
          <w:sz w:val="28"/>
          <w:szCs w:val="28"/>
          <w:lang w:val="kk-KZ" w:eastAsia="ru-RU"/>
        </w:rPr>
      </w:pPr>
      <w:r w:rsidRPr="008F614A">
        <w:rPr>
          <w:rFonts w:ascii="Times New Roman" w:eastAsia="Times New Roman" w:hAnsi="Times New Roman" w:cs="Times New Roman"/>
          <w:b/>
          <w:sz w:val="28"/>
          <w:szCs w:val="28"/>
          <w:lang w:val="kk-KZ" w:eastAsia="ru-RU"/>
        </w:rPr>
        <w:lastRenderedPageBreak/>
        <w:t>Қорытынды:</w:t>
      </w:r>
      <w:r w:rsidRPr="008F614A">
        <w:rPr>
          <w:rFonts w:ascii="Times New Roman" w:eastAsia="Times New Roman" w:hAnsi="Times New Roman" w:cs="Times New Roman"/>
          <w:sz w:val="28"/>
          <w:szCs w:val="28"/>
          <w:lang w:val="kk-KZ" w:eastAsia="ru-RU"/>
        </w:rPr>
        <w:t xml:space="preserve"> 10 тәрбиешінің арнаулы орта білімі, 12 тәрбиешінің жоғары мектепке дейінгі білімі бар.</w:t>
      </w:r>
    </w:p>
    <w:p w:rsidR="00A44044" w:rsidRPr="008F614A" w:rsidRDefault="00A44044" w:rsidP="00A44044">
      <w:pPr>
        <w:spacing w:after="0" w:line="240" w:lineRule="auto"/>
        <w:rPr>
          <w:rFonts w:ascii="Times New Roman" w:eastAsia="Times New Roman" w:hAnsi="Times New Roman" w:cs="Times New Roman"/>
          <w:sz w:val="28"/>
          <w:szCs w:val="28"/>
          <w:lang w:val="kk-KZ" w:eastAsia="ru-RU"/>
        </w:rPr>
      </w:pPr>
      <w:r w:rsidRPr="008F614A">
        <w:rPr>
          <w:rFonts w:ascii="Times New Roman" w:eastAsia="Times New Roman" w:hAnsi="Times New Roman" w:cs="Times New Roman"/>
          <w:b/>
          <w:sz w:val="28"/>
          <w:szCs w:val="28"/>
          <w:lang w:val="kk-KZ" w:eastAsia="ru-RU"/>
        </w:rPr>
        <w:t xml:space="preserve">Күтілетін нәтижесі: </w:t>
      </w:r>
      <w:r w:rsidRPr="008F614A">
        <w:rPr>
          <w:rFonts w:ascii="Times New Roman" w:eastAsia="Times New Roman" w:hAnsi="Times New Roman" w:cs="Times New Roman"/>
          <w:sz w:val="28"/>
          <w:szCs w:val="28"/>
          <w:lang w:val="kk-KZ" w:eastAsia="ru-RU"/>
        </w:rPr>
        <w:t>2024-2025 жылдарға педагогтардың жоғары білім алуы жоспарланған-2 тәрбиеші.</w:t>
      </w:r>
    </w:p>
    <w:p w:rsidR="00A44044" w:rsidRPr="008F614A" w:rsidRDefault="00A44044" w:rsidP="00A44044">
      <w:pPr>
        <w:spacing w:after="0" w:line="240" w:lineRule="auto"/>
        <w:rPr>
          <w:rFonts w:ascii="Times New Roman" w:eastAsia="Times New Roman" w:hAnsi="Times New Roman" w:cs="Times New Roman"/>
          <w:sz w:val="28"/>
          <w:szCs w:val="28"/>
          <w:lang w:val="kk-KZ" w:eastAsia="ru-RU"/>
        </w:rPr>
      </w:pPr>
    </w:p>
    <w:p w:rsidR="00A44044" w:rsidRPr="008F614A" w:rsidRDefault="00A44044" w:rsidP="00A44044">
      <w:pPr>
        <w:spacing w:after="0" w:line="240" w:lineRule="auto"/>
        <w:rPr>
          <w:rFonts w:ascii="Times New Roman" w:eastAsia="Times New Roman" w:hAnsi="Times New Roman" w:cs="Times New Roman"/>
          <w:b/>
          <w:sz w:val="28"/>
          <w:szCs w:val="28"/>
          <w:lang w:val="kk-KZ" w:eastAsia="ru-RU"/>
        </w:rPr>
      </w:pPr>
      <w:r w:rsidRPr="008F614A">
        <w:rPr>
          <w:rFonts w:ascii="Times New Roman" w:eastAsia="Times New Roman" w:hAnsi="Times New Roman" w:cs="Times New Roman"/>
          <w:b/>
          <w:sz w:val="28"/>
          <w:szCs w:val="28"/>
          <w:lang w:val="kk-KZ" w:eastAsia="ru-RU"/>
        </w:rPr>
        <w:t>Педагог кадрлардың жас деңгейі.</w:t>
      </w:r>
    </w:p>
    <w:p w:rsidR="00A44044" w:rsidRPr="008F614A" w:rsidRDefault="00A44044" w:rsidP="00A44044">
      <w:pPr>
        <w:spacing w:after="0" w:line="240" w:lineRule="auto"/>
        <w:rPr>
          <w:rFonts w:ascii="Times New Roman" w:eastAsia="Times New Roman" w:hAnsi="Times New Roman" w:cs="Times New Roman"/>
          <w:b/>
          <w:sz w:val="28"/>
          <w:szCs w:val="28"/>
          <w:lang w:val="kk-KZ" w:eastAsia="ru-RU"/>
        </w:rPr>
      </w:pPr>
    </w:p>
    <w:tbl>
      <w:tblPr>
        <w:tblStyle w:val="2"/>
        <w:tblW w:w="0" w:type="auto"/>
        <w:tblLook w:val="04A0"/>
      </w:tblPr>
      <w:tblGrid>
        <w:gridCol w:w="2235"/>
        <w:gridCol w:w="2409"/>
      </w:tblGrid>
      <w:tr w:rsidR="00A44044" w:rsidRPr="008F614A" w:rsidTr="00A44044">
        <w:tc>
          <w:tcPr>
            <w:tcW w:w="2235" w:type="dxa"/>
          </w:tcPr>
          <w:p w:rsidR="00A44044" w:rsidRPr="008F614A" w:rsidRDefault="00A44044" w:rsidP="00A44044">
            <w:pPr>
              <w:rPr>
                <w:rFonts w:ascii="Times New Roman" w:hAnsi="Times New Roman" w:cs="Times New Roman"/>
                <w:sz w:val="28"/>
                <w:szCs w:val="28"/>
                <w:lang w:val="kk-KZ"/>
              </w:rPr>
            </w:pPr>
            <w:r w:rsidRPr="008F614A">
              <w:rPr>
                <w:rFonts w:ascii="Times New Roman" w:hAnsi="Times New Roman" w:cs="Times New Roman"/>
                <w:sz w:val="28"/>
                <w:szCs w:val="28"/>
                <w:lang w:val="kk-KZ"/>
              </w:rPr>
              <w:t>Жасы /жылдары</w:t>
            </w:r>
          </w:p>
        </w:tc>
        <w:tc>
          <w:tcPr>
            <w:tcW w:w="2409" w:type="dxa"/>
          </w:tcPr>
          <w:p w:rsidR="00A44044" w:rsidRPr="008F614A" w:rsidRDefault="00A44044" w:rsidP="00A44044">
            <w:pPr>
              <w:rPr>
                <w:rFonts w:ascii="Times New Roman" w:hAnsi="Times New Roman" w:cs="Times New Roman"/>
                <w:sz w:val="28"/>
                <w:szCs w:val="28"/>
                <w:lang w:val="kk-KZ"/>
              </w:rPr>
            </w:pPr>
            <w:r w:rsidRPr="008F614A">
              <w:rPr>
                <w:rFonts w:ascii="Times New Roman" w:hAnsi="Times New Roman" w:cs="Times New Roman"/>
                <w:sz w:val="28"/>
                <w:szCs w:val="28"/>
                <w:lang w:val="kk-KZ"/>
              </w:rPr>
              <w:t>2024-2025</w:t>
            </w:r>
          </w:p>
        </w:tc>
      </w:tr>
      <w:tr w:rsidR="00A44044" w:rsidRPr="008F614A" w:rsidTr="00A44044">
        <w:tc>
          <w:tcPr>
            <w:tcW w:w="2235" w:type="dxa"/>
          </w:tcPr>
          <w:p w:rsidR="00A44044" w:rsidRPr="008F614A" w:rsidRDefault="00A44044" w:rsidP="00A44044">
            <w:pPr>
              <w:rPr>
                <w:rFonts w:ascii="Times New Roman" w:hAnsi="Times New Roman" w:cs="Times New Roman"/>
                <w:sz w:val="28"/>
                <w:szCs w:val="28"/>
                <w:lang w:val="kk-KZ"/>
              </w:rPr>
            </w:pPr>
            <w:r w:rsidRPr="008F614A">
              <w:rPr>
                <w:rFonts w:ascii="Times New Roman" w:hAnsi="Times New Roman" w:cs="Times New Roman"/>
                <w:sz w:val="28"/>
                <w:szCs w:val="28"/>
                <w:lang w:val="kk-KZ"/>
              </w:rPr>
              <w:t>20-25</w:t>
            </w:r>
          </w:p>
        </w:tc>
        <w:tc>
          <w:tcPr>
            <w:tcW w:w="2409" w:type="dxa"/>
          </w:tcPr>
          <w:p w:rsidR="00A44044" w:rsidRPr="008F614A" w:rsidRDefault="00A44044" w:rsidP="00A44044">
            <w:pPr>
              <w:rPr>
                <w:rFonts w:ascii="Times New Roman" w:hAnsi="Times New Roman" w:cs="Times New Roman"/>
                <w:sz w:val="28"/>
                <w:szCs w:val="28"/>
                <w:lang w:val="en-US"/>
              </w:rPr>
            </w:pPr>
            <w:r w:rsidRPr="008F614A">
              <w:rPr>
                <w:rFonts w:ascii="Times New Roman" w:hAnsi="Times New Roman" w:cs="Times New Roman"/>
                <w:sz w:val="28"/>
                <w:szCs w:val="28"/>
                <w:lang w:val="kk-KZ"/>
              </w:rPr>
              <w:t>2/9</w:t>
            </w:r>
            <w:r w:rsidRPr="008F614A">
              <w:rPr>
                <w:rFonts w:ascii="Times New Roman" w:hAnsi="Times New Roman" w:cs="Times New Roman"/>
                <w:sz w:val="28"/>
                <w:szCs w:val="28"/>
                <w:lang w:val="en-US"/>
              </w:rPr>
              <w:t>%</w:t>
            </w:r>
          </w:p>
        </w:tc>
      </w:tr>
      <w:tr w:rsidR="00A44044" w:rsidRPr="008F614A" w:rsidTr="00A44044">
        <w:tc>
          <w:tcPr>
            <w:tcW w:w="2235" w:type="dxa"/>
          </w:tcPr>
          <w:p w:rsidR="00A44044" w:rsidRPr="008F614A" w:rsidRDefault="00A44044" w:rsidP="00A44044">
            <w:pPr>
              <w:rPr>
                <w:rFonts w:ascii="Times New Roman" w:hAnsi="Times New Roman" w:cs="Times New Roman"/>
                <w:sz w:val="28"/>
                <w:szCs w:val="28"/>
                <w:lang w:val="kk-KZ"/>
              </w:rPr>
            </w:pPr>
            <w:r w:rsidRPr="008F614A">
              <w:rPr>
                <w:rFonts w:ascii="Times New Roman" w:hAnsi="Times New Roman" w:cs="Times New Roman"/>
                <w:sz w:val="28"/>
                <w:szCs w:val="28"/>
                <w:lang w:val="kk-KZ"/>
              </w:rPr>
              <w:t>25-30</w:t>
            </w:r>
          </w:p>
        </w:tc>
        <w:tc>
          <w:tcPr>
            <w:tcW w:w="2409" w:type="dxa"/>
          </w:tcPr>
          <w:p w:rsidR="00A44044" w:rsidRPr="008F614A" w:rsidRDefault="00A44044" w:rsidP="00A44044">
            <w:pPr>
              <w:rPr>
                <w:rFonts w:ascii="Times New Roman" w:hAnsi="Times New Roman" w:cs="Times New Roman"/>
                <w:sz w:val="28"/>
                <w:szCs w:val="28"/>
                <w:lang w:val="en-US"/>
              </w:rPr>
            </w:pPr>
            <w:r w:rsidRPr="008F614A">
              <w:rPr>
                <w:rFonts w:ascii="Times New Roman" w:hAnsi="Times New Roman" w:cs="Times New Roman"/>
                <w:sz w:val="28"/>
                <w:szCs w:val="28"/>
                <w:lang w:val="kk-KZ"/>
              </w:rPr>
              <w:t>3/13</w:t>
            </w:r>
            <w:r w:rsidRPr="008F614A">
              <w:rPr>
                <w:rFonts w:ascii="Times New Roman" w:hAnsi="Times New Roman" w:cs="Times New Roman"/>
                <w:sz w:val="28"/>
                <w:szCs w:val="28"/>
                <w:lang w:val="en-US"/>
              </w:rPr>
              <w:t>.</w:t>
            </w:r>
            <w:r w:rsidRPr="008F614A">
              <w:rPr>
                <w:rFonts w:ascii="Times New Roman" w:hAnsi="Times New Roman" w:cs="Times New Roman"/>
                <w:sz w:val="28"/>
                <w:szCs w:val="28"/>
                <w:lang w:val="kk-KZ"/>
              </w:rPr>
              <w:t>7</w:t>
            </w:r>
            <w:r w:rsidRPr="008F614A">
              <w:rPr>
                <w:rFonts w:ascii="Times New Roman" w:hAnsi="Times New Roman" w:cs="Times New Roman"/>
                <w:sz w:val="28"/>
                <w:szCs w:val="28"/>
                <w:lang w:val="en-US"/>
              </w:rPr>
              <w:t>%</w:t>
            </w:r>
          </w:p>
        </w:tc>
      </w:tr>
      <w:tr w:rsidR="00A44044" w:rsidRPr="008F614A" w:rsidTr="00A44044">
        <w:tc>
          <w:tcPr>
            <w:tcW w:w="2235" w:type="dxa"/>
          </w:tcPr>
          <w:p w:rsidR="00A44044" w:rsidRPr="008F614A" w:rsidRDefault="00A44044" w:rsidP="00A44044">
            <w:pPr>
              <w:rPr>
                <w:rFonts w:ascii="Times New Roman" w:hAnsi="Times New Roman" w:cs="Times New Roman"/>
                <w:sz w:val="28"/>
                <w:szCs w:val="28"/>
                <w:lang w:val="kk-KZ"/>
              </w:rPr>
            </w:pPr>
            <w:r w:rsidRPr="008F614A">
              <w:rPr>
                <w:rFonts w:ascii="Times New Roman" w:hAnsi="Times New Roman" w:cs="Times New Roman"/>
                <w:sz w:val="28"/>
                <w:szCs w:val="28"/>
                <w:lang w:val="kk-KZ"/>
              </w:rPr>
              <w:t>30-35</w:t>
            </w:r>
          </w:p>
        </w:tc>
        <w:tc>
          <w:tcPr>
            <w:tcW w:w="2409" w:type="dxa"/>
          </w:tcPr>
          <w:p w:rsidR="00A44044" w:rsidRPr="008F614A" w:rsidRDefault="00A44044" w:rsidP="00A44044">
            <w:pPr>
              <w:rPr>
                <w:rFonts w:ascii="Times New Roman" w:hAnsi="Times New Roman" w:cs="Times New Roman"/>
                <w:sz w:val="28"/>
                <w:szCs w:val="28"/>
                <w:lang w:val="en-US"/>
              </w:rPr>
            </w:pPr>
            <w:r w:rsidRPr="008F614A">
              <w:rPr>
                <w:rFonts w:ascii="Times New Roman" w:hAnsi="Times New Roman" w:cs="Times New Roman"/>
                <w:sz w:val="28"/>
                <w:szCs w:val="28"/>
                <w:lang w:val="kk-KZ"/>
              </w:rPr>
              <w:t>6/27,3</w:t>
            </w:r>
            <w:r w:rsidRPr="008F614A">
              <w:rPr>
                <w:rFonts w:ascii="Times New Roman" w:hAnsi="Times New Roman" w:cs="Times New Roman"/>
                <w:sz w:val="28"/>
                <w:szCs w:val="28"/>
                <w:lang w:val="en-US"/>
              </w:rPr>
              <w:t>%</w:t>
            </w:r>
          </w:p>
        </w:tc>
      </w:tr>
      <w:tr w:rsidR="00A44044" w:rsidRPr="008F614A" w:rsidTr="00A44044">
        <w:tc>
          <w:tcPr>
            <w:tcW w:w="2235" w:type="dxa"/>
          </w:tcPr>
          <w:p w:rsidR="00A44044" w:rsidRPr="008F614A" w:rsidRDefault="00A44044" w:rsidP="00A44044">
            <w:pPr>
              <w:rPr>
                <w:rFonts w:ascii="Times New Roman" w:hAnsi="Times New Roman" w:cs="Times New Roman"/>
                <w:sz w:val="28"/>
                <w:szCs w:val="28"/>
                <w:lang w:val="kk-KZ"/>
              </w:rPr>
            </w:pPr>
            <w:r w:rsidRPr="008F614A">
              <w:rPr>
                <w:rFonts w:ascii="Times New Roman" w:hAnsi="Times New Roman" w:cs="Times New Roman"/>
                <w:sz w:val="28"/>
                <w:szCs w:val="28"/>
                <w:lang w:val="kk-KZ"/>
              </w:rPr>
              <w:t>35-40</w:t>
            </w:r>
          </w:p>
        </w:tc>
        <w:tc>
          <w:tcPr>
            <w:tcW w:w="2409" w:type="dxa"/>
          </w:tcPr>
          <w:p w:rsidR="00A44044" w:rsidRPr="008F614A" w:rsidRDefault="00A44044" w:rsidP="00A44044">
            <w:pPr>
              <w:rPr>
                <w:rFonts w:ascii="Times New Roman" w:hAnsi="Times New Roman" w:cs="Times New Roman"/>
                <w:sz w:val="28"/>
                <w:szCs w:val="28"/>
                <w:lang w:val="en-US"/>
              </w:rPr>
            </w:pPr>
            <w:r w:rsidRPr="008F614A">
              <w:rPr>
                <w:rFonts w:ascii="Times New Roman" w:hAnsi="Times New Roman" w:cs="Times New Roman"/>
                <w:sz w:val="28"/>
                <w:szCs w:val="28"/>
                <w:lang w:val="kk-KZ"/>
              </w:rPr>
              <w:t>4/18,2</w:t>
            </w:r>
            <w:r w:rsidRPr="008F614A">
              <w:rPr>
                <w:rFonts w:ascii="Times New Roman" w:hAnsi="Times New Roman" w:cs="Times New Roman"/>
                <w:sz w:val="28"/>
                <w:szCs w:val="28"/>
                <w:lang w:val="en-US"/>
              </w:rPr>
              <w:t>%</w:t>
            </w:r>
          </w:p>
        </w:tc>
      </w:tr>
      <w:tr w:rsidR="00A44044" w:rsidRPr="008F614A" w:rsidTr="00A44044">
        <w:tc>
          <w:tcPr>
            <w:tcW w:w="2235" w:type="dxa"/>
          </w:tcPr>
          <w:p w:rsidR="00A44044" w:rsidRPr="008F614A" w:rsidRDefault="00A44044" w:rsidP="00A44044">
            <w:pPr>
              <w:rPr>
                <w:rFonts w:ascii="Times New Roman" w:hAnsi="Times New Roman" w:cs="Times New Roman"/>
                <w:sz w:val="28"/>
                <w:szCs w:val="28"/>
                <w:lang w:val="kk-KZ"/>
              </w:rPr>
            </w:pPr>
            <w:r w:rsidRPr="008F614A">
              <w:rPr>
                <w:rFonts w:ascii="Times New Roman" w:hAnsi="Times New Roman" w:cs="Times New Roman"/>
                <w:sz w:val="28"/>
                <w:szCs w:val="28"/>
                <w:lang w:val="kk-KZ"/>
              </w:rPr>
              <w:t>40-45</w:t>
            </w:r>
          </w:p>
        </w:tc>
        <w:tc>
          <w:tcPr>
            <w:tcW w:w="2409" w:type="dxa"/>
          </w:tcPr>
          <w:p w:rsidR="00A44044" w:rsidRPr="008F614A" w:rsidRDefault="00A44044" w:rsidP="00A44044">
            <w:pPr>
              <w:rPr>
                <w:rFonts w:ascii="Times New Roman" w:hAnsi="Times New Roman" w:cs="Times New Roman"/>
                <w:sz w:val="28"/>
                <w:szCs w:val="28"/>
                <w:lang w:val="en-US"/>
              </w:rPr>
            </w:pPr>
            <w:r w:rsidRPr="008F614A">
              <w:rPr>
                <w:rFonts w:ascii="Times New Roman" w:hAnsi="Times New Roman" w:cs="Times New Roman"/>
                <w:sz w:val="28"/>
                <w:szCs w:val="28"/>
                <w:lang w:val="en-US"/>
              </w:rPr>
              <w:t>2</w:t>
            </w:r>
            <w:r w:rsidRPr="008F614A">
              <w:rPr>
                <w:rFonts w:ascii="Times New Roman" w:hAnsi="Times New Roman" w:cs="Times New Roman"/>
                <w:sz w:val="28"/>
                <w:szCs w:val="28"/>
                <w:lang w:val="kk-KZ"/>
              </w:rPr>
              <w:t>/</w:t>
            </w:r>
            <w:r w:rsidRPr="008F614A">
              <w:rPr>
                <w:rFonts w:ascii="Times New Roman" w:hAnsi="Times New Roman" w:cs="Times New Roman"/>
                <w:sz w:val="28"/>
                <w:szCs w:val="28"/>
                <w:lang w:val="en-US"/>
              </w:rPr>
              <w:t>9.%</w:t>
            </w:r>
          </w:p>
        </w:tc>
      </w:tr>
      <w:tr w:rsidR="00A44044" w:rsidRPr="008F614A" w:rsidTr="00A44044">
        <w:tc>
          <w:tcPr>
            <w:tcW w:w="2235" w:type="dxa"/>
          </w:tcPr>
          <w:p w:rsidR="00A44044" w:rsidRPr="008F614A" w:rsidRDefault="00A44044" w:rsidP="00A44044">
            <w:pPr>
              <w:rPr>
                <w:rFonts w:ascii="Times New Roman" w:hAnsi="Times New Roman" w:cs="Times New Roman"/>
                <w:sz w:val="28"/>
                <w:szCs w:val="28"/>
                <w:lang w:val="kk-KZ"/>
              </w:rPr>
            </w:pPr>
            <w:r w:rsidRPr="008F614A">
              <w:rPr>
                <w:rFonts w:ascii="Times New Roman" w:hAnsi="Times New Roman" w:cs="Times New Roman"/>
                <w:sz w:val="28"/>
                <w:szCs w:val="28"/>
                <w:lang w:val="kk-KZ"/>
              </w:rPr>
              <w:t>45-50</w:t>
            </w:r>
          </w:p>
        </w:tc>
        <w:tc>
          <w:tcPr>
            <w:tcW w:w="2409" w:type="dxa"/>
          </w:tcPr>
          <w:p w:rsidR="00A44044" w:rsidRPr="008F614A" w:rsidRDefault="00A44044" w:rsidP="00A44044">
            <w:pPr>
              <w:rPr>
                <w:rFonts w:ascii="Times New Roman" w:hAnsi="Times New Roman" w:cs="Times New Roman"/>
                <w:sz w:val="28"/>
                <w:szCs w:val="28"/>
                <w:lang w:val="en-US"/>
              </w:rPr>
            </w:pPr>
            <w:r w:rsidRPr="008F614A">
              <w:rPr>
                <w:rFonts w:ascii="Times New Roman" w:hAnsi="Times New Roman" w:cs="Times New Roman"/>
                <w:sz w:val="28"/>
                <w:szCs w:val="28"/>
                <w:lang w:val="kk-KZ"/>
              </w:rPr>
              <w:t>0/0</w:t>
            </w:r>
            <w:r w:rsidRPr="008F614A">
              <w:rPr>
                <w:rFonts w:ascii="Times New Roman" w:hAnsi="Times New Roman" w:cs="Times New Roman"/>
                <w:sz w:val="28"/>
                <w:szCs w:val="28"/>
                <w:lang w:val="en-US"/>
              </w:rPr>
              <w:t>%</w:t>
            </w:r>
          </w:p>
        </w:tc>
      </w:tr>
      <w:tr w:rsidR="00A44044" w:rsidRPr="008F614A" w:rsidTr="00A44044">
        <w:tc>
          <w:tcPr>
            <w:tcW w:w="2235" w:type="dxa"/>
          </w:tcPr>
          <w:p w:rsidR="00A44044" w:rsidRPr="008F614A" w:rsidRDefault="00A44044" w:rsidP="00A44044">
            <w:pPr>
              <w:rPr>
                <w:rFonts w:ascii="Times New Roman" w:hAnsi="Times New Roman" w:cs="Times New Roman"/>
                <w:sz w:val="28"/>
                <w:szCs w:val="28"/>
                <w:lang w:val="kk-KZ"/>
              </w:rPr>
            </w:pPr>
            <w:r w:rsidRPr="008F614A">
              <w:rPr>
                <w:rFonts w:ascii="Times New Roman" w:hAnsi="Times New Roman" w:cs="Times New Roman"/>
                <w:sz w:val="28"/>
                <w:szCs w:val="28"/>
                <w:lang w:val="kk-KZ"/>
              </w:rPr>
              <w:t>50-55</w:t>
            </w:r>
          </w:p>
        </w:tc>
        <w:tc>
          <w:tcPr>
            <w:tcW w:w="2409" w:type="dxa"/>
          </w:tcPr>
          <w:p w:rsidR="00A44044" w:rsidRPr="008F614A" w:rsidRDefault="00A44044" w:rsidP="00A44044">
            <w:pPr>
              <w:rPr>
                <w:rFonts w:ascii="Times New Roman" w:hAnsi="Times New Roman" w:cs="Times New Roman"/>
                <w:sz w:val="28"/>
                <w:szCs w:val="28"/>
                <w:lang w:val="en-US"/>
              </w:rPr>
            </w:pPr>
            <w:r w:rsidRPr="008F614A">
              <w:rPr>
                <w:rFonts w:ascii="Times New Roman" w:hAnsi="Times New Roman" w:cs="Times New Roman"/>
                <w:sz w:val="28"/>
                <w:szCs w:val="28"/>
                <w:lang w:val="kk-KZ"/>
              </w:rPr>
              <w:t>2/9</w:t>
            </w:r>
            <w:r w:rsidRPr="008F614A">
              <w:rPr>
                <w:rFonts w:ascii="Times New Roman" w:hAnsi="Times New Roman" w:cs="Times New Roman"/>
                <w:sz w:val="28"/>
                <w:szCs w:val="28"/>
                <w:lang w:val="en-US"/>
              </w:rPr>
              <w:t>%</w:t>
            </w:r>
          </w:p>
        </w:tc>
      </w:tr>
      <w:tr w:rsidR="00A44044" w:rsidRPr="00BC2E35" w:rsidTr="00A44044">
        <w:tc>
          <w:tcPr>
            <w:tcW w:w="2235" w:type="dxa"/>
          </w:tcPr>
          <w:p w:rsidR="00A44044" w:rsidRPr="008F614A" w:rsidRDefault="00A44044" w:rsidP="00A44044">
            <w:pPr>
              <w:rPr>
                <w:rFonts w:ascii="Times New Roman" w:hAnsi="Times New Roman" w:cs="Times New Roman"/>
                <w:sz w:val="28"/>
                <w:szCs w:val="28"/>
                <w:lang w:val="kk-KZ"/>
              </w:rPr>
            </w:pPr>
            <w:r w:rsidRPr="008F614A">
              <w:rPr>
                <w:rFonts w:ascii="Times New Roman" w:hAnsi="Times New Roman" w:cs="Times New Roman"/>
                <w:sz w:val="28"/>
                <w:szCs w:val="28"/>
                <w:lang w:val="kk-KZ"/>
              </w:rPr>
              <w:t>55 жастан жоғары</w:t>
            </w:r>
          </w:p>
        </w:tc>
        <w:tc>
          <w:tcPr>
            <w:tcW w:w="2409" w:type="dxa"/>
          </w:tcPr>
          <w:p w:rsidR="00A44044" w:rsidRPr="00BC2E35" w:rsidRDefault="00A44044" w:rsidP="00A44044">
            <w:pPr>
              <w:rPr>
                <w:rFonts w:ascii="Times New Roman" w:hAnsi="Times New Roman" w:cs="Times New Roman"/>
                <w:sz w:val="28"/>
                <w:szCs w:val="28"/>
                <w:lang w:val="en-US"/>
              </w:rPr>
            </w:pPr>
            <w:r w:rsidRPr="008F614A">
              <w:rPr>
                <w:rFonts w:ascii="Times New Roman" w:hAnsi="Times New Roman" w:cs="Times New Roman"/>
                <w:sz w:val="28"/>
                <w:szCs w:val="28"/>
                <w:lang w:val="kk-KZ"/>
              </w:rPr>
              <w:t>3/13,7</w:t>
            </w:r>
            <w:r w:rsidRPr="008F614A">
              <w:rPr>
                <w:rFonts w:ascii="Times New Roman" w:hAnsi="Times New Roman" w:cs="Times New Roman"/>
                <w:sz w:val="28"/>
                <w:szCs w:val="28"/>
                <w:lang w:val="en-US"/>
              </w:rPr>
              <w:t>%</w:t>
            </w:r>
          </w:p>
        </w:tc>
      </w:tr>
    </w:tbl>
    <w:p w:rsidR="00A44044" w:rsidRPr="00BC2E35" w:rsidRDefault="00A44044" w:rsidP="00A44044">
      <w:pPr>
        <w:spacing w:after="0" w:line="240" w:lineRule="auto"/>
        <w:rPr>
          <w:rFonts w:ascii="Times New Roman" w:eastAsia="Times New Roman" w:hAnsi="Times New Roman" w:cs="Times New Roman"/>
          <w:sz w:val="28"/>
          <w:szCs w:val="28"/>
          <w:lang w:val="kk-KZ" w:eastAsia="ru-RU"/>
        </w:rPr>
      </w:pPr>
      <w:r w:rsidRPr="00DD72E8">
        <w:rPr>
          <w:rFonts w:ascii="Times New Roman" w:eastAsia="Times New Roman" w:hAnsi="Times New Roman" w:cs="Times New Roman"/>
          <w:sz w:val="28"/>
          <w:szCs w:val="28"/>
          <w:lang w:val="kk-KZ" w:eastAsia="ru-RU"/>
        </w:rPr>
        <w:t>2024-2025 оқу жылының 1 қыркүйегіне – 13  педагог біліктілік санатына ие (59%).</w:t>
      </w:r>
    </w:p>
    <w:p w:rsidR="00A44044" w:rsidRPr="00BC2E35" w:rsidRDefault="00A44044" w:rsidP="00A44044">
      <w:pPr>
        <w:spacing w:after="0" w:line="240" w:lineRule="auto"/>
        <w:rPr>
          <w:rFonts w:ascii="Times New Roman" w:eastAsia="Times New Roman" w:hAnsi="Times New Roman" w:cs="Times New Roman"/>
          <w:sz w:val="28"/>
          <w:szCs w:val="28"/>
          <w:lang w:val="kk-KZ" w:eastAsia="ru-RU"/>
        </w:rPr>
      </w:pPr>
      <w:r w:rsidRPr="00BC2E35">
        <w:rPr>
          <w:rFonts w:ascii="Times New Roman" w:eastAsia="Times New Roman" w:hAnsi="Times New Roman" w:cs="Times New Roman"/>
          <w:sz w:val="28"/>
          <w:szCs w:val="28"/>
          <w:lang w:val="kk-KZ" w:eastAsia="ru-RU"/>
        </w:rPr>
        <w:t>Жоғары санатты педагогтар-0</w:t>
      </w:r>
    </w:p>
    <w:p w:rsidR="00A44044" w:rsidRPr="00BC2E35" w:rsidRDefault="00A44044" w:rsidP="00A44044">
      <w:pPr>
        <w:spacing w:after="0" w:line="240" w:lineRule="auto"/>
        <w:rPr>
          <w:rFonts w:ascii="Times New Roman" w:eastAsia="Times New Roman" w:hAnsi="Times New Roman" w:cs="Times New Roman"/>
          <w:sz w:val="28"/>
          <w:szCs w:val="28"/>
          <w:lang w:val="kk-KZ" w:eastAsia="ru-RU"/>
        </w:rPr>
      </w:pPr>
      <w:r w:rsidRPr="00BC2E35">
        <w:rPr>
          <w:rFonts w:ascii="Times New Roman" w:eastAsia="Times New Roman" w:hAnsi="Times New Roman" w:cs="Times New Roman"/>
          <w:sz w:val="28"/>
          <w:szCs w:val="28"/>
          <w:lang w:val="kk-KZ" w:eastAsia="ru-RU"/>
        </w:rPr>
        <w:t>«Педагог-зерттеуші» - 0</w:t>
      </w:r>
    </w:p>
    <w:p w:rsidR="00A44044" w:rsidRPr="00BC2E35" w:rsidRDefault="00A44044" w:rsidP="00A44044">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I санатты педагогтар-0</w:t>
      </w:r>
    </w:p>
    <w:p w:rsidR="00A44044" w:rsidRPr="00BC2E35" w:rsidRDefault="00A44044" w:rsidP="00A44044">
      <w:pPr>
        <w:spacing w:after="0" w:line="240" w:lineRule="auto"/>
        <w:rPr>
          <w:rFonts w:ascii="Times New Roman" w:eastAsia="Times New Roman" w:hAnsi="Times New Roman" w:cs="Times New Roman"/>
          <w:sz w:val="28"/>
          <w:szCs w:val="28"/>
          <w:lang w:val="kk-KZ" w:eastAsia="ru-RU"/>
        </w:rPr>
      </w:pPr>
      <w:r w:rsidRPr="00BC2E35">
        <w:rPr>
          <w:rFonts w:ascii="Times New Roman" w:eastAsia="Times New Roman" w:hAnsi="Times New Roman" w:cs="Times New Roman"/>
          <w:sz w:val="28"/>
          <w:szCs w:val="28"/>
          <w:lang w:val="kk-KZ" w:eastAsia="ru-RU"/>
        </w:rPr>
        <w:t>«Педагог-сарапшы» - 6 педагог</w:t>
      </w:r>
    </w:p>
    <w:p w:rsidR="00A44044" w:rsidRPr="00BC2E35" w:rsidRDefault="00A44044" w:rsidP="00A44044">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II санатты – 0</w:t>
      </w:r>
    </w:p>
    <w:p w:rsidR="00A44044" w:rsidRPr="00BC2E35" w:rsidRDefault="00A44044" w:rsidP="00A44044">
      <w:pPr>
        <w:spacing w:after="0" w:line="240" w:lineRule="auto"/>
        <w:rPr>
          <w:rFonts w:ascii="Times New Roman" w:eastAsia="Times New Roman" w:hAnsi="Times New Roman" w:cs="Times New Roman"/>
          <w:sz w:val="28"/>
          <w:szCs w:val="28"/>
          <w:lang w:val="kk-KZ" w:eastAsia="ru-RU"/>
        </w:rPr>
      </w:pPr>
    </w:p>
    <w:p w:rsidR="00A44044" w:rsidRPr="00BC2E35" w:rsidRDefault="00A44044" w:rsidP="00A44044">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«Педагог-модератор» -7</w:t>
      </w:r>
      <w:r w:rsidRPr="00BC2E35">
        <w:rPr>
          <w:rFonts w:ascii="Times New Roman" w:eastAsia="Times New Roman" w:hAnsi="Times New Roman" w:cs="Times New Roman"/>
          <w:sz w:val="28"/>
          <w:szCs w:val="28"/>
          <w:lang w:val="kk-KZ" w:eastAsia="ru-RU"/>
        </w:rPr>
        <w:t xml:space="preserve">  педагог</w:t>
      </w:r>
    </w:p>
    <w:p w:rsidR="00A44044" w:rsidRPr="00BC2E35" w:rsidRDefault="00A44044" w:rsidP="00A44044">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Санатсыз- 9</w:t>
      </w:r>
      <w:r w:rsidRPr="00BC2E35">
        <w:rPr>
          <w:rFonts w:ascii="Times New Roman" w:eastAsia="Times New Roman" w:hAnsi="Times New Roman" w:cs="Times New Roman"/>
          <w:sz w:val="28"/>
          <w:szCs w:val="28"/>
          <w:lang w:val="kk-KZ" w:eastAsia="ru-RU"/>
        </w:rPr>
        <w:t xml:space="preserve"> педагог.</w:t>
      </w:r>
    </w:p>
    <w:p w:rsidR="00A44044" w:rsidRPr="00BC2E35" w:rsidRDefault="00A44044" w:rsidP="00A44044">
      <w:pPr>
        <w:spacing w:after="0" w:line="240" w:lineRule="auto"/>
        <w:rPr>
          <w:rFonts w:ascii="Times New Roman" w:eastAsia="Times New Roman" w:hAnsi="Times New Roman" w:cs="Times New Roman"/>
          <w:sz w:val="28"/>
          <w:szCs w:val="28"/>
          <w:lang w:val="kk-KZ" w:eastAsia="ru-RU"/>
        </w:rPr>
      </w:pPr>
      <w:r w:rsidRPr="00BC2E35">
        <w:rPr>
          <w:rFonts w:ascii="Times New Roman" w:eastAsia="Times New Roman" w:hAnsi="Times New Roman" w:cs="Times New Roman"/>
          <w:b/>
          <w:sz w:val="28"/>
          <w:szCs w:val="28"/>
          <w:lang w:val="kk-KZ" w:eastAsia="ru-RU"/>
        </w:rPr>
        <w:t>Күтілетін нәтижесі:</w:t>
      </w:r>
      <w:r>
        <w:rPr>
          <w:rFonts w:ascii="Times New Roman" w:eastAsia="Times New Roman" w:hAnsi="Times New Roman" w:cs="Times New Roman"/>
          <w:sz w:val="28"/>
          <w:szCs w:val="28"/>
          <w:lang w:val="kk-KZ" w:eastAsia="ru-RU"/>
        </w:rPr>
        <w:t xml:space="preserve"> 2024-2025</w:t>
      </w:r>
      <w:r w:rsidRPr="00BC2E35">
        <w:rPr>
          <w:rFonts w:ascii="Times New Roman" w:eastAsia="Times New Roman" w:hAnsi="Times New Roman" w:cs="Times New Roman"/>
          <w:sz w:val="28"/>
          <w:szCs w:val="28"/>
          <w:lang w:val="kk-KZ" w:eastAsia="ru-RU"/>
        </w:rPr>
        <w:t xml:space="preserve"> оқу жылында аттестаттау жоспарына сәйкес педагог-модераторға-</w:t>
      </w:r>
      <w:r>
        <w:rPr>
          <w:rFonts w:ascii="Times New Roman" w:eastAsia="Times New Roman" w:hAnsi="Times New Roman" w:cs="Times New Roman"/>
          <w:sz w:val="28"/>
          <w:szCs w:val="28"/>
          <w:lang w:val="kk-KZ" w:eastAsia="ru-RU"/>
        </w:rPr>
        <w:t xml:space="preserve"> 3</w:t>
      </w:r>
      <w:r w:rsidRPr="00BC2E35">
        <w:rPr>
          <w:rFonts w:ascii="Times New Roman" w:eastAsia="Times New Roman" w:hAnsi="Times New Roman" w:cs="Times New Roman"/>
          <w:sz w:val="28"/>
          <w:szCs w:val="28"/>
          <w:lang w:val="kk-KZ" w:eastAsia="ru-RU"/>
        </w:rPr>
        <w:t xml:space="preserve">  педагогқа біліктілік деңгейін арттыру жоспарлануда.  Жыл сайын педагогтердің сапалық деңгейін арттыру аттестаттау нәтижелерімен расталады, аттестаттау перспективалық жоспарлауға сәйкес жүргізіледі.</w:t>
      </w:r>
    </w:p>
    <w:p w:rsidR="00A44044" w:rsidRPr="00BC2E35" w:rsidRDefault="00A44044" w:rsidP="00A44044">
      <w:pPr>
        <w:spacing w:after="0" w:line="240" w:lineRule="auto"/>
        <w:rPr>
          <w:rFonts w:ascii="Times New Roman" w:eastAsia="Times New Roman" w:hAnsi="Times New Roman" w:cs="Times New Roman"/>
          <w:sz w:val="28"/>
          <w:szCs w:val="28"/>
          <w:lang w:val="kk-KZ" w:eastAsia="ru-RU"/>
        </w:rPr>
      </w:pPr>
    </w:p>
    <w:p w:rsidR="00A44044" w:rsidRDefault="00A44044" w:rsidP="00A44044">
      <w:pPr>
        <w:spacing w:after="0" w:line="240" w:lineRule="auto"/>
        <w:rPr>
          <w:rFonts w:ascii="Times New Roman" w:eastAsia="Times New Roman" w:hAnsi="Times New Roman" w:cs="Times New Roman"/>
          <w:b/>
          <w:sz w:val="28"/>
          <w:szCs w:val="28"/>
          <w:lang w:val="kk-KZ" w:eastAsia="ru-RU"/>
        </w:rPr>
      </w:pPr>
    </w:p>
    <w:p w:rsidR="00A44044" w:rsidRDefault="00A44044" w:rsidP="00A44044">
      <w:pPr>
        <w:spacing w:after="0" w:line="240" w:lineRule="auto"/>
        <w:rPr>
          <w:rFonts w:ascii="Times New Roman" w:eastAsia="Times New Roman" w:hAnsi="Times New Roman" w:cs="Times New Roman"/>
          <w:b/>
          <w:sz w:val="28"/>
          <w:szCs w:val="28"/>
          <w:lang w:val="kk-KZ" w:eastAsia="ru-RU"/>
        </w:rPr>
      </w:pPr>
    </w:p>
    <w:p w:rsidR="00A44044" w:rsidRPr="00BC2E35" w:rsidRDefault="00A44044" w:rsidP="00A44044">
      <w:pPr>
        <w:spacing w:after="0" w:line="240" w:lineRule="auto"/>
        <w:rPr>
          <w:rFonts w:ascii="Times New Roman" w:eastAsia="Times New Roman" w:hAnsi="Times New Roman" w:cs="Times New Roman"/>
          <w:b/>
          <w:sz w:val="28"/>
          <w:szCs w:val="28"/>
          <w:lang w:val="kk-KZ" w:eastAsia="ru-RU"/>
        </w:rPr>
      </w:pPr>
      <w:r w:rsidRPr="00BC2E35">
        <w:rPr>
          <w:rFonts w:ascii="Times New Roman" w:eastAsia="Times New Roman" w:hAnsi="Times New Roman" w:cs="Times New Roman"/>
          <w:b/>
          <w:sz w:val="28"/>
          <w:szCs w:val="28"/>
          <w:lang w:val="kk-KZ" w:eastAsia="ru-RU"/>
        </w:rPr>
        <w:t>Педагог кадрлардың қозғалысы туралы мәліметтер</w:t>
      </w:r>
    </w:p>
    <w:p w:rsidR="00A44044" w:rsidRPr="00BC2E35" w:rsidRDefault="00A44044" w:rsidP="00A44044">
      <w:pPr>
        <w:spacing w:after="0" w:line="240" w:lineRule="auto"/>
        <w:rPr>
          <w:rFonts w:ascii="Times New Roman" w:eastAsia="Times New Roman" w:hAnsi="Times New Roman" w:cs="Times New Roman"/>
          <w:sz w:val="28"/>
          <w:szCs w:val="28"/>
          <w:lang w:val="kk-KZ" w:eastAsia="ru-RU"/>
        </w:rPr>
      </w:pPr>
    </w:p>
    <w:tbl>
      <w:tblPr>
        <w:tblStyle w:val="2"/>
        <w:tblW w:w="0" w:type="auto"/>
        <w:tblLook w:val="04A0"/>
      </w:tblPr>
      <w:tblGrid>
        <w:gridCol w:w="498"/>
        <w:gridCol w:w="2835"/>
        <w:gridCol w:w="1984"/>
        <w:gridCol w:w="1985"/>
        <w:gridCol w:w="1559"/>
      </w:tblGrid>
      <w:tr w:rsidR="00A44044" w:rsidRPr="00BC2E35" w:rsidTr="00A44044">
        <w:tc>
          <w:tcPr>
            <w:tcW w:w="498" w:type="dxa"/>
          </w:tcPr>
          <w:p w:rsidR="00A44044" w:rsidRPr="00BC2E35" w:rsidRDefault="00A44044" w:rsidP="00A44044">
            <w:pPr>
              <w:rPr>
                <w:rFonts w:ascii="Times New Roman" w:hAnsi="Times New Roman" w:cs="Times New Roman"/>
                <w:b/>
                <w:sz w:val="28"/>
                <w:szCs w:val="28"/>
                <w:lang w:val="kk-KZ"/>
              </w:rPr>
            </w:pPr>
            <w:r w:rsidRPr="00BC2E35">
              <w:rPr>
                <w:rFonts w:ascii="Times New Roman" w:hAnsi="Times New Roman" w:cs="Times New Roman"/>
                <w:b/>
                <w:sz w:val="28"/>
                <w:szCs w:val="28"/>
                <w:lang w:val="kk-KZ"/>
              </w:rPr>
              <w:t>№</w:t>
            </w:r>
          </w:p>
        </w:tc>
        <w:tc>
          <w:tcPr>
            <w:tcW w:w="2835" w:type="dxa"/>
          </w:tcPr>
          <w:p w:rsidR="00A44044" w:rsidRPr="00BC2E35" w:rsidRDefault="00A44044" w:rsidP="00A44044">
            <w:pPr>
              <w:rPr>
                <w:rFonts w:ascii="Times New Roman" w:hAnsi="Times New Roman" w:cs="Times New Roman"/>
                <w:sz w:val="28"/>
                <w:szCs w:val="28"/>
                <w:lang w:val="kk-KZ"/>
              </w:rPr>
            </w:pPr>
          </w:p>
        </w:tc>
        <w:tc>
          <w:tcPr>
            <w:tcW w:w="1984" w:type="dxa"/>
          </w:tcPr>
          <w:p w:rsidR="00A44044" w:rsidRPr="00BC2E35" w:rsidRDefault="00A44044" w:rsidP="00A44044">
            <w:pPr>
              <w:rPr>
                <w:rFonts w:ascii="Times New Roman" w:hAnsi="Times New Roman" w:cs="Times New Roman"/>
                <w:b/>
                <w:sz w:val="28"/>
                <w:szCs w:val="28"/>
                <w:lang w:val="kk-KZ"/>
              </w:rPr>
            </w:pPr>
            <w:r w:rsidRPr="00BC2E35">
              <w:rPr>
                <w:rFonts w:ascii="Times New Roman" w:hAnsi="Times New Roman" w:cs="Times New Roman"/>
                <w:b/>
                <w:sz w:val="28"/>
                <w:szCs w:val="28"/>
                <w:lang w:val="kk-KZ"/>
              </w:rPr>
              <w:t>2022-2023</w:t>
            </w:r>
          </w:p>
        </w:tc>
        <w:tc>
          <w:tcPr>
            <w:tcW w:w="1985" w:type="dxa"/>
          </w:tcPr>
          <w:p w:rsidR="00A44044" w:rsidRPr="00BC2E35" w:rsidRDefault="00A44044" w:rsidP="00A44044">
            <w:pPr>
              <w:rPr>
                <w:rFonts w:ascii="Times New Roman" w:hAnsi="Times New Roman" w:cs="Times New Roman"/>
                <w:b/>
                <w:sz w:val="28"/>
                <w:szCs w:val="28"/>
                <w:lang w:val="kk-KZ"/>
              </w:rPr>
            </w:pPr>
            <w:r w:rsidRPr="00BC2E35">
              <w:rPr>
                <w:rFonts w:ascii="Times New Roman" w:hAnsi="Times New Roman" w:cs="Times New Roman"/>
                <w:b/>
                <w:sz w:val="28"/>
                <w:szCs w:val="28"/>
                <w:lang w:val="kk-KZ"/>
              </w:rPr>
              <w:t>2023-2024</w:t>
            </w:r>
          </w:p>
        </w:tc>
        <w:tc>
          <w:tcPr>
            <w:tcW w:w="1559" w:type="dxa"/>
          </w:tcPr>
          <w:p w:rsidR="00A44044" w:rsidRPr="00BC2E35" w:rsidRDefault="00A44044" w:rsidP="00A44044">
            <w:pPr>
              <w:rPr>
                <w:rFonts w:ascii="Times New Roman" w:hAnsi="Times New Roman" w:cs="Times New Roman"/>
                <w:b/>
                <w:sz w:val="28"/>
                <w:szCs w:val="28"/>
                <w:lang w:val="kk-KZ"/>
              </w:rPr>
            </w:pPr>
            <w:r>
              <w:rPr>
                <w:rFonts w:ascii="Times New Roman" w:hAnsi="Times New Roman" w:cs="Times New Roman"/>
                <w:b/>
                <w:sz w:val="28"/>
                <w:szCs w:val="28"/>
                <w:lang w:val="kk-KZ"/>
              </w:rPr>
              <w:t>2024-2025</w:t>
            </w:r>
          </w:p>
        </w:tc>
      </w:tr>
      <w:tr w:rsidR="00A44044" w:rsidRPr="00BC2E35" w:rsidTr="00A44044">
        <w:tc>
          <w:tcPr>
            <w:tcW w:w="498"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1</w:t>
            </w:r>
          </w:p>
        </w:tc>
        <w:tc>
          <w:tcPr>
            <w:tcW w:w="2835"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Қабылдау</w:t>
            </w:r>
          </w:p>
        </w:tc>
        <w:tc>
          <w:tcPr>
            <w:tcW w:w="1984"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1</w:t>
            </w:r>
          </w:p>
        </w:tc>
        <w:tc>
          <w:tcPr>
            <w:tcW w:w="1985"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3</w:t>
            </w:r>
          </w:p>
        </w:tc>
        <w:tc>
          <w:tcPr>
            <w:tcW w:w="1559" w:type="dxa"/>
          </w:tcPr>
          <w:p w:rsidR="00A44044" w:rsidRPr="00BC2E35" w:rsidRDefault="00A44044" w:rsidP="00A44044">
            <w:pPr>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A44044" w:rsidRPr="00BC2E35" w:rsidTr="00A44044">
        <w:tc>
          <w:tcPr>
            <w:tcW w:w="498"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2</w:t>
            </w:r>
          </w:p>
        </w:tc>
        <w:tc>
          <w:tcPr>
            <w:tcW w:w="2835"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Жұмыстан шығарылды</w:t>
            </w:r>
          </w:p>
        </w:tc>
        <w:tc>
          <w:tcPr>
            <w:tcW w:w="1984"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985"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559" w:type="dxa"/>
          </w:tcPr>
          <w:p w:rsidR="00A44044" w:rsidRPr="00BC2E35" w:rsidRDefault="00A44044" w:rsidP="00A44044">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A44044" w:rsidRPr="00BC2E35" w:rsidTr="00A44044">
        <w:tc>
          <w:tcPr>
            <w:tcW w:w="498"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3</w:t>
            </w:r>
          </w:p>
        </w:tc>
        <w:tc>
          <w:tcPr>
            <w:tcW w:w="2835"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Декреттік демалыста</w:t>
            </w:r>
          </w:p>
        </w:tc>
        <w:tc>
          <w:tcPr>
            <w:tcW w:w="1984"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1</w:t>
            </w:r>
          </w:p>
        </w:tc>
        <w:tc>
          <w:tcPr>
            <w:tcW w:w="1985"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5</w:t>
            </w:r>
          </w:p>
        </w:tc>
        <w:tc>
          <w:tcPr>
            <w:tcW w:w="1559" w:type="dxa"/>
          </w:tcPr>
          <w:p w:rsidR="00A44044" w:rsidRPr="00BC2E35" w:rsidRDefault="00A44044" w:rsidP="00A44044">
            <w:pP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A44044" w:rsidRPr="00BC2E35" w:rsidTr="00A44044">
        <w:tc>
          <w:tcPr>
            <w:tcW w:w="498"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4</w:t>
            </w:r>
          </w:p>
        </w:tc>
        <w:tc>
          <w:tcPr>
            <w:tcW w:w="2835"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Өз қалауы бойынша</w:t>
            </w:r>
          </w:p>
        </w:tc>
        <w:tc>
          <w:tcPr>
            <w:tcW w:w="1984"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1</w:t>
            </w:r>
          </w:p>
        </w:tc>
        <w:tc>
          <w:tcPr>
            <w:tcW w:w="1985" w:type="dxa"/>
          </w:tcPr>
          <w:p w:rsidR="00A44044" w:rsidRPr="00BC2E35" w:rsidRDefault="00A44044" w:rsidP="00A44044">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559" w:type="dxa"/>
          </w:tcPr>
          <w:p w:rsidR="00A44044" w:rsidRPr="00BC2E35" w:rsidRDefault="00A44044" w:rsidP="00A44044">
            <w:pPr>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A44044" w:rsidRPr="00BC2E35" w:rsidTr="00A44044">
        <w:tc>
          <w:tcPr>
            <w:tcW w:w="498"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5</w:t>
            </w:r>
          </w:p>
        </w:tc>
        <w:tc>
          <w:tcPr>
            <w:tcW w:w="2835"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 xml:space="preserve">Қазынаға </w:t>
            </w:r>
            <w:r w:rsidRPr="00BC2E35">
              <w:rPr>
                <w:rFonts w:ascii="Times New Roman" w:hAnsi="Times New Roman" w:cs="Times New Roman"/>
                <w:sz w:val="28"/>
                <w:szCs w:val="28"/>
                <w:lang w:val="kk-KZ"/>
              </w:rPr>
              <w:lastRenderedPageBreak/>
              <w:t>қанағаттанбаған</w:t>
            </w:r>
          </w:p>
        </w:tc>
        <w:tc>
          <w:tcPr>
            <w:tcW w:w="1984"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lastRenderedPageBreak/>
              <w:t>0</w:t>
            </w:r>
          </w:p>
        </w:tc>
        <w:tc>
          <w:tcPr>
            <w:tcW w:w="1985"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559"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r>
      <w:tr w:rsidR="00A44044" w:rsidRPr="00BC2E35" w:rsidTr="00A44044">
        <w:tc>
          <w:tcPr>
            <w:tcW w:w="498"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lastRenderedPageBreak/>
              <w:t>6</w:t>
            </w:r>
          </w:p>
        </w:tc>
        <w:tc>
          <w:tcPr>
            <w:tcW w:w="2835"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Көшумен (тұрақты тұру)</w:t>
            </w:r>
          </w:p>
        </w:tc>
        <w:tc>
          <w:tcPr>
            <w:tcW w:w="1984"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985"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559"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r>
      <w:tr w:rsidR="00A44044" w:rsidRPr="00BC2E35" w:rsidTr="00A44044">
        <w:tc>
          <w:tcPr>
            <w:tcW w:w="498"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7</w:t>
            </w:r>
          </w:p>
        </w:tc>
        <w:tc>
          <w:tcPr>
            <w:tcW w:w="2835"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Басқа қызмет саласына көшу арқылы</w:t>
            </w:r>
          </w:p>
        </w:tc>
        <w:tc>
          <w:tcPr>
            <w:tcW w:w="1984"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985"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559"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r>
      <w:tr w:rsidR="00A44044" w:rsidRPr="00BC2E35" w:rsidTr="00A44044">
        <w:tc>
          <w:tcPr>
            <w:tcW w:w="498"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8</w:t>
            </w:r>
          </w:p>
        </w:tc>
        <w:tc>
          <w:tcPr>
            <w:tcW w:w="2835"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Денсаулыққа байланысты</w:t>
            </w:r>
          </w:p>
        </w:tc>
        <w:tc>
          <w:tcPr>
            <w:tcW w:w="1984"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985"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559"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r>
      <w:tr w:rsidR="00A44044" w:rsidRPr="00BC2E35" w:rsidTr="00A44044">
        <w:trPr>
          <w:trHeight w:val="478"/>
        </w:trPr>
        <w:tc>
          <w:tcPr>
            <w:tcW w:w="498"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9</w:t>
            </w:r>
          </w:p>
        </w:tc>
        <w:tc>
          <w:tcPr>
            <w:tcW w:w="2835"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Еңбек тәртібін бұза отырып</w:t>
            </w:r>
          </w:p>
        </w:tc>
        <w:tc>
          <w:tcPr>
            <w:tcW w:w="1984"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985"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559"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r>
      <w:tr w:rsidR="00A44044" w:rsidRPr="00BC2E35" w:rsidTr="00A44044">
        <w:tc>
          <w:tcPr>
            <w:tcW w:w="498"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10</w:t>
            </w:r>
          </w:p>
        </w:tc>
        <w:tc>
          <w:tcPr>
            <w:tcW w:w="2835"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Зейнеткерлікке шығумен</w:t>
            </w:r>
          </w:p>
        </w:tc>
        <w:tc>
          <w:tcPr>
            <w:tcW w:w="1984"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985"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559" w:type="dxa"/>
          </w:tcPr>
          <w:p w:rsidR="00A44044" w:rsidRPr="00BC2E35" w:rsidRDefault="00A44044" w:rsidP="00A44044">
            <w:pP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r>
    </w:tbl>
    <w:p w:rsidR="00A44044" w:rsidRPr="00BC2E35" w:rsidRDefault="00A44044" w:rsidP="00A44044">
      <w:pPr>
        <w:spacing w:after="0"/>
        <w:rPr>
          <w:rFonts w:ascii="Times New Roman" w:eastAsia="Times New Roman" w:hAnsi="Times New Roman" w:cs="Times New Roman"/>
          <w:sz w:val="28"/>
          <w:szCs w:val="28"/>
          <w:lang w:val="kk-KZ" w:eastAsia="ru-RU"/>
        </w:rPr>
      </w:pPr>
    </w:p>
    <w:p w:rsidR="00A44044" w:rsidRPr="00BC2E35" w:rsidRDefault="00A44044" w:rsidP="00A44044">
      <w:pPr>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2024-2025</w:t>
      </w:r>
      <w:r w:rsidRPr="00BC2E35">
        <w:rPr>
          <w:rFonts w:ascii="Times New Roman" w:eastAsia="Times New Roman" w:hAnsi="Times New Roman" w:cs="Times New Roman"/>
          <w:sz w:val="28"/>
          <w:szCs w:val="28"/>
          <w:lang w:val="kk-KZ" w:eastAsia="ru-RU"/>
        </w:rPr>
        <w:t xml:space="preserve"> оқу жылындағы кадрлар құрамының қозғалысын талдау мұғалімдердің өз қалауы бойынша өз себептерімен жұмыстан шыққанын анықтады.</w:t>
      </w:r>
    </w:p>
    <w:p w:rsidR="00A44044" w:rsidRPr="00BC2E35" w:rsidRDefault="00A44044" w:rsidP="00A44044">
      <w:pPr>
        <w:spacing w:after="0"/>
        <w:rPr>
          <w:rFonts w:ascii="Times New Roman" w:eastAsia="Times New Roman" w:hAnsi="Times New Roman" w:cs="Times New Roman"/>
          <w:sz w:val="28"/>
          <w:szCs w:val="28"/>
          <w:lang w:val="kk-KZ" w:eastAsia="ru-RU"/>
        </w:rPr>
      </w:pPr>
      <w:r w:rsidRPr="00BC2E35">
        <w:rPr>
          <w:rFonts w:ascii="Times New Roman" w:eastAsia="Times New Roman" w:hAnsi="Times New Roman" w:cs="Times New Roman"/>
          <w:sz w:val="28"/>
          <w:szCs w:val="28"/>
          <w:lang w:val="kk-KZ" w:eastAsia="ru-RU"/>
        </w:rPr>
        <w:t>ҚР Еңбек кодексіне сәйкес қызметкерлердің жеке істері хатшыда жеке папкаларда сақталады. Балалардың негізгі қызметі, жеке құрамы және қозғалысы туралы бұйрықтар бар. Бөбекжай құжаттамасы мемлекеттік тілде жүргізіледі.</w:t>
      </w:r>
    </w:p>
    <w:p w:rsidR="00A44044" w:rsidRPr="00BC2E35" w:rsidRDefault="00A44044" w:rsidP="00A44044">
      <w:pPr>
        <w:spacing w:after="0"/>
        <w:rPr>
          <w:rFonts w:ascii="Times New Roman" w:eastAsia="Times New Roman" w:hAnsi="Times New Roman" w:cs="Times New Roman"/>
          <w:sz w:val="28"/>
          <w:szCs w:val="28"/>
          <w:lang w:val="kk-KZ" w:eastAsia="ru-RU"/>
        </w:rPr>
      </w:pPr>
      <w:r w:rsidRPr="00BC2E35">
        <w:rPr>
          <w:rFonts w:ascii="Times New Roman" w:eastAsia="Times New Roman" w:hAnsi="Times New Roman" w:cs="Times New Roman"/>
          <w:sz w:val="28"/>
          <w:szCs w:val="28"/>
          <w:lang w:val="kk-KZ" w:eastAsia="ru-RU"/>
        </w:rPr>
        <w:t>Негізгі қызмет және жеке құрам, еңбек қауіпсіздігі және еңбекті қорғау, тәрбиеленушілердің өмірі мен денсаулығын қорғау, өрт қауіпсіздігі және сыбайлас жемқорлыққа қарсы, терроризмге қарсы қорғау бойынша бұйрықтар журналдары бар. Балабақшаның барлық қызметкерлері өздерінің лауазымдық міндеттерімен, ішкі тәртіп ережелерімен және жұмыс кестесімен таныс.</w:t>
      </w:r>
    </w:p>
    <w:p w:rsidR="00A44044" w:rsidRPr="00BC2E35" w:rsidRDefault="00A44044" w:rsidP="00A44044">
      <w:pPr>
        <w:spacing w:after="0"/>
        <w:rPr>
          <w:rFonts w:ascii="Times New Roman" w:eastAsia="Times New Roman" w:hAnsi="Times New Roman" w:cs="Times New Roman"/>
          <w:b/>
          <w:sz w:val="28"/>
          <w:szCs w:val="28"/>
          <w:lang w:val="kk-KZ" w:eastAsia="ru-RU"/>
        </w:rPr>
      </w:pPr>
    </w:p>
    <w:p w:rsidR="00A44044" w:rsidRPr="00BC2E35" w:rsidRDefault="00A44044" w:rsidP="00A44044">
      <w:pPr>
        <w:pStyle w:val="a6"/>
        <w:spacing w:line="276" w:lineRule="auto"/>
        <w:ind w:left="0"/>
        <w:jc w:val="both"/>
        <w:rPr>
          <w:rFonts w:ascii="Times New Roman" w:hAnsi="Times New Roman"/>
          <w:bCs/>
          <w:color w:val="000000"/>
          <w:sz w:val="28"/>
          <w:szCs w:val="28"/>
          <w:lang w:val="kk-KZ"/>
        </w:rPr>
      </w:pPr>
      <w:r w:rsidRPr="00BC2E35">
        <w:rPr>
          <w:rFonts w:ascii="Times New Roman" w:hAnsi="Times New Roman"/>
          <w:bCs/>
          <w:color w:val="000000"/>
          <w:sz w:val="28"/>
          <w:szCs w:val="28"/>
          <w:lang w:val="kk-KZ"/>
        </w:rPr>
        <w:t xml:space="preserve">Педагогтардың біліктілік санаты бойынша ақпараттар </w:t>
      </w:r>
    </w:p>
    <w:p w:rsidR="00A44044" w:rsidRPr="00BC2E35" w:rsidRDefault="00A44044" w:rsidP="00A44044">
      <w:pPr>
        <w:pStyle w:val="a6"/>
        <w:spacing w:line="276" w:lineRule="auto"/>
        <w:ind w:left="0"/>
        <w:jc w:val="both"/>
        <w:rPr>
          <w:rFonts w:ascii="Times New Roman" w:hAnsi="Times New Roman"/>
          <w:bCs/>
          <w:color w:val="000000"/>
          <w:sz w:val="28"/>
          <w:szCs w:val="28"/>
          <w:lang w:val="kk-KZ"/>
        </w:rPr>
      </w:pPr>
    </w:p>
    <w:tbl>
      <w:tblPr>
        <w:tblStyle w:val="a7"/>
        <w:tblW w:w="9498" w:type="dxa"/>
        <w:tblInd w:w="-5" w:type="dxa"/>
        <w:tblLook w:val="04A0"/>
      </w:tblPr>
      <w:tblGrid>
        <w:gridCol w:w="2835"/>
        <w:gridCol w:w="1560"/>
        <w:gridCol w:w="1559"/>
        <w:gridCol w:w="1134"/>
        <w:gridCol w:w="1276"/>
        <w:gridCol w:w="1134"/>
      </w:tblGrid>
      <w:tr w:rsidR="00A44044" w:rsidRPr="00A44044" w:rsidTr="00A44044">
        <w:tc>
          <w:tcPr>
            <w:tcW w:w="2835" w:type="dxa"/>
          </w:tcPr>
          <w:p w:rsidR="00A44044" w:rsidRPr="00A44044" w:rsidRDefault="00A44044" w:rsidP="00A44044">
            <w:pPr>
              <w:pStyle w:val="a6"/>
              <w:spacing w:line="276" w:lineRule="auto"/>
              <w:ind w:left="0"/>
              <w:jc w:val="both"/>
              <w:rPr>
                <w:rFonts w:ascii="Times New Roman" w:hAnsi="Times New Roman" w:cs="Times New Roman"/>
                <w:b/>
                <w:color w:val="000000"/>
                <w:sz w:val="28"/>
                <w:szCs w:val="28"/>
                <w:lang w:val="kk-KZ"/>
              </w:rPr>
            </w:pPr>
            <w:r w:rsidRPr="00A44044">
              <w:rPr>
                <w:rFonts w:ascii="Times New Roman" w:hAnsi="Times New Roman" w:cs="Times New Roman"/>
                <w:b/>
                <w:color w:val="000000"/>
                <w:sz w:val="28"/>
                <w:szCs w:val="28"/>
                <w:lang w:val="kk-KZ"/>
              </w:rPr>
              <w:t>Санат</w:t>
            </w:r>
          </w:p>
        </w:tc>
        <w:tc>
          <w:tcPr>
            <w:tcW w:w="1560" w:type="dxa"/>
          </w:tcPr>
          <w:p w:rsidR="00A44044" w:rsidRPr="00A44044" w:rsidRDefault="00A44044" w:rsidP="00A44044">
            <w:pPr>
              <w:pStyle w:val="a6"/>
              <w:spacing w:line="276" w:lineRule="auto"/>
              <w:ind w:left="0"/>
              <w:jc w:val="both"/>
              <w:rPr>
                <w:rFonts w:ascii="Times New Roman" w:hAnsi="Times New Roman" w:cs="Times New Roman"/>
                <w:b/>
                <w:color w:val="000000"/>
                <w:sz w:val="28"/>
                <w:szCs w:val="28"/>
                <w:lang w:val="kk-KZ"/>
              </w:rPr>
            </w:pPr>
            <w:r w:rsidRPr="00A44044">
              <w:rPr>
                <w:rFonts w:ascii="Times New Roman" w:hAnsi="Times New Roman" w:cs="Times New Roman"/>
                <w:b/>
                <w:color w:val="000000"/>
                <w:sz w:val="28"/>
                <w:szCs w:val="28"/>
                <w:lang w:val="kk-KZ"/>
              </w:rPr>
              <w:t>2020</w:t>
            </w:r>
          </w:p>
        </w:tc>
        <w:tc>
          <w:tcPr>
            <w:tcW w:w="1559" w:type="dxa"/>
          </w:tcPr>
          <w:p w:rsidR="00A44044" w:rsidRPr="00A44044" w:rsidRDefault="00A44044" w:rsidP="00A44044">
            <w:pPr>
              <w:pStyle w:val="a6"/>
              <w:spacing w:line="276" w:lineRule="auto"/>
              <w:ind w:left="0"/>
              <w:jc w:val="both"/>
              <w:rPr>
                <w:rFonts w:ascii="Times New Roman" w:hAnsi="Times New Roman" w:cs="Times New Roman"/>
                <w:b/>
                <w:color w:val="000000"/>
                <w:sz w:val="28"/>
                <w:szCs w:val="28"/>
                <w:lang w:val="kk-KZ"/>
              </w:rPr>
            </w:pPr>
            <w:r w:rsidRPr="00A44044">
              <w:rPr>
                <w:rFonts w:ascii="Times New Roman" w:hAnsi="Times New Roman" w:cs="Times New Roman"/>
                <w:b/>
                <w:color w:val="000000"/>
                <w:sz w:val="28"/>
                <w:szCs w:val="28"/>
                <w:lang w:val="kk-KZ"/>
              </w:rPr>
              <w:t>2021</w:t>
            </w:r>
          </w:p>
        </w:tc>
        <w:tc>
          <w:tcPr>
            <w:tcW w:w="1134" w:type="dxa"/>
          </w:tcPr>
          <w:p w:rsidR="00A44044" w:rsidRPr="00A44044" w:rsidRDefault="00A44044" w:rsidP="00A44044">
            <w:pPr>
              <w:pStyle w:val="a6"/>
              <w:spacing w:line="276" w:lineRule="auto"/>
              <w:ind w:left="0"/>
              <w:jc w:val="both"/>
              <w:rPr>
                <w:rFonts w:ascii="Times New Roman" w:hAnsi="Times New Roman" w:cs="Times New Roman"/>
                <w:b/>
                <w:color w:val="000000"/>
                <w:sz w:val="28"/>
                <w:szCs w:val="28"/>
                <w:lang w:val="kk-KZ"/>
              </w:rPr>
            </w:pPr>
            <w:r w:rsidRPr="00A44044">
              <w:rPr>
                <w:rFonts w:ascii="Times New Roman" w:hAnsi="Times New Roman" w:cs="Times New Roman"/>
                <w:b/>
                <w:color w:val="000000"/>
                <w:sz w:val="28"/>
                <w:szCs w:val="28"/>
                <w:lang w:val="kk-KZ"/>
              </w:rPr>
              <w:t>2022</w:t>
            </w:r>
          </w:p>
        </w:tc>
        <w:tc>
          <w:tcPr>
            <w:tcW w:w="1276" w:type="dxa"/>
          </w:tcPr>
          <w:p w:rsidR="00A44044" w:rsidRPr="00A44044" w:rsidRDefault="00A44044" w:rsidP="00A44044">
            <w:pPr>
              <w:pStyle w:val="a6"/>
              <w:spacing w:line="276" w:lineRule="auto"/>
              <w:ind w:left="0"/>
              <w:jc w:val="both"/>
              <w:rPr>
                <w:rFonts w:ascii="Times New Roman" w:hAnsi="Times New Roman" w:cs="Times New Roman"/>
                <w:b/>
                <w:color w:val="000000"/>
                <w:sz w:val="28"/>
                <w:szCs w:val="28"/>
                <w:lang w:val="kk-KZ"/>
              </w:rPr>
            </w:pPr>
            <w:r w:rsidRPr="00A44044">
              <w:rPr>
                <w:rFonts w:ascii="Times New Roman" w:hAnsi="Times New Roman" w:cs="Times New Roman"/>
                <w:b/>
                <w:color w:val="000000"/>
                <w:sz w:val="28"/>
                <w:szCs w:val="28"/>
                <w:lang w:val="kk-KZ"/>
              </w:rPr>
              <w:t>2023</w:t>
            </w:r>
          </w:p>
        </w:tc>
        <w:tc>
          <w:tcPr>
            <w:tcW w:w="1134" w:type="dxa"/>
          </w:tcPr>
          <w:p w:rsidR="00A44044" w:rsidRPr="00A44044" w:rsidRDefault="00A44044" w:rsidP="00A44044">
            <w:pPr>
              <w:pStyle w:val="a6"/>
              <w:spacing w:line="276" w:lineRule="auto"/>
              <w:ind w:left="0"/>
              <w:jc w:val="both"/>
              <w:rPr>
                <w:rFonts w:ascii="Times New Roman" w:hAnsi="Times New Roman" w:cs="Times New Roman"/>
                <w:b/>
                <w:color w:val="000000"/>
                <w:sz w:val="28"/>
                <w:szCs w:val="28"/>
                <w:lang w:val="kk-KZ"/>
              </w:rPr>
            </w:pPr>
            <w:r w:rsidRPr="00A44044">
              <w:rPr>
                <w:rFonts w:ascii="Times New Roman" w:hAnsi="Times New Roman" w:cs="Times New Roman"/>
                <w:b/>
                <w:color w:val="000000"/>
                <w:sz w:val="28"/>
                <w:szCs w:val="28"/>
                <w:lang w:val="kk-KZ"/>
              </w:rPr>
              <w:t>2024</w:t>
            </w:r>
          </w:p>
        </w:tc>
      </w:tr>
      <w:tr w:rsidR="00A44044" w:rsidRPr="00A44044" w:rsidTr="00A44044">
        <w:tc>
          <w:tcPr>
            <w:tcW w:w="2835"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r w:rsidRPr="00A44044">
              <w:rPr>
                <w:rFonts w:ascii="Times New Roman" w:hAnsi="Times New Roman" w:cs="Times New Roman"/>
                <w:bCs/>
                <w:color w:val="000000"/>
                <w:sz w:val="28"/>
                <w:szCs w:val="28"/>
                <w:lang w:val="kk-KZ"/>
              </w:rPr>
              <w:t>Педагог-модератор</w:t>
            </w:r>
          </w:p>
        </w:tc>
        <w:tc>
          <w:tcPr>
            <w:tcW w:w="1560"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r w:rsidRPr="00A44044">
              <w:rPr>
                <w:rFonts w:ascii="Times New Roman" w:hAnsi="Times New Roman" w:cs="Times New Roman"/>
                <w:bCs/>
                <w:color w:val="000000"/>
                <w:sz w:val="28"/>
                <w:szCs w:val="28"/>
                <w:lang w:val="kk-KZ"/>
              </w:rPr>
              <w:t>1</w:t>
            </w:r>
          </w:p>
        </w:tc>
        <w:tc>
          <w:tcPr>
            <w:tcW w:w="1559"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r w:rsidRPr="00A44044">
              <w:rPr>
                <w:rFonts w:ascii="Times New Roman" w:hAnsi="Times New Roman" w:cs="Times New Roman"/>
                <w:bCs/>
                <w:color w:val="000000"/>
                <w:sz w:val="28"/>
                <w:szCs w:val="28"/>
                <w:lang w:val="kk-KZ"/>
              </w:rPr>
              <w:t>3</w:t>
            </w:r>
          </w:p>
        </w:tc>
        <w:tc>
          <w:tcPr>
            <w:tcW w:w="1134"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276"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134"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r w:rsidRPr="00A44044">
              <w:rPr>
                <w:rFonts w:ascii="Times New Roman" w:hAnsi="Times New Roman" w:cs="Times New Roman"/>
                <w:bCs/>
                <w:color w:val="000000"/>
                <w:sz w:val="28"/>
                <w:szCs w:val="28"/>
                <w:lang w:val="kk-KZ"/>
              </w:rPr>
              <w:t>3</w:t>
            </w:r>
          </w:p>
        </w:tc>
      </w:tr>
      <w:tr w:rsidR="00A44044" w:rsidRPr="00A44044" w:rsidTr="00A44044">
        <w:tc>
          <w:tcPr>
            <w:tcW w:w="2835"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r w:rsidRPr="00A44044">
              <w:rPr>
                <w:rFonts w:ascii="Times New Roman" w:hAnsi="Times New Roman" w:cs="Times New Roman"/>
                <w:bCs/>
                <w:color w:val="000000"/>
                <w:sz w:val="28"/>
                <w:szCs w:val="28"/>
                <w:lang w:val="kk-KZ"/>
              </w:rPr>
              <w:t>Педагог-сарапшы</w:t>
            </w:r>
          </w:p>
        </w:tc>
        <w:tc>
          <w:tcPr>
            <w:tcW w:w="1560"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r w:rsidRPr="00A44044">
              <w:rPr>
                <w:rFonts w:ascii="Times New Roman" w:hAnsi="Times New Roman" w:cs="Times New Roman"/>
                <w:bCs/>
                <w:color w:val="000000"/>
                <w:sz w:val="28"/>
                <w:szCs w:val="28"/>
                <w:lang w:val="kk-KZ"/>
              </w:rPr>
              <w:t>5</w:t>
            </w:r>
          </w:p>
        </w:tc>
        <w:tc>
          <w:tcPr>
            <w:tcW w:w="1559"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rPr>
            </w:pPr>
            <w:r w:rsidRPr="00A44044">
              <w:rPr>
                <w:rFonts w:ascii="Times New Roman" w:hAnsi="Times New Roman" w:cs="Times New Roman"/>
                <w:bCs/>
                <w:color w:val="000000"/>
                <w:sz w:val="28"/>
                <w:szCs w:val="28"/>
                <w:lang w:val="kk-KZ"/>
              </w:rPr>
              <w:t>1</w:t>
            </w:r>
          </w:p>
        </w:tc>
        <w:tc>
          <w:tcPr>
            <w:tcW w:w="1134"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rPr>
            </w:pPr>
          </w:p>
        </w:tc>
        <w:tc>
          <w:tcPr>
            <w:tcW w:w="1276"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134"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r>
      <w:tr w:rsidR="00A44044" w:rsidRPr="00A44044" w:rsidTr="00A44044">
        <w:tc>
          <w:tcPr>
            <w:tcW w:w="2835"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r w:rsidRPr="00A44044">
              <w:rPr>
                <w:rFonts w:ascii="Times New Roman" w:hAnsi="Times New Roman" w:cs="Times New Roman"/>
                <w:bCs/>
                <w:color w:val="000000"/>
                <w:sz w:val="28"/>
                <w:szCs w:val="28"/>
                <w:lang w:val="kk-KZ"/>
              </w:rPr>
              <w:t>Педагог-зерттеуші</w:t>
            </w:r>
          </w:p>
        </w:tc>
        <w:tc>
          <w:tcPr>
            <w:tcW w:w="1560"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559"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134"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276"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134"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r>
      <w:tr w:rsidR="00A44044" w:rsidRPr="00A44044" w:rsidTr="00A44044">
        <w:tc>
          <w:tcPr>
            <w:tcW w:w="2835"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r w:rsidRPr="00A44044">
              <w:rPr>
                <w:rFonts w:ascii="Times New Roman" w:hAnsi="Times New Roman" w:cs="Times New Roman"/>
                <w:bCs/>
                <w:color w:val="000000"/>
                <w:sz w:val="28"/>
                <w:szCs w:val="28"/>
                <w:lang w:val="kk-KZ"/>
              </w:rPr>
              <w:t>Педагог-шебер</w:t>
            </w:r>
          </w:p>
        </w:tc>
        <w:tc>
          <w:tcPr>
            <w:tcW w:w="1560"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559"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134"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276"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134"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r>
      <w:tr w:rsidR="00A44044" w:rsidRPr="00A44044" w:rsidTr="00A44044">
        <w:tc>
          <w:tcPr>
            <w:tcW w:w="2835"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r w:rsidRPr="00A44044">
              <w:rPr>
                <w:rFonts w:ascii="Times New Roman" w:hAnsi="Times New Roman" w:cs="Times New Roman"/>
                <w:bCs/>
                <w:color w:val="000000"/>
                <w:sz w:val="28"/>
                <w:szCs w:val="28"/>
                <w:lang w:val="kk-KZ"/>
              </w:rPr>
              <w:t>Жоғары санат</w:t>
            </w:r>
          </w:p>
        </w:tc>
        <w:tc>
          <w:tcPr>
            <w:tcW w:w="1560"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559"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134"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276"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134"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r>
      <w:tr w:rsidR="00A44044" w:rsidRPr="00A44044" w:rsidTr="00A44044">
        <w:tc>
          <w:tcPr>
            <w:tcW w:w="2835"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r w:rsidRPr="00A44044">
              <w:rPr>
                <w:rFonts w:ascii="Times New Roman" w:hAnsi="Times New Roman" w:cs="Times New Roman"/>
                <w:bCs/>
                <w:color w:val="000000"/>
                <w:sz w:val="28"/>
                <w:szCs w:val="28"/>
                <w:lang w:val="kk-KZ"/>
              </w:rPr>
              <w:t>І санат</w:t>
            </w:r>
          </w:p>
        </w:tc>
        <w:tc>
          <w:tcPr>
            <w:tcW w:w="1560"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559"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134"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276"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134"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r>
      <w:tr w:rsidR="00A44044" w:rsidRPr="00A44044" w:rsidTr="00A44044">
        <w:tc>
          <w:tcPr>
            <w:tcW w:w="2835"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r w:rsidRPr="00A44044">
              <w:rPr>
                <w:rFonts w:ascii="Times New Roman" w:hAnsi="Times New Roman" w:cs="Times New Roman"/>
                <w:bCs/>
                <w:color w:val="000000"/>
                <w:sz w:val="28"/>
                <w:szCs w:val="28"/>
                <w:lang w:val="kk-KZ"/>
              </w:rPr>
              <w:t>ІІ санат</w:t>
            </w:r>
          </w:p>
        </w:tc>
        <w:tc>
          <w:tcPr>
            <w:tcW w:w="1560"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559"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134"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276"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134"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r>
      <w:tr w:rsidR="00A44044" w:rsidRPr="00A44044" w:rsidTr="00A44044">
        <w:tc>
          <w:tcPr>
            <w:tcW w:w="2835"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r w:rsidRPr="00A44044">
              <w:rPr>
                <w:rFonts w:ascii="Times New Roman" w:hAnsi="Times New Roman" w:cs="Times New Roman"/>
                <w:bCs/>
                <w:color w:val="000000"/>
                <w:sz w:val="28"/>
                <w:szCs w:val="28"/>
                <w:lang w:val="kk-KZ"/>
              </w:rPr>
              <w:t>Педагог</w:t>
            </w:r>
          </w:p>
        </w:tc>
        <w:tc>
          <w:tcPr>
            <w:tcW w:w="1560"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559"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134"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276"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c>
          <w:tcPr>
            <w:tcW w:w="1134"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p>
        </w:tc>
      </w:tr>
      <w:tr w:rsidR="00A44044" w:rsidRPr="00A44044" w:rsidTr="00A44044">
        <w:tc>
          <w:tcPr>
            <w:tcW w:w="2835" w:type="dxa"/>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r w:rsidRPr="00A44044">
              <w:rPr>
                <w:rFonts w:ascii="Times New Roman" w:hAnsi="Times New Roman" w:cs="Times New Roman"/>
                <w:bCs/>
                <w:color w:val="000000"/>
                <w:sz w:val="28"/>
                <w:szCs w:val="28"/>
                <w:lang w:val="kk-KZ"/>
              </w:rPr>
              <w:t xml:space="preserve">Біліктілік санатынан өткен педагогтардың үлесі </w:t>
            </w:r>
          </w:p>
        </w:tc>
        <w:tc>
          <w:tcPr>
            <w:tcW w:w="6663" w:type="dxa"/>
            <w:gridSpan w:val="5"/>
          </w:tcPr>
          <w:p w:rsidR="00A44044" w:rsidRPr="00A44044" w:rsidRDefault="00A44044" w:rsidP="00A44044">
            <w:pPr>
              <w:pStyle w:val="a6"/>
              <w:spacing w:line="276" w:lineRule="auto"/>
              <w:ind w:left="0"/>
              <w:jc w:val="both"/>
              <w:rPr>
                <w:rFonts w:ascii="Times New Roman" w:hAnsi="Times New Roman" w:cs="Times New Roman"/>
                <w:bCs/>
                <w:color w:val="000000"/>
                <w:sz w:val="28"/>
                <w:szCs w:val="28"/>
                <w:lang w:val="kk-KZ"/>
              </w:rPr>
            </w:pPr>
            <w:r w:rsidRPr="00A44044">
              <w:rPr>
                <w:rFonts w:ascii="Times New Roman" w:hAnsi="Times New Roman" w:cs="Times New Roman"/>
                <w:bCs/>
                <w:color w:val="000000"/>
                <w:sz w:val="28"/>
                <w:szCs w:val="28"/>
                <w:lang w:val="kk-KZ"/>
              </w:rPr>
              <w:t>59</w:t>
            </w:r>
            <w:r w:rsidRPr="00A44044">
              <w:rPr>
                <w:rFonts w:ascii="Times New Roman" w:hAnsi="Times New Roman" w:cs="Times New Roman"/>
                <w:bCs/>
                <w:color w:val="000000"/>
                <w:sz w:val="28"/>
                <w:szCs w:val="28"/>
              </w:rPr>
              <w:t>% т</w:t>
            </w:r>
            <w:r w:rsidRPr="00A44044">
              <w:rPr>
                <w:rFonts w:ascii="Times New Roman" w:hAnsi="Times New Roman" w:cs="Times New Roman"/>
                <w:bCs/>
                <w:color w:val="000000"/>
                <w:sz w:val="28"/>
                <w:szCs w:val="28"/>
                <w:lang w:val="kk-KZ"/>
              </w:rPr>
              <w:t>өмен</w:t>
            </w:r>
          </w:p>
        </w:tc>
      </w:tr>
    </w:tbl>
    <w:p w:rsidR="00A44044" w:rsidRPr="00A44044" w:rsidRDefault="00A44044" w:rsidP="00A44044">
      <w:pPr>
        <w:pStyle w:val="a6"/>
        <w:spacing w:line="276" w:lineRule="auto"/>
        <w:ind w:left="-567"/>
        <w:jc w:val="both"/>
        <w:rPr>
          <w:rFonts w:ascii="Times New Roman" w:hAnsi="Times New Roman" w:cs="Times New Roman"/>
          <w:bCs/>
          <w:color w:val="000000"/>
          <w:sz w:val="28"/>
          <w:szCs w:val="28"/>
          <w:lang w:val="kk-KZ"/>
        </w:rPr>
      </w:pPr>
    </w:p>
    <w:tbl>
      <w:tblPr>
        <w:tblStyle w:val="a7"/>
        <w:tblW w:w="9498" w:type="dxa"/>
        <w:tblInd w:w="-5" w:type="dxa"/>
        <w:tblLook w:val="04A0"/>
      </w:tblPr>
      <w:tblGrid>
        <w:gridCol w:w="3509"/>
        <w:gridCol w:w="3492"/>
        <w:gridCol w:w="2497"/>
      </w:tblGrid>
      <w:tr w:rsidR="00A44044" w:rsidRPr="00A44044" w:rsidTr="00A44044">
        <w:tc>
          <w:tcPr>
            <w:tcW w:w="2835" w:type="dxa"/>
          </w:tcPr>
          <w:p w:rsidR="00A44044" w:rsidRPr="00A44044" w:rsidRDefault="00A44044" w:rsidP="00A44044">
            <w:pPr>
              <w:jc w:val="both"/>
              <w:rPr>
                <w:rFonts w:ascii="Times New Roman" w:hAnsi="Times New Roman" w:cs="Times New Roman"/>
                <w:b/>
                <w:bCs/>
                <w:sz w:val="28"/>
                <w:szCs w:val="28"/>
                <w:lang w:val="kk-KZ"/>
              </w:rPr>
            </w:pPr>
            <w:r w:rsidRPr="00A44044">
              <w:rPr>
                <w:rFonts w:ascii="Times New Roman" w:hAnsi="Times New Roman" w:cs="Times New Roman"/>
                <w:b/>
                <w:bCs/>
                <w:sz w:val="28"/>
                <w:szCs w:val="28"/>
                <w:lang w:val="kk-KZ"/>
              </w:rPr>
              <w:t xml:space="preserve">Педагогтар </w:t>
            </w:r>
          </w:p>
        </w:tc>
        <w:tc>
          <w:tcPr>
            <w:tcW w:w="3969" w:type="dxa"/>
          </w:tcPr>
          <w:p w:rsidR="00A44044" w:rsidRPr="00A44044" w:rsidRDefault="00A44044" w:rsidP="00A44044">
            <w:pPr>
              <w:jc w:val="both"/>
              <w:rPr>
                <w:rFonts w:ascii="Times New Roman" w:hAnsi="Times New Roman" w:cs="Times New Roman"/>
                <w:b/>
                <w:bCs/>
                <w:sz w:val="28"/>
                <w:szCs w:val="28"/>
                <w:lang w:val="kk-KZ"/>
              </w:rPr>
            </w:pPr>
            <w:r w:rsidRPr="00A44044">
              <w:rPr>
                <w:rFonts w:ascii="Times New Roman" w:hAnsi="Times New Roman" w:cs="Times New Roman"/>
                <w:b/>
                <w:bCs/>
                <w:sz w:val="28"/>
                <w:szCs w:val="28"/>
                <w:lang w:val="kk-KZ"/>
              </w:rPr>
              <w:t>Курстан өткендер</w:t>
            </w:r>
          </w:p>
        </w:tc>
        <w:tc>
          <w:tcPr>
            <w:tcW w:w="2694" w:type="dxa"/>
          </w:tcPr>
          <w:p w:rsidR="00A44044" w:rsidRPr="00A44044" w:rsidRDefault="00A44044" w:rsidP="00A44044">
            <w:pPr>
              <w:jc w:val="both"/>
              <w:rPr>
                <w:rFonts w:ascii="Times New Roman" w:hAnsi="Times New Roman" w:cs="Times New Roman"/>
                <w:b/>
                <w:bCs/>
                <w:sz w:val="28"/>
                <w:szCs w:val="28"/>
                <w:lang w:val="kk-KZ"/>
              </w:rPr>
            </w:pPr>
            <w:r w:rsidRPr="00A44044">
              <w:rPr>
                <w:rFonts w:ascii="Times New Roman" w:hAnsi="Times New Roman" w:cs="Times New Roman"/>
                <w:b/>
                <w:bCs/>
                <w:sz w:val="28"/>
                <w:szCs w:val="28"/>
                <w:lang w:val="kk-KZ"/>
              </w:rPr>
              <w:t>Курстан өтпегендер</w:t>
            </w:r>
          </w:p>
        </w:tc>
      </w:tr>
      <w:tr w:rsidR="00A44044" w:rsidRPr="00A44044" w:rsidTr="00A44044">
        <w:tc>
          <w:tcPr>
            <w:tcW w:w="2835" w:type="dxa"/>
          </w:tcPr>
          <w:p w:rsidR="00A44044" w:rsidRPr="00A44044" w:rsidRDefault="00A44044" w:rsidP="00A44044">
            <w:pPr>
              <w:jc w:val="both"/>
              <w:rPr>
                <w:rFonts w:ascii="Times New Roman" w:hAnsi="Times New Roman" w:cs="Times New Roman"/>
                <w:b/>
                <w:bCs/>
                <w:sz w:val="28"/>
                <w:szCs w:val="28"/>
                <w:lang w:val="kk-KZ"/>
              </w:rPr>
            </w:pPr>
          </w:p>
        </w:tc>
        <w:tc>
          <w:tcPr>
            <w:tcW w:w="3969" w:type="dxa"/>
          </w:tcPr>
          <w:p w:rsidR="00A44044" w:rsidRPr="00A44044" w:rsidRDefault="00A44044" w:rsidP="00A44044">
            <w:pPr>
              <w:jc w:val="both"/>
              <w:rPr>
                <w:rFonts w:ascii="Times New Roman" w:hAnsi="Times New Roman" w:cs="Times New Roman"/>
                <w:b/>
                <w:bCs/>
                <w:sz w:val="28"/>
                <w:szCs w:val="28"/>
                <w:lang w:val="kk-KZ"/>
              </w:rPr>
            </w:pPr>
          </w:p>
        </w:tc>
        <w:tc>
          <w:tcPr>
            <w:tcW w:w="2694" w:type="dxa"/>
          </w:tcPr>
          <w:p w:rsidR="00A44044" w:rsidRPr="00A44044" w:rsidRDefault="00A44044" w:rsidP="00A44044">
            <w:pPr>
              <w:jc w:val="both"/>
              <w:rPr>
                <w:rFonts w:ascii="Times New Roman" w:hAnsi="Times New Roman" w:cs="Times New Roman"/>
                <w:b/>
                <w:bCs/>
                <w:sz w:val="28"/>
                <w:szCs w:val="28"/>
                <w:lang w:val="kk-KZ"/>
              </w:rPr>
            </w:pPr>
          </w:p>
        </w:tc>
      </w:tr>
      <w:tr w:rsidR="00A44044" w:rsidRPr="00A44044" w:rsidTr="00A44044">
        <w:tc>
          <w:tcPr>
            <w:tcW w:w="2835" w:type="dxa"/>
          </w:tcPr>
          <w:p w:rsidR="00A44044" w:rsidRPr="00A44044" w:rsidRDefault="00A44044" w:rsidP="00A44044">
            <w:pPr>
              <w:jc w:val="both"/>
              <w:rPr>
                <w:rFonts w:ascii="Times New Roman" w:hAnsi="Times New Roman" w:cs="Times New Roman"/>
                <w:sz w:val="28"/>
                <w:szCs w:val="28"/>
                <w:lang w:val="kk-KZ"/>
              </w:rPr>
            </w:pPr>
            <w:r w:rsidRPr="00A44044">
              <w:rPr>
                <w:rFonts w:ascii="Times New Roman" w:hAnsi="Times New Roman" w:cs="Times New Roman"/>
                <w:sz w:val="28"/>
                <w:szCs w:val="28"/>
                <w:lang w:val="kk-KZ"/>
              </w:rPr>
              <w:t>Үш жылда бір реттен сиретпей (оның ішінде басшы,басшы орынбасарлары)біліктілігін арттыру курстарынан өткен үлесі</w:t>
            </w:r>
          </w:p>
        </w:tc>
        <w:tc>
          <w:tcPr>
            <w:tcW w:w="6663" w:type="dxa"/>
            <w:gridSpan w:val="2"/>
          </w:tcPr>
          <w:p w:rsidR="00A44044" w:rsidRPr="00A44044" w:rsidRDefault="00A44044" w:rsidP="00A44044">
            <w:pPr>
              <w:jc w:val="both"/>
              <w:rPr>
                <w:rFonts w:ascii="Times New Roman" w:hAnsi="Times New Roman" w:cs="Times New Roman"/>
                <w:sz w:val="28"/>
                <w:szCs w:val="28"/>
                <w:lang w:val="kk-KZ"/>
              </w:rPr>
            </w:pPr>
            <w:r w:rsidRPr="00A44044">
              <w:rPr>
                <w:rFonts w:ascii="Times New Roman" w:hAnsi="Times New Roman" w:cs="Times New Roman"/>
                <w:sz w:val="28"/>
                <w:szCs w:val="28"/>
                <w:lang w:val="kk-KZ"/>
              </w:rPr>
              <w:t>85%                                                       15%</w:t>
            </w:r>
          </w:p>
        </w:tc>
      </w:tr>
    </w:tbl>
    <w:p w:rsidR="00A44044" w:rsidRDefault="00A44044" w:rsidP="004A4E98">
      <w:pPr>
        <w:pBdr>
          <w:bottom w:val="single" w:sz="4" w:space="29" w:color="FFFFFF"/>
        </w:pBdr>
        <w:tabs>
          <w:tab w:val="left" w:pos="851"/>
        </w:tabs>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rsidR="007A11F7" w:rsidRPr="00E66EAD" w:rsidRDefault="00A44044" w:rsidP="004A4E98">
      <w:pPr>
        <w:pBdr>
          <w:bottom w:val="single" w:sz="4" w:space="29" w:color="FFFFFF"/>
        </w:pBdr>
        <w:tabs>
          <w:tab w:val="left" w:pos="851"/>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b/>
          <w:bCs/>
          <w:sz w:val="28"/>
          <w:szCs w:val="28"/>
          <w:lang w:val="kk-KZ"/>
        </w:rPr>
        <w:t xml:space="preserve">  </w:t>
      </w:r>
      <w:r w:rsidR="004E6C09" w:rsidRPr="004E6C09">
        <w:rPr>
          <w:rFonts w:ascii="Times New Roman" w:hAnsi="Times New Roman" w:cs="Times New Roman"/>
          <w:color w:val="000000"/>
          <w:sz w:val="28"/>
          <w:szCs w:val="28"/>
          <w:lang w:val="kk-KZ"/>
        </w:rPr>
        <w:t>2024-2025</w:t>
      </w:r>
      <w:r w:rsidR="00C83614" w:rsidRPr="00E66EAD">
        <w:rPr>
          <w:rFonts w:ascii="Times New Roman" w:hAnsi="Times New Roman" w:cs="Times New Roman"/>
          <w:color w:val="000000"/>
          <w:sz w:val="28"/>
          <w:szCs w:val="28"/>
          <w:lang w:val="kk-KZ"/>
        </w:rPr>
        <w:t xml:space="preserve"> оқу жылында аттестаттау жоспарына сәйкес педагог-модераторға - </w:t>
      </w:r>
      <w:r w:rsidR="004E6C09">
        <w:rPr>
          <w:rFonts w:ascii="Times New Roman" w:hAnsi="Times New Roman" w:cs="Times New Roman"/>
          <w:color w:val="000000"/>
          <w:sz w:val="28"/>
          <w:szCs w:val="28"/>
          <w:lang w:val="kk-KZ"/>
        </w:rPr>
        <w:t>2</w:t>
      </w:r>
      <w:r w:rsidR="00C83614" w:rsidRPr="00E66EAD">
        <w:rPr>
          <w:rFonts w:ascii="Times New Roman" w:hAnsi="Times New Roman" w:cs="Times New Roman"/>
          <w:color w:val="000000"/>
          <w:sz w:val="28"/>
          <w:szCs w:val="28"/>
          <w:lang w:val="kk-KZ"/>
        </w:rPr>
        <w:t xml:space="preserve"> педагогқа біліктілік деңгейін арттыру жоспарлануда. Жыл сайын педагогтердің сапалық деңгейін арттыру аттестаттау нәтижелерімен расталады, аттестаттау перспективалық жоспарлауға сәйкес жүргізіледі.</w:t>
      </w:r>
      <w:r w:rsidR="005B7D09" w:rsidRPr="00E66EAD">
        <w:rPr>
          <w:rFonts w:ascii="Times New Roman" w:hAnsi="Times New Roman" w:cs="Times New Roman"/>
          <w:color w:val="000000"/>
          <w:sz w:val="28"/>
          <w:szCs w:val="28"/>
          <w:lang w:val="kk-KZ"/>
        </w:rPr>
        <w:t xml:space="preserve"> </w:t>
      </w:r>
      <w:r w:rsidR="00584702" w:rsidRPr="00E66EAD">
        <w:rPr>
          <w:rFonts w:ascii="Times New Roman" w:hAnsi="Times New Roman" w:cs="Times New Roman"/>
          <w:color w:val="000000"/>
          <w:sz w:val="28"/>
          <w:szCs w:val="28"/>
          <w:lang w:val="kk-KZ"/>
        </w:rPr>
        <w:t xml:space="preserve">ҚР Еңбек кодексіне сәйкес қызметкерлердің жеке істері хатшыда жеке папкаларда сақталады. Балалардың негізгі қызметі, жеке құрамы және қозғалысы туралы бұйрықтар бар. Бөбекжай құжаттамасы мемлекеттік тілде </w:t>
      </w:r>
      <w:r w:rsidR="000708C7" w:rsidRPr="00E66EAD">
        <w:rPr>
          <w:rFonts w:ascii="Times New Roman" w:hAnsi="Times New Roman" w:cs="Times New Roman"/>
          <w:color w:val="000000"/>
          <w:sz w:val="28"/>
          <w:szCs w:val="28"/>
          <w:lang w:val="kk-KZ"/>
        </w:rPr>
        <w:t xml:space="preserve">, орыс тілінде </w:t>
      </w:r>
      <w:r w:rsidR="00584702" w:rsidRPr="00E66EAD">
        <w:rPr>
          <w:rFonts w:ascii="Times New Roman" w:hAnsi="Times New Roman" w:cs="Times New Roman"/>
          <w:color w:val="000000"/>
          <w:sz w:val="28"/>
          <w:szCs w:val="28"/>
          <w:lang w:val="kk-KZ"/>
        </w:rPr>
        <w:t>жүргізіледі. Негізгі қызмет және жеке құрам, еңбек қауіпсіздігі және еңбекті қорғау, тәрбиеленушілердің өмірі мен денсаулығын қорғау, өрт қауіпсіздігі және сыбайлас жемқорлыққа қарсы, терроризмге қарсы қорғау бойынша бұйрықтар журналдары бар. Балабақшаның барлық қызметкерлері өздерінің лауазымдық міндеттерімен, ішкі тәртіп ережелерімен және жұмыс кестесімен таныс.</w:t>
      </w:r>
    </w:p>
    <w:p w:rsidR="0044214D" w:rsidRPr="00E66EAD" w:rsidRDefault="0044214D" w:rsidP="004A4E98">
      <w:pPr>
        <w:pBdr>
          <w:bottom w:val="single" w:sz="4" w:space="29" w:color="FFFFFF"/>
        </w:pBdr>
        <w:tabs>
          <w:tab w:val="left" w:pos="851"/>
        </w:tabs>
        <w:spacing w:after="0" w:line="240" w:lineRule="auto"/>
        <w:jc w:val="both"/>
        <w:rPr>
          <w:rFonts w:ascii="Times New Roman" w:hAnsi="Times New Roman" w:cs="Times New Roman"/>
          <w:color w:val="000000"/>
          <w:sz w:val="28"/>
          <w:szCs w:val="28"/>
          <w:lang w:val="kk-KZ"/>
        </w:rPr>
      </w:pPr>
      <w:bookmarkStart w:id="5" w:name="_Hlk138948240"/>
    </w:p>
    <w:p w:rsidR="000708C7" w:rsidRPr="00E66EAD" w:rsidRDefault="000708C7" w:rsidP="000708C7">
      <w:pPr>
        <w:pBdr>
          <w:bottom w:val="single" w:sz="4" w:space="29" w:color="FFFFFF"/>
        </w:pBdr>
        <w:tabs>
          <w:tab w:val="left" w:pos="851"/>
        </w:tabs>
        <w:spacing w:after="0" w:line="240" w:lineRule="auto"/>
        <w:rPr>
          <w:rFonts w:ascii="Times New Roman" w:hAnsi="Times New Roman" w:cs="Times New Roman"/>
          <w:b/>
          <w:color w:val="000000"/>
          <w:sz w:val="28"/>
          <w:szCs w:val="28"/>
          <w:lang w:val="kk-KZ"/>
        </w:rPr>
      </w:pPr>
      <w:bookmarkStart w:id="6" w:name="_Hlk146278649"/>
      <w:r w:rsidRPr="00E66EAD">
        <w:rPr>
          <w:rFonts w:ascii="Times New Roman" w:hAnsi="Times New Roman" w:cs="Times New Roman"/>
          <w:b/>
          <w:color w:val="000000"/>
          <w:sz w:val="28"/>
          <w:szCs w:val="28"/>
          <w:lang w:val="kk-KZ"/>
        </w:rPr>
        <w:t>Біліктілікті арттыру курстары туралы мәліметтер:</w:t>
      </w:r>
    </w:p>
    <w:p w:rsidR="00421B7D" w:rsidRPr="00822C1A" w:rsidRDefault="006D3374" w:rsidP="000708C7">
      <w:pPr>
        <w:pBdr>
          <w:bottom w:val="single" w:sz="4" w:space="29" w:color="FFFFFF"/>
        </w:pBdr>
        <w:tabs>
          <w:tab w:val="left" w:pos="851"/>
        </w:tabs>
        <w:spacing w:after="0" w:line="240" w:lineRule="auto"/>
        <w:rPr>
          <w:rFonts w:ascii="Times New Roman" w:hAnsi="Times New Roman" w:cs="Times New Roman"/>
          <w:color w:val="000000"/>
          <w:sz w:val="28"/>
          <w:szCs w:val="28"/>
          <w:lang w:val="kk-KZ"/>
        </w:rPr>
      </w:pPr>
      <w:hyperlink r:id="rId21" w:history="1">
        <w:r w:rsidR="00822C1A" w:rsidRPr="00822C1A">
          <w:rPr>
            <w:rStyle w:val="a3"/>
            <w:rFonts w:ascii="Times New Roman" w:hAnsi="Times New Roman" w:cs="Times New Roman"/>
            <w:sz w:val="28"/>
            <w:szCs w:val="28"/>
            <w:lang w:val="kk-KZ"/>
          </w:rPr>
          <w:t>https://ds0001.akkol.aqmoedu.kz/content/pedagogtardy-kulkter</w:t>
        </w:r>
      </w:hyperlink>
      <w:r w:rsidR="00822C1A" w:rsidRPr="00822C1A">
        <w:rPr>
          <w:rFonts w:ascii="Times New Roman" w:hAnsi="Times New Roman" w:cs="Times New Roman"/>
          <w:color w:val="000000"/>
          <w:sz w:val="28"/>
          <w:szCs w:val="28"/>
          <w:lang w:val="kk-KZ"/>
        </w:rPr>
        <w:t xml:space="preserve"> </w:t>
      </w:r>
    </w:p>
    <w:tbl>
      <w:tblPr>
        <w:tblStyle w:val="2"/>
        <w:tblW w:w="9951" w:type="dxa"/>
        <w:tblInd w:w="-147" w:type="dxa"/>
        <w:tblLayout w:type="fixed"/>
        <w:tblLook w:val="04A0"/>
      </w:tblPr>
      <w:tblGrid>
        <w:gridCol w:w="533"/>
        <w:gridCol w:w="2416"/>
        <w:gridCol w:w="2551"/>
        <w:gridCol w:w="2125"/>
        <w:gridCol w:w="2326"/>
      </w:tblGrid>
      <w:tr w:rsidR="000708C7" w:rsidRPr="00E66EAD" w:rsidTr="004533B2">
        <w:trPr>
          <w:trHeight w:val="539"/>
        </w:trPr>
        <w:tc>
          <w:tcPr>
            <w:tcW w:w="533" w:type="dxa"/>
          </w:tcPr>
          <w:p w:rsidR="000708C7" w:rsidRPr="00E66EAD" w:rsidRDefault="000708C7" w:rsidP="000708C7">
            <w:pPr>
              <w:jc w:val="center"/>
              <w:rPr>
                <w:rFonts w:ascii="Times New Roman" w:hAnsi="Times New Roman" w:cs="Times New Roman"/>
                <w:b/>
                <w:sz w:val="28"/>
                <w:szCs w:val="28"/>
              </w:rPr>
            </w:pPr>
            <w:r w:rsidRPr="00E66EAD">
              <w:rPr>
                <w:rFonts w:ascii="Times New Roman" w:hAnsi="Times New Roman" w:cs="Times New Roman"/>
                <w:b/>
                <w:sz w:val="28"/>
                <w:szCs w:val="28"/>
              </w:rPr>
              <w:t>№</w:t>
            </w:r>
          </w:p>
          <w:p w:rsidR="000708C7" w:rsidRPr="00E66EAD" w:rsidRDefault="000708C7" w:rsidP="000708C7">
            <w:pPr>
              <w:jc w:val="center"/>
              <w:rPr>
                <w:rFonts w:ascii="Times New Roman" w:hAnsi="Times New Roman" w:cs="Times New Roman"/>
                <w:sz w:val="28"/>
                <w:szCs w:val="28"/>
              </w:rPr>
            </w:pPr>
          </w:p>
        </w:tc>
        <w:tc>
          <w:tcPr>
            <w:tcW w:w="2416" w:type="dxa"/>
          </w:tcPr>
          <w:p w:rsidR="000708C7" w:rsidRPr="00E66EAD" w:rsidRDefault="000708C7" w:rsidP="000708C7">
            <w:pPr>
              <w:jc w:val="center"/>
              <w:rPr>
                <w:rFonts w:ascii="Times New Roman" w:hAnsi="Times New Roman" w:cs="Times New Roman"/>
                <w:sz w:val="28"/>
                <w:szCs w:val="28"/>
                <w:lang w:val="kk-KZ"/>
              </w:rPr>
            </w:pPr>
            <w:r w:rsidRPr="00E66EAD">
              <w:rPr>
                <w:rFonts w:ascii="Times New Roman" w:hAnsi="Times New Roman" w:cs="Times New Roman"/>
                <w:b/>
                <w:sz w:val="28"/>
                <w:szCs w:val="28"/>
                <w:lang w:val="kk-KZ"/>
              </w:rPr>
              <w:t>Т.А.Ә</w:t>
            </w:r>
          </w:p>
        </w:tc>
        <w:tc>
          <w:tcPr>
            <w:tcW w:w="2551" w:type="dxa"/>
          </w:tcPr>
          <w:p w:rsidR="000708C7" w:rsidRPr="00E66EAD" w:rsidRDefault="000708C7" w:rsidP="000708C7">
            <w:pPr>
              <w:jc w:val="center"/>
              <w:rPr>
                <w:rFonts w:ascii="Times New Roman" w:hAnsi="Times New Roman" w:cs="Times New Roman"/>
                <w:b/>
                <w:sz w:val="28"/>
                <w:szCs w:val="28"/>
                <w:lang w:val="kk-KZ"/>
              </w:rPr>
            </w:pPr>
            <w:r w:rsidRPr="00E66EAD">
              <w:rPr>
                <w:rFonts w:ascii="Times New Roman" w:hAnsi="Times New Roman" w:cs="Times New Roman"/>
                <w:b/>
                <w:sz w:val="28"/>
                <w:szCs w:val="28"/>
                <w:lang w:val="kk-KZ"/>
              </w:rPr>
              <w:t>Курс тақырыбы</w:t>
            </w:r>
          </w:p>
        </w:tc>
        <w:tc>
          <w:tcPr>
            <w:tcW w:w="2125" w:type="dxa"/>
          </w:tcPr>
          <w:p w:rsidR="000708C7" w:rsidRPr="00E66EAD" w:rsidRDefault="000708C7" w:rsidP="000708C7">
            <w:pPr>
              <w:jc w:val="center"/>
              <w:rPr>
                <w:rFonts w:ascii="Times New Roman" w:hAnsi="Times New Roman" w:cs="Times New Roman"/>
                <w:b/>
                <w:sz w:val="28"/>
                <w:szCs w:val="28"/>
                <w:lang w:val="kk-KZ"/>
              </w:rPr>
            </w:pPr>
            <w:r w:rsidRPr="00E66EAD">
              <w:rPr>
                <w:rFonts w:ascii="Times New Roman" w:hAnsi="Times New Roman" w:cs="Times New Roman"/>
                <w:b/>
                <w:sz w:val="28"/>
                <w:szCs w:val="28"/>
                <w:lang w:val="kk-KZ"/>
              </w:rPr>
              <w:t>Өту мерзімі</w:t>
            </w:r>
          </w:p>
        </w:tc>
        <w:tc>
          <w:tcPr>
            <w:tcW w:w="2326" w:type="dxa"/>
          </w:tcPr>
          <w:p w:rsidR="000708C7" w:rsidRPr="00E66EAD" w:rsidRDefault="000708C7" w:rsidP="000708C7">
            <w:pPr>
              <w:jc w:val="center"/>
              <w:rPr>
                <w:rFonts w:ascii="Times New Roman" w:hAnsi="Times New Roman" w:cs="Times New Roman"/>
                <w:b/>
                <w:sz w:val="28"/>
                <w:szCs w:val="28"/>
                <w:lang w:val="kk-KZ"/>
              </w:rPr>
            </w:pPr>
            <w:r w:rsidRPr="00E66EAD">
              <w:rPr>
                <w:rFonts w:ascii="Times New Roman" w:hAnsi="Times New Roman" w:cs="Times New Roman"/>
                <w:b/>
                <w:color w:val="000000"/>
                <w:sz w:val="28"/>
                <w:szCs w:val="28"/>
                <w:lang w:val="kk-KZ"/>
              </w:rPr>
              <w:t>Ұ</w:t>
            </w:r>
            <w:r w:rsidRPr="00E66EAD">
              <w:rPr>
                <w:rFonts w:ascii="Times New Roman" w:hAnsi="Times New Roman" w:cs="Times New Roman"/>
                <w:b/>
                <w:color w:val="000000"/>
                <w:sz w:val="28"/>
                <w:szCs w:val="28"/>
              </w:rPr>
              <w:t>йымның атауы</w:t>
            </w:r>
          </w:p>
        </w:tc>
      </w:tr>
      <w:tr w:rsidR="000708C7" w:rsidRPr="00E66EAD" w:rsidTr="004533B2">
        <w:trPr>
          <w:trHeight w:val="287"/>
        </w:trPr>
        <w:tc>
          <w:tcPr>
            <w:tcW w:w="533" w:type="dxa"/>
          </w:tcPr>
          <w:p w:rsidR="000708C7" w:rsidRPr="00E66EAD" w:rsidRDefault="000708C7" w:rsidP="000708C7">
            <w:pPr>
              <w:rPr>
                <w:rFonts w:ascii="Times New Roman" w:hAnsi="Times New Roman" w:cs="Times New Roman"/>
                <w:sz w:val="28"/>
                <w:szCs w:val="28"/>
              </w:rPr>
            </w:pPr>
            <w:r w:rsidRPr="00E66EAD">
              <w:rPr>
                <w:rFonts w:ascii="Times New Roman" w:hAnsi="Times New Roman" w:cs="Times New Roman"/>
                <w:sz w:val="28"/>
                <w:szCs w:val="28"/>
              </w:rPr>
              <w:t>1</w:t>
            </w:r>
          </w:p>
        </w:tc>
        <w:tc>
          <w:tcPr>
            <w:tcW w:w="2416" w:type="dxa"/>
          </w:tcPr>
          <w:p w:rsidR="000708C7" w:rsidRPr="00E66EAD" w:rsidRDefault="00491224" w:rsidP="000708C7">
            <w:pPr>
              <w:jc w:val="center"/>
              <w:rPr>
                <w:rFonts w:ascii="Times New Roman" w:hAnsi="Times New Roman" w:cs="Times New Roman"/>
                <w:sz w:val="28"/>
                <w:szCs w:val="28"/>
                <w:lang w:val="kk-KZ"/>
              </w:rPr>
            </w:pPr>
            <w:r w:rsidRPr="00E66EAD">
              <w:rPr>
                <w:rFonts w:ascii="Times New Roman" w:hAnsi="Times New Roman" w:cs="Times New Roman"/>
                <w:sz w:val="28"/>
                <w:szCs w:val="28"/>
              </w:rPr>
              <w:t xml:space="preserve">Жетпісова Гүлден Маратқызы </w:t>
            </w:r>
          </w:p>
          <w:p w:rsidR="00F24438" w:rsidRPr="00E66EAD" w:rsidRDefault="00F24438" w:rsidP="000708C7">
            <w:pPr>
              <w:jc w:val="center"/>
              <w:rPr>
                <w:rFonts w:ascii="Times New Roman" w:hAnsi="Times New Roman" w:cs="Times New Roman"/>
                <w:sz w:val="28"/>
                <w:szCs w:val="28"/>
                <w:lang w:val="kk-KZ"/>
              </w:rPr>
            </w:pPr>
          </w:p>
        </w:tc>
        <w:tc>
          <w:tcPr>
            <w:tcW w:w="2551" w:type="dxa"/>
          </w:tcPr>
          <w:p w:rsidR="000708C7" w:rsidRPr="00E66EAD" w:rsidRDefault="00491224"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«МДҰ менеджмент практикасы: балаларды дамыту бағдары»</w:t>
            </w:r>
          </w:p>
        </w:tc>
        <w:tc>
          <w:tcPr>
            <w:tcW w:w="2125" w:type="dxa"/>
          </w:tcPr>
          <w:p w:rsidR="00491224" w:rsidRPr="00E66EAD" w:rsidRDefault="00491224" w:rsidP="00491224">
            <w:pPr>
              <w:pStyle w:val="a5"/>
              <w:rPr>
                <w:rFonts w:ascii="Times New Roman" w:hAnsi="Times New Roman"/>
                <w:sz w:val="28"/>
                <w:szCs w:val="28"/>
                <w:lang w:val="kk-KZ"/>
              </w:rPr>
            </w:pPr>
            <w:r w:rsidRPr="00E66EAD">
              <w:rPr>
                <w:rFonts w:ascii="Times New Roman" w:hAnsi="Times New Roman"/>
                <w:sz w:val="28"/>
                <w:szCs w:val="28"/>
              </w:rPr>
              <w:t>2023ж</w:t>
            </w:r>
            <w:r w:rsidRPr="00E66EAD">
              <w:rPr>
                <w:rFonts w:ascii="Times New Roman" w:hAnsi="Times New Roman"/>
                <w:sz w:val="28"/>
                <w:szCs w:val="28"/>
                <w:lang w:val="kk-KZ"/>
              </w:rPr>
              <w:t>. №011268</w:t>
            </w:r>
          </w:p>
          <w:p w:rsidR="00491224" w:rsidRPr="00E66EAD" w:rsidRDefault="00491224" w:rsidP="00491224">
            <w:pPr>
              <w:rPr>
                <w:rFonts w:ascii="Times New Roman" w:hAnsi="Times New Roman" w:cs="Times New Roman"/>
                <w:sz w:val="28"/>
                <w:szCs w:val="28"/>
                <w:lang w:val="kk-KZ"/>
              </w:rPr>
            </w:pPr>
          </w:p>
        </w:tc>
        <w:tc>
          <w:tcPr>
            <w:tcW w:w="2326" w:type="dxa"/>
          </w:tcPr>
          <w:p w:rsidR="00491224" w:rsidRPr="00E66EAD" w:rsidRDefault="00491224" w:rsidP="00491224">
            <w:pPr>
              <w:pStyle w:val="a5"/>
              <w:rPr>
                <w:rFonts w:ascii="Times New Roman" w:hAnsi="Times New Roman"/>
                <w:sz w:val="28"/>
                <w:szCs w:val="28"/>
                <w:lang w:val="kk-KZ"/>
              </w:rPr>
            </w:pPr>
            <w:r w:rsidRPr="00E66EAD">
              <w:rPr>
                <w:rFonts w:ascii="Times New Roman" w:hAnsi="Times New Roman"/>
                <w:sz w:val="28"/>
                <w:szCs w:val="28"/>
                <w:lang w:val="kk-KZ"/>
              </w:rPr>
              <w:t>ЦПМ АОО «НИШ»</w:t>
            </w:r>
          </w:p>
          <w:p w:rsidR="000708C7" w:rsidRPr="00E66EAD" w:rsidRDefault="000708C7" w:rsidP="000708C7">
            <w:pPr>
              <w:rPr>
                <w:rFonts w:ascii="Times New Roman" w:hAnsi="Times New Roman" w:cs="Times New Roman"/>
                <w:sz w:val="28"/>
                <w:szCs w:val="28"/>
                <w:lang w:val="kk-KZ"/>
              </w:rPr>
            </w:pPr>
          </w:p>
        </w:tc>
      </w:tr>
      <w:tr w:rsidR="00491224" w:rsidRPr="00E66EAD" w:rsidTr="004533B2">
        <w:trPr>
          <w:trHeight w:val="1214"/>
        </w:trPr>
        <w:tc>
          <w:tcPr>
            <w:tcW w:w="533" w:type="dxa"/>
          </w:tcPr>
          <w:p w:rsidR="00491224" w:rsidRPr="00E66EAD" w:rsidRDefault="00491224"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2</w:t>
            </w:r>
          </w:p>
        </w:tc>
        <w:tc>
          <w:tcPr>
            <w:tcW w:w="2416" w:type="dxa"/>
          </w:tcPr>
          <w:p w:rsidR="00491224" w:rsidRPr="00E66EAD" w:rsidRDefault="00491224" w:rsidP="00F16B85">
            <w:pPr>
              <w:pStyle w:val="a5"/>
              <w:rPr>
                <w:rFonts w:ascii="Times New Roman" w:hAnsi="Times New Roman"/>
                <w:sz w:val="28"/>
                <w:szCs w:val="28"/>
                <w:lang w:val="kk-KZ"/>
              </w:rPr>
            </w:pPr>
            <w:r w:rsidRPr="00E66EAD">
              <w:rPr>
                <w:rFonts w:ascii="Times New Roman" w:hAnsi="Times New Roman"/>
                <w:sz w:val="28"/>
                <w:szCs w:val="28"/>
                <w:lang w:val="kk-KZ"/>
              </w:rPr>
              <w:t>Балабекова Розаалия Зиятденқызы</w:t>
            </w:r>
          </w:p>
          <w:p w:rsidR="00491224" w:rsidRPr="00E66EAD" w:rsidRDefault="00491224" w:rsidP="00F16B85">
            <w:pPr>
              <w:rPr>
                <w:rFonts w:ascii="Times New Roman" w:hAnsi="Times New Roman"/>
                <w:sz w:val="28"/>
                <w:szCs w:val="28"/>
                <w:lang w:val="kk-KZ"/>
              </w:rPr>
            </w:pPr>
          </w:p>
        </w:tc>
        <w:tc>
          <w:tcPr>
            <w:tcW w:w="2551" w:type="dxa"/>
          </w:tcPr>
          <w:p w:rsidR="00491224" w:rsidRPr="00E66EAD" w:rsidRDefault="00491224" w:rsidP="000708C7">
            <w:pPr>
              <w:rPr>
                <w:rFonts w:ascii="Times New Roman" w:hAnsi="Times New Roman" w:cs="Times New Roman"/>
                <w:sz w:val="28"/>
                <w:szCs w:val="28"/>
                <w:lang w:val="kk-KZ"/>
              </w:rPr>
            </w:pPr>
          </w:p>
          <w:p w:rsidR="00F24438" w:rsidRPr="00E66EAD" w:rsidRDefault="00F24438"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«МДҰ менеджмент практикасы: балаларды дамыту бағдары»</w:t>
            </w:r>
          </w:p>
        </w:tc>
        <w:tc>
          <w:tcPr>
            <w:tcW w:w="2125" w:type="dxa"/>
          </w:tcPr>
          <w:p w:rsidR="00491224" w:rsidRPr="00E66EAD" w:rsidRDefault="00491224" w:rsidP="000708C7">
            <w:pPr>
              <w:rPr>
                <w:rFonts w:ascii="Times New Roman" w:hAnsi="Times New Roman" w:cs="Times New Roman"/>
                <w:sz w:val="28"/>
                <w:szCs w:val="28"/>
                <w:lang w:val="kk-KZ"/>
              </w:rPr>
            </w:pPr>
          </w:p>
          <w:p w:rsidR="00F24438" w:rsidRPr="00E66EAD" w:rsidRDefault="00F24438" w:rsidP="00F24438">
            <w:pPr>
              <w:rPr>
                <w:rFonts w:ascii="Times New Roman" w:hAnsi="Times New Roman" w:cs="Times New Roman"/>
                <w:sz w:val="28"/>
                <w:szCs w:val="28"/>
                <w:lang w:val="kk-KZ"/>
              </w:rPr>
            </w:pPr>
            <w:r w:rsidRPr="00E66EAD">
              <w:rPr>
                <w:rFonts w:ascii="Times New Roman" w:hAnsi="Times New Roman" w:cs="Times New Roman"/>
                <w:sz w:val="28"/>
                <w:szCs w:val="28"/>
                <w:lang w:val="kk-KZ"/>
              </w:rPr>
              <w:t>2022 ж</w:t>
            </w:r>
          </w:p>
          <w:p w:rsidR="00491224" w:rsidRPr="00E66EAD" w:rsidRDefault="00F24438" w:rsidP="00F24438">
            <w:pPr>
              <w:rPr>
                <w:rFonts w:ascii="Times New Roman" w:hAnsi="Times New Roman" w:cs="Times New Roman"/>
                <w:sz w:val="28"/>
                <w:szCs w:val="28"/>
                <w:lang w:val="kk-KZ"/>
              </w:rPr>
            </w:pPr>
            <w:r w:rsidRPr="00E66EAD">
              <w:rPr>
                <w:rFonts w:ascii="Times New Roman" w:hAnsi="Times New Roman" w:cs="Times New Roman"/>
                <w:sz w:val="28"/>
                <w:szCs w:val="28"/>
                <w:lang w:val="kk-KZ"/>
              </w:rPr>
              <w:t>№3а3а4152d</w:t>
            </w:r>
          </w:p>
          <w:p w:rsidR="00F24438" w:rsidRPr="00E66EAD" w:rsidRDefault="00F24438" w:rsidP="000708C7">
            <w:pPr>
              <w:rPr>
                <w:rFonts w:ascii="Times New Roman" w:hAnsi="Times New Roman" w:cs="Times New Roman"/>
                <w:sz w:val="28"/>
                <w:szCs w:val="28"/>
                <w:lang w:val="kk-KZ"/>
              </w:rPr>
            </w:pPr>
          </w:p>
        </w:tc>
        <w:tc>
          <w:tcPr>
            <w:tcW w:w="2326" w:type="dxa"/>
          </w:tcPr>
          <w:p w:rsidR="00F24438" w:rsidRPr="00E66EAD" w:rsidRDefault="00F24438" w:rsidP="00F24438">
            <w:pPr>
              <w:pStyle w:val="a5"/>
              <w:rPr>
                <w:rFonts w:ascii="Times New Roman" w:hAnsi="Times New Roman"/>
                <w:sz w:val="28"/>
                <w:szCs w:val="28"/>
                <w:lang w:val="kk-KZ"/>
              </w:rPr>
            </w:pPr>
            <w:r w:rsidRPr="00E66EAD">
              <w:rPr>
                <w:rFonts w:ascii="Times New Roman" w:hAnsi="Times New Roman"/>
                <w:sz w:val="28"/>
                <w:szCs w:val="28"/>
                <w:lang w:val="kk-KZ"/>
              </w:rPr>
              <w:t>ЦПМ АОО «НИШ»</w:t>
            </w:r>
          </w:p>
          <w:p w:rsidR="00491224" w:rsidRPr="00E66EAD" w:rsidRDefault="00F24438" w:rsidP="00F24438">
            <w:pPr>
              <w:rPr>
                <w:rFonts w:ascii="Times New Roman" w:hAnsi="Times New Roman" w:cs="Times New Roman"/>
                <w:sz w:val="28"/>
                <w:szCs w:val="28"/>
                <w:lang w:val="kk-KZ"/>
              </w:rPr>
            </w:pPr>
            <w:r w:rsidRPr="00E66EAD">
              <w:rPr>
                <w:rFonts w:ascii="Times New Roman" w:hAnsi="Times New Roman" w:cs="Times New Roman"/>
                <w:sz w:val="28"/>
                <w:szCs w:val="28"/>
                <w:lang w:val="kk-KZ"/>
              </w:rPr>
              <w:t xml:space="preserve"> </w:t>
            </w:r>
          </w:p>
          <w:p w:rsidR="00491224" w:rsidRPr="00E66EAD" w:rsidRDefault="00491224" w:rsidP="000708C7">
            <w:pPr>
              <w:rPr>
                <w:rFonts w:ascii="Times New Roman" w:hAnsi="Times New Roman" w:cs="Times New Roman"/>
                <w:sz w:val="28"/>
                <w:szCs w:val="28"/>
                <w:lang w:val="kk-KZ"/>
              </w:rPr>
            </w:pPr>
          </w:p>
          <w:p w:rsidR="00F24438" w:rsidRPr="00E66EAD" w:rsidRDefault="00F24438" w:rsidP="000708C7">
            <w:pPr>
              <w:rPr>
                <w:rFonts w:ascii="Times New Roman" w:hAnsi="Times New Roman" w:cs="Times New Roman"/>
                <w:sz w:val="28"/>
                <w:szCs w:val="28"/>
                <w:lang w:val="kk-KZ"/>
              </w:rPr>
            </w:pPr>
          </w:p>
        </w:tc>
      </w:tr>
      <w:tr w:rsidR="00491224" w:rsidRPr="00E66EAD" w:rsidTr="004533B2">
        <w:trPr>
          <w:trHeight w:val="554"/>
        </w:trPr>
        <w:tc>
          <w:tcPr>
            <w:tcW w:w="533" w:type="dxa"/>
          </w:tcPr>
          <w:p w:rsidR="00491224" w:rsidRPr="00E66EAD" w:rsidRDefault="00491224"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3</w:t>
            </w:r>
          </w:p>
        </w:tc>
        <w:tc>
          <w:tcPr>
            <w:tcW w:w="2416" w:type="dxa"/>
            <w:vAlign w:val="bottom"/>
          </w:tcPr>
          <w:p w:rsidR="00491224" w:rsidRPr="00E66EAD" w:rsidRDefault="00491224" w:rsidP="00491224">
            <w:pPr>
              <w:rPr>
                <w:rFonts w:ascii="Times New Roman" w:hAnsi="Times New Roman"/>
                <w:sz w:val="28"/>
                <w:szCs w:val="28"/>
                <w:lang w:val="kk-KZ"/>
              </w:rPr>
            </w:pPr>
            <w:r w:rsidRPr="00E66EAD">
              <w:rPr>
                <w:rFonts w:ascii="Times New Roman" w:hAnsi="Times New Roman"/>
                <w:sz w:val="28"/>
                <w:szCs w:val="28"/>
                <w:lang w:val="kk-KZ"/>
              </w:rPr>
              <w:t xml:space="preserve">Таханова </w:t>
            </w:r>
            <w:r w:rsidRPr="00E66EAD">
              <w:rPr>
                <w:rFonts w:ascii="Times New Roman" w:hAnsi="Times New Roman"/>
                <w:sz w:val="28"/>
                <w:szCs w:val="28"/>
              </w:rPr>
              <w:t xml:space="preserve">Рахима </w:t>
            </w:r>
            <w:r w:rsidRPr="00E66EAD">
              <w:rPr>
                <w:rFonts w:ascii="Times New Roman" w:hAnsi="Times New Roman"/>
                <w:sz w:val="28"/>
                <w:szCs w:val="28"/>
              </w:rPr>
              <w:lastRenderedPageBreak/>
              <w:t>Мықтыбайқызы</w:t>
            </w:r>
          </w:p>
          <w:p w:rsidR="00491224" w:rsidRPr="00E66EAD" w:rsidRDefault="00491224" w:rsidP="00491224">
            <w:pPr>
              <w:rPr>
                <w:rFonts w:ascii="Times New Roman" w:hAnsi="Times New Roman" w:cs="Times New Roman"/>
                <w:color w:val="000000"/>
                <w:sz w:val="28"/>
                <w:szCs w:val="28"/>
                <w:lang w:val="en-US"/>
              </w:rPr>
            </w:pPr>
          </w:p>
        </w:tc>
        <w:tc>
          <w:tcPr>
            <w:tcW w:w="2551" w:type="dxa"/>
          </w:tcPr>
          <w:p w:rsidR="00491224" w:rsidRPr="00E66EAD" w:rsidRDefault="00F24438"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lastRenderedPageBreak/>
              <w:t>«МДҰ заттық-</w:t>
            </w:r>
            <w:r w:rsidRPr="00E66EAD">
              <w:rPr>
                <w:rFonts w:ascii="Times New Roman" w:hAnsi="Times New Roman" w:cs="Times New Roman"/>
                <w:sz w:val="28"/>
                <w:szCs w:val="28"/>
                <w:lang w:val="kk-KZ"/>
              </w:rPr>
              <w:lastRenderedPageBreak/>
              <w:t>кеңістіктік  дамытушы ортаны ұйымдастыру»</w:t>
            </w:r>
          </w:p>
        </w:tc>
        <w:tc>
          <w:tcPr>
            <w:tcW w:w="2125" w:type="dxa"/>
          </w:tcPr>
          <w:p w:rsidR="00491224" w:rsidRPr="00E66EAD" w:rsidRDefault="00F24438"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lastRenderedPageBreak/>
              <w:t xml:space="preserve">2024 ж. </w:t>
            </w:r>
            <w:r w:rsidRPr="00E66EAD">
              <w:rPr>
                <w:rFonts w:ascii="Times New Roman" w:hAnsi="Times New Roman" w:cs="Times New Roman"/>
                <w:sz w:val="28"/>
                <w:szCs w:val="28"/>
                <w:lang w:val="kk-KZ"/>
              </w:rPr>
              <w:lastRenderedPageBreak/>
              <w:t>№0744152</w:t>
            </w:r>
          </w:p>
        </w:tc>
        <w:tc>
          <w:tcPr>
            <w:tcW w:w="2326" w:type="dxa"/>
          </w:tcPr>
          <w:p w:rsidR="00F24438" w:rsidRPr="00E66EAD" w:rsidRDefault="00F24438" w:rsidP="00F24438">
            <w:pPr>
              <w:pStyle w:val="a5"/>
              <w:rPr>
                <w:rFonts w:ascii="Times New Roman" w:hAnsi="Times New Roman"/>
                <w:sz w:val="28"/>
                <w:szCs w:val="28"/>
                <w:lang w:val="kk-KZ"/>
              </w:rPr>
            </w:pPr>
            <w:r w:rsidRPr="00E66EAD">
              <w:rPr>
                <w:rFonts w:ascii="Times New Roman" w:hAnsi="Times New Roman"/>
                <w:sz w:val="28"/>
                <w:szCs w:val="28"/>
                <w:lang w:val="kk-KZ"/>
              </w:rPr>
              <w:lastRenderedPageBreak/>
              <w:t xml:space="preserve"> «Өрлеу» БАҰО </w:t>
            </w:r>
          </w:p>
          <w:p w:rsidR="00491224" w:rsidRPr="00E66EAD" w:rsidRDefault="00491224" w:rsidP="00F24438">
            <w:pPr>
              <w:rPr>
                <w:rFonts w:ascii="Times New Roman" w:hAnsi="Times New Roman" w:cs="Times New Roman"/>
                <w:sz w:val="28"/>
                <w:szCs w:val="28"/>
                <w:lang w:val="kk-KZ"/>
              </w:rPr>
            </w:pPr>
          </w:p>
        </w:tc>
      </w:tr>
      <w:tr w:rsidR="00491224" w:rsidRPr="00E66EAD" w:rsidTr="004533B2">
        <w:trPr>
          <w:trHeight w:val="1184"/>
        </w:trPr>
        <w:tc>
          <w:tcPr>
            <w:tcW w:w="533" w:type="dxa"/>
            <w:vMerge w:val="restart"/>
          </w:tcPr>
          <w:p w:rsidR="00491224" w:rsidRPr="00E66EAD" w:rsidRDefault="00491224"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lastRenderedPageBreak/>
              <w:t>4</w:t>
            </w:r>
          </w:p>
        </w:tc>
        <w:tc>
          <w:tcPr>
            <w:tcW w:w="2416" w:type="dxa"/>
            <w:vMerge w:val="restart"/>
          </w:tcPr>
          <w:p w:rsidR="00491224" w:rsidRPr="00E66EAD" w:rsidRDefault="00491224" w:rsidP="000708C7">
            <w:pPr>
              <w:rPr>
                <w:rFonts w:ascii="Times New Roman" w:hAnsi="Times New Roman" w:cs="Times New Roman"/>
                <w:sz w:val="28"/>
                <w:szCs w:val="28"/>
              </w:rPr>
            </w:pPr>
            <w:r w:rsidRPr="00E66EAD">
              <w:rPr>
                <w:rFonts w:ascii="Times New Roman" w:hAnsi="Times New Roman" w:cs="Times New Roman"/>
                <w:sz w:val="28"/>
                <w:szCs w:val="28"/>
              </w:rPr>
              <w:t>Бекбулатова Айгерим Галымовна</w:t>
            </w:r>
          </w:p>
          <w:p w:rsidR="00491224" w:rsidRPr="00E66EAD" w:rsidRDefault="00491224" w:rsidP="000708C7">
            <w:pPr>
              <w:rPr>
                <w:rFonts w:ascii="Times New Roman" w:hAnsi="Times New Roman" w:cs="Times New Roman"/>
                <w:sz w:val="28"/>
                <w:szCs w:val="28"/>
              </w:rPr>
            </w:pPr>
          </w:p>
          <w:p w:rsidR="00491224" w:rsidRPr="00E66EAD" w:rsidRDefault="00491224" w:rsidP="00491224">
            <w:pPr>
              <w:rPr>
                <w:rFonts w:ascii="Times New Roman" w:hAnsi="Times New Roman" w:cs="Times New Roman"/>
                <w:sz w:val="28"/>
                <w:szCs w:val="28"/>
              </w:rPr>
            </w:pPr>
          </w:p>
        </w:tc>
        <w:tc>
          <w:tcPr>
            <w:tcW w:w="2551" w:type="dxa"/>
          </w:tcPr>
          <w:p w:rsidR="00491224" w:rsidRPr="00E66EAD" w:rsidRDefault="00491224"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«Мектепке дейінгі ұйымның сапасын бағалау негізінде заттық-кеңістіктік дамытушы ортасын жобалау"</w:t>
            </w:r>
          </w:p>
        </w:tc>
        <w:tc>
          <w:tcPr>
            <w:tcW w:w="2125" w:type="dxa"/>
          </w:tcPr>
          <w:p w:rsidR="00491224" w:rsidRPr="00E66EAD" w:rsidRDefault="00491224"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 xml:space="preserve">07.04.2022 ж. </w:t>
            </w:r>
          </w:p>
          <w:p w:rsidR="00491224" w:rsidRPr="00E66EAD" w:rsidRDefault="00491224"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 xml:space="preserve"> </w:t>
            </w:r>
            <w:r w:rsidRPr="00E66EAD">
              <w:rPr>
                <w:rFonts w:ascii="Times New Roman" w:hAnsi="Times New Roman" w:cs="Times New Roman"/>
                <w:sz w:val="28"/>
                <w:szCs w:val="28"/>
              </w:rPr>
              <w:t xml:space="preserve">Сертификат </w:t>
            </w:r>
          </w:p>
          <w:p w:rsidR="00491224" w:rsidRPr="00E66EAD" w:rsidRDefault="00491224"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№0483122</w:t>
            </w:r>
          </w:p>
          <w:p w:rsidR="00491224" w:rsidRPr="00E66EAD" w:rsidRDefault="00491224"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72сағ.</w:t>
            </w:r>
          </w:p>
        </w:tc>
        <w:tc>
          <w:tcPr>
            <w:tcW w:w="2326" w:type="dxa"/>
          </w:tcPr>
          <w:p w:rsidR="00491224" w:rsidRPr="00E66EAD" w:rsidRDefault="00491224" w:rsidP="000708C7">
            <w:pPr>
              <w:autoSpaceDE w:val="0"/>
              <w:autoSpaceDN w:val="0"/>
              <w:adjustRightInd w:val="0"/>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«Өрлеу» БАҰО </w:t>
            </w:r>
          </w:p>
          <w:p w:rsidR="00491224" w:rsidRPr="00E66EAD" w:rsidRDefault="00491224" w:rsidP="000708C7">
            <w:pPr>
              <w:rPr>
                <w:rFonts w:ascii="Times New Roman" w:hAnsi="Times New Roman" w:cs="Times New Roman"/>
                <w:sz w:val="28"/>
                <w:szCs w:val="28"/>
                <w:lang w:val="kk-KZ"/>
              </w:rPr>
            </w:pPr>
          </w:p>
        </w:tc>
      </w:tr>
      <w:tr w:rsidR="00491224" w:rsidRPr="0007589C" w:rsidTr="004533B2">
        <w:trPr>
          <w:trHeight w:val="569"/>
        </w:trPr>
        <w:tc>
          <w:tcPr>
            <w:tcW w:w="533" w:type="dxa"/>
            <w:vMerge/>
          </w:tcPr>
          <w:p w:rsidR="00491224" w:rsidRPr="00E66EAD" w:rsidRDefault="00491224" w:rsidP="000708C7">
            <w:pPr>
              <w:rPr>
                <w:rFonts w:ascii="Times New Roman" w:hAnsi="Times New Roman" w:cs="Times New Roman"/>
                <w:sz w:val="28"/>
                <w:szCs w:val="28"/>
                <w:lang w:val="kk-KZ"/>
              </w:rPr>
            </w:pPr>
          </w:p>
        </w:tc>
        <w:tc>
          <w:tcPr>
            <w:tcW w:w="2416" w:type="dxa"/>
            <w:vMerge/>
          </w:tcPr>
          <w:p w:rsidR="00491224" w:rsidRPr="00E66EAD" w:rsidRDefault="00491224" w:rsidP="000708C7">
            <w:pPr>
              <w:rPr>
                <w:rFonts w:ascii="Times New Roman" w:hAnsi="Times New Roman" w:cs="Times New Roman"/>
                <w:sz w:val="28"/>
                <w:szCs w:val="28"/>
                <w:lang w:val="kk-KZ"/>
              </w:rPr>
            </w:pPr>
          </w:p>
        </w:tc>
        <w:tc>
          <w:tcPr>
            <w:tcW w:w="2551" w:type="dxa"/>
          </w:tcPr>
          <w:p w:rsidR="00491224" w:rsidRPr="00E66EAD" w:rsidRDefault="00491224"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«Арнайы және инклюзивтік білім беру жағдайында ерекше білім беру қажеттілігі бар балалармен жұмыс істеуде психологиялық-педагогикалық түзету кабинетінің рөлі»</w:t>
            </w:r>
          </w:p>
        </w:tc>
        <w:tc>
          <w:tcPr>
            <w:tcW w:w="2125" w:type="dxa"/>
          </w:tcPr>
          <w:p w:rsidR="00491224" w:rsidRPr="00E66EAD" w:rsidRDefault="00491224"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2019 ж.</w:t>
            </w:r>
          </w:p>
          <w:p w:rsidR="00491224" w:rsidRPr="00E66EAD" w:rsidRDefault="00491224" w:rsidP="000708C7">
            <w:pPr>
              <w:rPr>
                <w:rFonts w:ascii="Times New Roman" w:hAnsi="Times New Roman" w:cs="Times New Roman"/>
                <w:sz w:val="28"/>
                <w:szCs w:val="28"/>
                <w:lang w:val="kk-KZ"/>
              </w:rPr>
            </w:pPr>
          </w:p>
        </w:tc>
        <w:tc>
          <w:tcPr>
            <w:tcW w:w="2326" w:type="dxa"/>
          </w:tcPr>
          <w:p w:rsidR="00491224" w:rsidRPr="00E66EAD" w:rsidRDefault="00491224"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Облыстық оқу-әдістемелік кабинеті</w:t>
            </w:r>
          </w:p>
          <w:p w:rsidR="00491224" w:rsidRPr="00E66EAD" w:rsidRDefault="00491224"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Көкшетау қ.</w:t>
            </w:r>
          </w:p>
        </w:tc>
      </w:tr>
      <w:tr w:rsidR="00F24438" w:rsidRPr="00E66EAD" w:rsidTr="004533B2">
        <w:trPr>
          <w:trHeight w:val="1019"/>
        </w:trPr>
        <w:tc>
          <w:tcPr>
            <w:tcW w:w="533" w:type="dxa"/>
          </w:tcPr>
          <w:p w:rsidR="00F24438" w:rsidRPr="00E66EAD" w:rsidRDefault="00F24438"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5</w:t>
            </w:r>
          </w:p>
        </w:tc>
        <w:tc>
          <w:tcPr>
            <w:tcW w:w="2416" w:type="dxa"/>
          </w:tcPr>
          <w:p w:rsidR="00F24438" w:rsidRPr="00E66EAD" w:rsidRDefault="00F24438" w:rsidP="000708C7">
            <w:pPr>
              <w:rPr>
                <w:rFonts w:ascii="Times New Roman" w:hAnsi="Times New Roman" w:cs="Times New Roman"/>
                <w:sz w:val="28"/>
                <w:szCs w:val="28"/>
                <w:lang w:val="kk-KZ"/>
              </w:rPr>
            </w:pPr>
            <w:r w:rsidRPr="00E66EAD">
              <w:rPr>
                <w:rFonts w:ascii="Times New Roman" w:hAnsi="Times New Roman"/>
                <w:sz w:val="28"/>
                <w:szCs w:val="28"/>
                <w:lang w:val="kk-KZ"/>
              </w:rPr>
              <w:t>Оздоева  Милана Саламбекқызы</w:t>
            </w:r>
          </w:p>
          <w:p w:rsidR="00F24438" w:rsidRPr="00E66EAD" w:rsidRDefault="00F24438" w:rsidP="000708C7">
            <w:pPr>
              <w:rPr>
                <w:rFonts w:ascii="Times New Roman" w:hAnsi="Times New Roman" w:cs="Times New Roman"/>
                <w:sz w:val="28"/>
                <w:szCs w:val="28"/>
              </w:rPr>
            </w:pPr>
          </w:p>
        </w:tc>
        <w:tc>
          <w:tcPr>
            <w:tcW w:w="2551" w:type="dxa"/>
          </w:tcPr>
          <w:p w:rsidR="00F24438" w:rsidRPr="00E66EAD" w:rsidRDefault="00F24438" w:rsidP="00F16B85">
            <w:pPr>
              <w:rPr>
                <w:rFonts w:ascii="Times New Roman" w:hAnsi="Times New Roman" w:cs="Times New Roman"/>
                <w:sz w:val="28"/>
                <w:szCs w:val="28"/>
                <w:lang w:val="kk-KZ"/>
              </w:rPr>
            </w:pPr>
            <w:r w:rsidRPr="00E66EAD">
              <w:rPr>
                <w:rFonts w:ascii="Times New Roman" w:hAnsi="Times New Roman"/>
                <w:sz w:val="28"/>
                <w:szCs w:val="28"/>
                <w:lang w:val="kk-KZ"/>
              </w:rPr>
              <w:t xml:space="preserve"> «МДҰ қызметкерлерінің ойын құзіреттілігін дамыту»</w:t>
            </w:r>
          </w:p>
        </w:tc>
        <w:tc>
          <w:tcPr>
            <w:tcW w:w="2125" w:type="dxa"/>
          </w:tcPr>
          <w:p w:rsidR="00F24438" w:rsidRPr="00E66EAD" w:rsidRDefault="00F24438" w:rsidP="00F24438">
            <w:pPr>
              <w:pStyle w:val="a5"/>
              <w:rPr>
                <w:rFonts w:ascii="Times New Roman" w:hAnsi="Times New Roman"/>
                <w:sz w:val="28"/>
                <w:szCs w:val="28"/>
                <w:lang w:val="kk-KZ"/>
              </w:rPr>
            </w:pPr>
            <w:r w:rsidRPr="00E66EAD">
              <w:rPr>
                <w:rFonts w:ascii="Times New Roman" w:hAnsi="Times New Roman"/>
                <w:sz w:val="28"/>
                <w:szCs w:val="28"/>
                <w:lang w:val="kk-KZ"/>
              </w:rPr>
              <w:t xml:space="preserve">     2022ж. №0535721</w:t>
            </w:r>
          </w:p>
          <w:p w:rsidR="00F24438" w:rsidRPr="00E66EAD" w:rsidRDefault="00F24438" w:rsidP="00F16B85">
            <w:pPr>
              <w:pStyle w:val="a5"/>
              <w:rPr>
                <w:rFonts w:ascii="Times New Roman" w:hAnsi="Times New Roman"/>
                <w:sz w:val="28"/>
                <w:szCs w:val="28"/>
                <w:lang w:val="kk-KZ"/>
              </w:rPr>
            </w:pPr>
          </w:p>
          <w:p w:rsidR="00F24438" w:rsidRPr="00E66EAD" w:rsidRDefault="00F24438" w:rsidP="00F16B85">
            <w:pPr>
              <w:pStyle w:val="a5"/>
              <w:rPr>
                <w:rFonts w:ascii="Times New Roman" w:hAnsi="Times New Roman"/>
                <w:sz w:val="28"/>
                <w:szCs w:val="28"/>
                <w:lang w:val="kk-KZ"/>
              </w:rPr>
            </w:pPr>
          </w:p>
        </w:tc>
        <w:tc>
          <w:tcPr>
            <w:tcW w:w="2326" w:type="dxa"/>
          </w:tcPr>
          <w:p w:rsidR="00F24438" w:rsidRPr="00E66EAD" w:rsidRDefault="00F24438" w:rsidP="000708C7">
            <w:pPr>
              <w:rPr>
                <w:rFonts w:ascii="Times New Roman" w:hAnsi="Times New Roman" w:cs="Times New Roman"/>
                <w:sz w:val="28"/>
                <w:szCs w:val="28"/>
                <w:lang w:val="kk-KZ"/>
              </w:rPr>
            </w:pPr>
            <w:r w:rsidRPr="00E66EAD">
              <w:rPr>
                <w:rFonts w:ascii="Times New Roman" w:hAnsi="Times New Roman"/>
                <w:sz w:val="28"/>
                <w:szCs w:val="28"/>
                <w:lang w:val="kk-KZ"/>
              </w:rPr>
              <w:t xml:space="preserve">ЦПМ АОО «НИШ»  </w:t>
            </w:r>
          </w:p>
        </w:tc>
      </w:tr>
      <w:tr w:rsidR="004533B2" w:rsidRPr="004533B2" w:rsidTr="004533B2">
        <w:trPr>
          <w:trHeight w:val="823"/>
        </w:trPr>
        <w:tc>
          <w:tcPr>
            <w:tcW w:w="533" w:type="dxa"/>
          </w:tcPr>
          <w:p w:rsidR="004533B2" w:rsidRPr="00E66EAD" w:rsidRDefault="004533B2" w:rsidP="000708C7">
            <w:pPr>
              <w:rPr>
                <w:rFonts w:ascii="Times New Roman" w:hAnsi="Times New Roman" w:cs="Times New Roman"/>
                <w:sz w:val="28"/>
                <w:szCs w:val="28"/>
                <w:highlight w:val="yellow"/>
                <w:lang w:val="kk-KZ"/>
              </w:rPr>
            </w:pPr>
            <w:r w:rsidRPr="004533B2">
              <w:rPr>
                <w:rFonts w:ascii="Times New Roman" w:hAnsi="Times New Roman" w:cs="Times New Roman"/>
                <w:sz w:val="28"/>
                <w:szCs w:val="28"/>
                <w:lang w:val="kk-KZ"/>
              </w:rPr>
              <w:t>6</w:t>
            </w:r>
          </w:p>
        </w:tc>
        <w:tc>
          <w:tcPr>
            <w:tcW w:w="2416" w:type="dxa"/>
          </w:tcPr>
          <w:p w:rsidR="004533B2" w:rsidRPr="004533B2" w:rsidRDefault="004533B2" w:rsidP="00B05992">
            <w:pPr>
              <w:pStyle w:val="a5"/>
              <w:rPr>
                <w:rFonts w:ascii="Times New Roman" w:hAnsi="Times New Roman"/>
                <w:sz w:val="28"/>
                <w:szCs w:val="28"/>
                <w:lang w:val="kk-KZ"/>
              </w:rPr>
            </w:pPr>
            <w:r w:rsidRPr="004533B2">
              <w:rPr>
                <w:rFonts w:ascii="Times New Roman" w:hAnsi="Times New Roman"/>
                <w:sz w:val="28"/>
                <w:szCs w:val="28"/>
                <w:lang w:val="kk-KZ"/>
              </w:rPr>
              <w:t>Тілеген Айгүл</w:t>
            </w:r>
          </w:p>
          <w:p w:rsidR="004533B2" w:rsidRPr="004533B2" w:rsidRDefault="004533B2" w:rsidP="00B71432">
            <w:pPr>
              <w:rPr>
                <w:rFonts w:ascii="Times New Roman" w:hAnsi="Times New Roman"/>
                <w:sz w:val="28"/>
                <w:szCs w:val="28"/>
                <w:lang w:val="kk-KZ"/>
              </w:rPr>
            </w:pPr>
          </w:p>
        </w:tc>
        <w:tc>
          <w:tcPr>
            <w:tcW w:w="2551" w:type="dxa"/>
          </w:tcPr>
          <w:p w:rsidR="004533B2" w:rsidRPr="004533B2" w:rsidRDefault="004533B2" w:rsidP="000708C7">
            <w:pPr>
              <w:rPr>
                <w:rFonts w:ascii="Times New Roman" w:hAnsi="Times New Roman" w:cs="Times New Roman"/>
                <w:sz w:val="28"/>
                <w:szCs w:val="28"/>
                <w:highlight w:val="yellow"/>
                <w:lang w:val="kk-KZ"/>
              </w:rPr>
            </w:pPr>
            <w:r w:rsidRPr="004533B2">
              <w:rPr>
                <w:rFonts w:ascii="Times New Roman" w:hAnsi="Times New Roman"/>
                <w:sz w:val="28"/>
                <w:szCs w:val="28"/>
                <w:lang w:val="kk-KZ"/>
              </w:rPr>
              <w:t>«МДҰ қазақ тілі педагогтерінің кәсіби құзіреттілігін дамыту»</w:t>
            </w:r>
          </w:p>
        </w:tc>
        <w:tc>
          <w:tcPr>
            <w:tcW w:w="2125" w:type="dxa"/>
          </w:tcPr>
          <w:p w:rsidR="004533B2" w:rsidRPr="004533B2" w:rsidRDefault="004533B2" w:rsidP="00B05992">
            <w:pPr>
              <w:rPr>
                <w:rFonts w:ascii="Times New Roman" w:hAnsi="Times New Roman" w:cs="Times New Roman"/>
                <w:sz w:val="28"/>
                <w:szCs w:val="28"/>
                <w:lang w:val="kk-KZ"/>
              </w:rPr>
            </w:pPr>
            <w:r w:rsidRPr="004533B2">
              <w:rPr>
                <w:rFonts w:ascii="Times New Roman" w:hAnsi="Times New Roman" w:cs="Times New Roman"/>
                <w:sz w:val="28"/>
                <w:szCs w:val="28"/>
                <w:lang w:val="kk-KZ"/>
              </w:rPr>
              <w:t>2024 ж.  №0745919</w:t>
            </w:r>
          </w:p>
        </w:tc>
        <w:tc>
          <w:tcPr>
            <w:tcW w:w="2326" w:type="dxa"/>
          </w:tcPr>
          <w:p w:rsidR="004533B2" w:rsidRPr="004533B2" w:rsidRDefault="004533B2" w:rsidP="004533B2">
            <w:pPr>
              <w:rPr>
                <w:rFonts w:ascii="Times New Roman" w:hAnsi="Times New Roman" w:cs="Times New Roman"/>
                <w:sz w:val="28"/>
                <w:szCs w:val="28"/>
                <w:lang w:val="kk-KZ"/>
              </w:rPr>
            </w:pPr>
            <w:r w:rsidRPr="004533B2">
              <w:rPr>
                <w:rFonts w:ascii="Times New Roman" w:hAnsi="Times New Roman"/>
                <w:sz w:val="28"/>
                <w:szCs w:val="28"/>
                <w:lang w:val="kk-KZ"/>
              </w:rPr>
              <w:t xml:space="preserve">«Өрлеу» БАҰО </w:t>
            </w:r>
          </w:p>
        </w:tc>
      </w:tr>
      <w:tr w:rsidR="004533B2" w:rsidRPr="004533B2" w:rsidTr="004533B2">
        <w:trPr>
          <w:trHeight w:val="1800"/>
        </w:trPr>
        <w:tc>
          <w:tcPr>
            <w:tcW w:w="533" w:type="dxa"/>
          </w:tcPr>
          <w:p w:rsidR="004533B2" w:rsidRPr="00E66EAD" w:rsidRDefault="004533B2"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7</w:t>
            </w:r>
          </w:p>
        </w:tc>
        <w:tc>
          <w:tcPr>
            <w:tcW w:w="2416" w:type="dxa"/>
          </w:tcPr>
          <w:p w:rsidR="004533B2" w:rsidRPr="004533B2" w:rsidRDefault="004533B2" w:rsidP="000708C7">
            <w:pPr>
              <w:rPr>
                <w:rFonts w:ascii="Times New Roman" w:hAnsi="Times New Roman" w:cs="Times New Roman"/>
                <w:sz w:val="28"/>
                <w:szCs w:val="28"/>
              </w:rPr>
            </w:pPr>
            <w:r w:rsidRPr="004533B2">
              <w:rPr>
                <w:rFonts w:ascii="Times New Roman" w:hAnsi="Times New Roman"/>
                <w:sz w:val="28"/>
                <w:szCs w:val="28"/>
                <w:lang w:val="kk-KZ"/>
              </w:rPr>
              <w:t>Замзагуль Рыскалиқызы</w:t>
            </w:r>
          </w:p>
        </w:tc>
        <w:tc>
          <w:tcPr>
            <w:tcW w:w="2551" w:type="dxa"/>
          </w:tcPr>
          <w:p w:rsidR="004533B2" w:rsidRPr="004533B2" w:rsidRDefault="004533B2" w:rsidP="00B71432">
            <w:pPr>
              <w:rPr>
                <w:rFonts w:ascii="Times New Roman" w:hAnsi="Times New Roman" w:cs="Times New Roman"/>
                <w:sz w:val="28"/>
                <w:szCs w:val="28"/>
                <w:lang w:val="kk-KZ"/>
              </w:rPr>
            </w:pPr>
            <w:r w:rsidRPr="004533B2">
              <w:rPr>
                <w:rFonts w:ascii="Times New Roman" w:hAnsi="Times New Roman" w:cs="Times New Roman"/>
                <w:sz w:val="28"/>
                <w:szCs w:val="28"/>
                <w:lang w:val="kk-KZ"/>
              </w:rPr>
              <w:t xml:space="preserve"> </w:t>
            </w:r>
            <w:r w:rsidRPr="004533B2">
              <w:rPr>
                <w:rFonts w:ascii="Times New Roman" w:hAnsi="Times New Roman"/>
                <w:sz w:val="28"/>
                <w:szCs w:val="28"/>
                <w:lang w:val="kk-KZ"/>
              </w:rPr>
              <w:t>«МДҰ 4k моделін қолдануды және оқу-тәрбиелеу процесіне инклюзивтік білімді ерекше білім беруге қажеттілігі бар балаларды қосу»</w:t>
            </w:r>
          </w:p>
        </w:tc>
        <w:tc>
          <w:tcPr>
            <w:tcW w:w="2125" w:type="dxa"/>
          </w:tcPr>
          <w:p w:rsidR="004533B2" w:rsidRPr="004533B2" w:rsidRDefault="004533B2" w:rsidP="00B05992">
            <w:pPr>
              <w:rPr>
                <w:rFonts w:ascii="Times New Roman" w:hAnsi="Times New Roman" w:cs="Times New Roman"/>
                <w:sz w:val="28"/>
                <w:szCs w:val="28"/>
                <w:lang w:val="kk-KZ"/>
              </w:rPr>
            </w:pPr>
            <w:r w:rsidRPr="004533B2">
              <w:rPr>
                <w:rFonts w:ascii="Times New Roman" w:hAnsi="Times New Roman" w:cs="Times New Roman"/>
                <w:sz w:val="28"/>
                <w:szCs w:val="28"/>
                <w:lang w:val="kk-KZ"/>
              </w:rPr>
              <w:t xml:space="preserve">2022ж. </w:t>
            </w:r>
            <w:r w:rsidRPr="004533B2">
              <w:rPr>
                <w:rFonts w:ascii="Times New Roman" w:hAnsi="Times New Roman"/>
                <w:sz w:val="28"/>
                <w:szCs w:val="28"/>
                <w:lang w:val="kk-KZ"/>
              </w:rPr>
              <w:t>№ 98</w:t>
            </w:r>
          </w:p>
        </w:tc>
        <w:tc>
          <w:tcPr>
            <w:tcW w:w="2326" w:type="dxa"/>
          </w:tcPr>
          <w:p w:rsidR="004533B2" w:rsidRPr="004533B2" w:rsidRDefault="004533B2" w:rsidP="004533B2">
            <w:pPr>
              <w:pStyle w:val="a5"/>
              <w:rPr>
                <w:rFonts w:ascii="Times New Roman" w:hAnsi="Times New Roman"/>
                <w:sz w:val="28"/>
                <w:szCs w:val="28"/>
                <w:lang w:val="kk-KZ"/>
              </w:rPr>
            </w:pPr>
            <w:r w:rsidRPr="004533B2">
              <w:rPr>
                <w:rFonts w:ascii="Times New Roman" w:hAnsi="Times New Roman"/>
                <w:sz w:val="28"/>
                <w:szCs w:val="28"/>
                <w:lang w:val="kk-KZ"/>
              </w:rPr>
              <w:t xml:space="preserve">«Нұрсұлтан» РҒӘжББО </w:t>
            </w:r>
          </w:p>
        </w:tc>
      </w:tr>
      <w:tr w:rsidR="004533B2" w:rsidRPr="00E66EAD" w:rsidTr="004533B2">
        <w:trPr>
          <w:trHeight w:val="557"/>
        </w:trPr>
        <w:tc>
          <w:tcPr>
            <w:tcW w:w="533" w:type="dxa"/>
          </w:tcPr>
          <w:p w:rsidR="004533B2" w:rsidRPr="00E66EAD" w:rsidRDefault="004533B2"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8</w:t>
            </w:r>
          </w:p>
        </w:tc>
        <w:tc>
          <w:tcPr>
            <w:tcW w:w="2416" w:type="dxa"/>
          </w:tcPr>
          <w:p w:rsidR="004533B2" w:rsidRPr="004533B2" w:rsidRDefault="004533B2" w:rsidP="00B05992">
            <w:pPr>
              <w:pStyle w:val="a5"/>
              <w:rPr>
                <w:rFonts w:ascii="Times New Roman" w:hAnsi="Times New Roman"/>
                <w:color w:val="000000"/>
                <w:sz w:val="28"/>
                <w:szCs w:val="28"/>
                <w:lang w:val="kk-KZ"/>
              </w:rPr>
            </w:pPr>
            <w:r w:rsidRPr="004533B2">
              <w:rPr>
                <w:rFonts w:ascii="Times New Roman" w:hAnsi="Times New Roman"/>
                <w:color w:val="000000"/>
                <w:sz w:val="28"/>
                <w:szCs w:val="28"/>
                <w:lang w:val="kk-KZ"/>
              </w:rPr>
              <w:t>Калыкова Қадиша Қайдарқызы</w:t>
            </w:r>
          </w:p>
        </w:tc>
        <w:tc>
          <w:tcPr>
            <w:tcW w:w="2551" w:type="dxa"/>
          </w:tcPr>
          <w:p w:rsidR="004533B2" w:rsidRPr="004533B2" w:rsidRDefault="004533B2" w:rsidP="000708C7">
            <w:pPr>
              <w:rPr>
                <w:rFonts w:ascii="Times New Roman" w:hAnsi="Times New Roman" w:cs="Times New Roman"/>
                <w:sz w:val="28"/>
                <w:szCs w:val="28"/>
                <w:lang w:val="kk-KZ"/>
              </w:rPr>
            </w:pPr>
            <w:r w:rsidRPr="004533B2">
              <w:rPr>
                <w:rFonts w:ascii="Times New Roman" w:hAnsi="Times New Roman" w:cs="Times New Roman"/>
                <w:sz w:val="28"/>
                <w:szCs w:val="28"/>
                <w:lang w:val="kk-KZ"/>
              </w:rPr>
              <w:t>«МДҰ заттық-кеңістіктік  дамытушы ортаны ұйымдастыру»</w:t>
            </w:r>
          </w:p>
        </w:tc>
        <w:tc>
          <w:tcPr>
            <w:tcW w:w="2125" w:type="dxa"/>
          </w:tcPr>
          <w:p w:rsidR="004533B2" w:rsidRPr="004533B2" w:rsidRDefault="004533B2" w:rsidP="00B05992">
            <w:pPr>
              <w:pStyle w:val="a5"/>
              <w:rPr>
                <w:rFonts w:ascii="Times New Roman" w:hAnsi="Times New Roman"/>
                <w:sz w:val="28"/>
                <w:szCs w:val="28"/>
                <w:lang w:val="kk-KZ"/>
              </w:rPr>
            </w:pPr>
            <w:r w:rsidRPr="004533B2">
              <w:rPr>
                <w:rFonts w:ascii="Times New Roman" w:hAnsi="Times New Roman"/>
                <w:sz w:val="28"/>
                <w:szCs w:val="28"/>
                <w:lang w:val="kk-KZ"/>
              </w:rPr>
              <w:t>2024ж  №0744152</w:t>
            </w:r>
          </w:p>
          <w:p w:rsidR="004533B2" w:rsidRPr="004533B2" w:rsidRDefault="004533B2" w:rsidP="00B05992">
            <w:pPr>
              <w:rPr>
                <w:rFonts w:ascii="Times New Roman" w:hAnsi="Times New Roman" w:cs="Times New Roman"/>
                <w:sz w:val="28"/>
                <w:szCs w:val="28"/>
                <w:lang w:val="kk-KZ"/>
              </w:rPr>
            </w:pPr>
          </w:p>
        </w:tc>
        <w:tc>
          <w:tcPr>
            <w:tcW w:w="2326" w:type="dxa"/>
          </w:tcPr>
          <w:p w:rsidR="004533B2" w:rsidRPr="004533B2" w:rsidRDefault="004533B2" w:rsidP="00B05992">
            <w:pPr>
              <w:pStyle w:val="a5"/>
              <w:rPr>
                <w:rFonts w:ascii="Times New Roman" w:hAnsi="Times New Roman"/>
                <w:sz w:val="28"/>
                <w:szCs w:val="28"/>
                <w:lang w:val="kk-KZ"/>
              </w:rPr>
            </w:pPr>
            <w:r w:rsidRPr="004533B2">
              <w:rPr>
                <w:rFonts w:ascii="Times New Roman" w:hAnsi="Times New Roman"/>
                <w:sz w:val="28"/>
                <w:szCs w:val="28"/>
                <w:lang w:val="kk-KZ"/>
              </w:rPr>
              <w:t xml:space="preserve">«Өрлеу» БАҰО </w:t>
            </w:r>
          </w:p>
          <w:p w:rsidR="004533B2" w:rsidRPr="004533B2" w:rsidRDefault="004533B2" w:rsidP="00B05992">
            <w:pPr>
              <w:rPr>
                <w:rFonts w:ascii="Times New Roman" w:hAnsi="Times New Roman" w:cs="Times New Roman"/>
                <w:sz w:val="28"/>
                <w:szCs w:val="28"/>
                <w:lang w:val="kk-KZ"/>
              </w:rPr>
            </w:pPr>
          </w:p>
        </w:tc>
      </w:tr>
      <w:tr w:rsidR="004533B2" w:rsidRPr="00E66EAD" w:rsidTr="004533B2">
        <w:trPr>
          <w:trHeight w:val="599"/>
        </w:trPr>
        <w:tc>
          <w:tcPr>
            <w:tcW w:w="533" w:type="dxa"/>
          </w:tcPr>
          <w:p w:rsidR="004533B2" w:rsidRPr="00E66EAD" w:rsidRDefault="004533B2"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9</w:t>
            </w:r>
          </w:p>
        </w:tc>
        <w:tc>
          <w:tcPr>
            <w:tcW w:w="2416" w:type="dxa"/>
          </w:tcPr>
          <w:p w:rsidR="004533B2" w:rsidRPr="004533B2" w:rsidRDefault="004533B2" w:rsidP="00B05992">
            <w:pPr>
              <w:pStyle w:val="a5"/>
              <w:rPr>
                <w:rFonts w:ascii="Times New Roman" w:hAnsi="Times New Roman"/>
                <w:sz w:val="28"/>
                <w:szCs w:val="28"/>
              </w:rPr>
            </w:pPr>
            <w:r w:rsidRPr="004533B2">
              <w:rPr>
                <w:rFonts w:ascii="Times New Roman" w:hAnsi="Times New Roman"/>
                <w:sz w:val="28"/>
                <w:szCs w:val="28"/>
              </w:rPr>
              <w:t xml:space="preserve">Тлеулина Айбаршын </w:t>
            </w:r>
            <w:r w:rsidRPr="004533B2">
              <w:rPr>
                <w:rFonts w:ascii="Times New Roman" w:hAnsi="Times New Roman"/>
                <w:sz w:val="28"/>
                <w:szCs w:val="28"/>
              </w:rPr>
              <w:lastRenderedPageBreak/>
              <w:t>Ерғалиқызы</w:t>
            </w:r>
          </w:p>
        </w:tc>
        <w:tc>
          <w:tcPr>
            <w:tcW w:w="2551" w:type="dxa"/>
          </w:tcPr>
          <w:p w:rsidR="004533B2" w:rsidRPr="004533B2" w:rsidRDefault="004533B2" w:rsidP="000708C7">
            <w:pPr>
              <w:rPr>
                <w:rFonts w:ascii="Times New Roman" w:hAnsi="Times New Roman" w:cs="Times New Roman"/>
                <w:sz w:val="28"/>
                <w:szCs w:val="28"/>
                <w:lang w:val="kk-KZ"/>
              </w:rPr>
            </w:pPr>
            <w:r w:rsidRPr="004533B2">
              <w:rPr>
                <w:rFonts w:ascii="Times New Roman" w:hAnsi="Times New Roman" w:cs="Times New Roman"/>
                <w:sz w:val="28"/>
                <w:szCs w:val="28"/>
                <w:lang w:val="kk-KZ"/>
              </w:rPr>
              <w:lastRenderedPageBreak/>
              <w:t xml:space="preserve">«Білім беру мазмұнын жаңарту </w:t>
            </w:r>
            <w:r w:rsidRPr="004533B2">
              <w:rPr>
                <w:rFonts w:ascii="Times New Roman" w:hAnsi="Times New Roman" w:cs="Times New Roman"/>
                <w:sz w:val="28"/>
                <w:szCs w:val="28"/>
                <w:lang w:val="kk-KZ"/>
              </w:rPr>
              <w:lastRenderedPageBreak/>
              <w:t>жағдайында МДҰ орыс тілі мұғ-нің кәсіби құзыреттіліктер-ін дамыту»</w:t>
            </w:r>
          </w:p>
        </w:tc>
        <w:tc>
          <w:tcPr>
            <w:tcW w:w="2125" w:type="dxa"/>
          </w:tcPr>
          <w:p w:rsidR="004533B2" w:rsidRPr="004533B2" w:rsidRDefault="004533B2" w:rsidP="00B05992">
            <w:pPr>
              <w:rPr>
                <w:rFonts w:ascii="Times New Roman" w:hAnsi="Times New Roman" w:cs="Times New Roman"/>
                <w:sz w:val="28"/>
                <w:szCs w:val="28"/>
                <w:lang w:val="kk-KZ"/>
              </w:rPr>
            </w:pPr>
            <w:r w:rsidRPr="004533B2">
              <w:rPr>
                <w:rFonts w:ascii="Times New Roman" w:hAnsi="Times New Roman" w:cs="Times New Roman"/>
                <w:sz w:val="28"/>
                <w:szCs w:val="28"/>
                <w:lang w:val="kk-KZ"/>
              </w:rPr>
              <w:lastRenderedPageBreak/>
              <w:t xml:space="preserve">2020ж.    </w:t>
            </w:r>
            <w:r w:rsidRPr="004533B2">
              <w:rPr>
                <w:rFonts w:ascii="Times New Roman" w:hAnsi="Times New Roman"/>
                <w:sz w:val="28"/>
                <w:szCs w:val="28"/>
                <w:lang w:val="kk-KZ"/>
              </w:rPr>
              <w:t>№А-АБО 008002</w:t>
            </w:r>
          </w:p>
        </w:tc>
        <w:tc>
          <w:tcPr>
            <w:tcW w:w="2326" w:type="dxa"/>
          </w:tcPr>
          <w:p w:rsidR="004533B2" w:rsidRPr="004533B2" w:rsidRDefault="004533B2" w:rsidP="00B05992">
            <w:pPr>
              <w:pStyle w:val="a5"/>
              <w:rPr>
                <w:rFonts w:ascii="Times New Roman" w:hAnsi="Times New Roman"/>
                <w:sz w:val="28"/>
                <w:szCs w:val="28"/>
                <w:lang w:val="kk-KZ"/>
              </w:rPr>
            </w:pPr>
            <w:r w:rsidRPr="004533B2">
              <w:rPr>
                <w:rFonts w:ascii="Times New Roman" w:hAnsi="Times New Roman"/>
                <w:color w:val="000000"/>
                <w:sz w:val="28"/>
                <w:szCs w:val="28"/>
                <w:lang w:val="kk-KZ"/>
              </w:rPr>
              <w:t xml:space="preserve">"Ағжан" ҒББО                </w:t>
            </w:r>
            <w:r w:rsidRPr="004533B2">
              <w:rPr>
                <w:rFonts w:ascii="Times New Roman" w:hAnsi="Times New Roman"/>
                <w:sz w:val="28"/>
                <w:szCs w:val="28"/>
                <w:lang w:val="kk-KZ"/>
              </w:rPr>
              <w:t xml:space="preserve"> </w:t>
            </w:r>
          </w:p>
          <w:p w:rsidR="004533B2" w:rsidRPr="004533B2" w:rsidRDefault="004533B2" w:rsidP="004533B2">
            <w:pPr>
              <w:rPr>
                <w:rFonts w:ascii="Times New Roman" w:hAnsi="Times New Roman" w:cs="Times New Roman"/>
                <w:sz w:val="28"/>
                <w:szCs w:val="28"/>
                <w:lang w:val="kk-KZ"/>
              </w:rPr>
            </w:pPr>
            <w:r w:rsidRPr="004533B2">
              <w:rPr>
                <w:rFonts w:ascii="Times New Roman" w:hAnsi="Times New Roman" w:cs="Times New Roman"/>
                <w:color w:val="000000"/>
                <w:sz w:val="28"/>
                <w:szCs w:val="28"/>
                <w:lang w:val="kk-KZ"/>
              </w:rPr>
              <w:t xml:space="preserve"> </w:t>
            </w:r>
          </w:p>
        </w:tc>
      </w:tr>
      <w:tr w:rsidR="004533B2" w:rsidRPr="004533B2" w:rsidTr="004533B2">
        <w:trPr>
          <w:trHeight w:val="554"/>
        </w:trPr>
        <w:tc>
          <w:tcPr>
            <w:tcW w:w="533" w:type="dxa"/>
          </w:tcPr>
          <w:p w:rsidR="004533B2" w:rsidRPr="00E66EAD" w:rsidRDefault="004533B2"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lastRenderedPageBreak/>
              <w:t>10</w:t>
            </w:r>
          </w:p>
        </w:tc>
        <w:tc>
          <w:tcPr>
            <w:tcW w:w="2416" w:type="dxa"/>
          </w:tcPr>
          <w:p w:rsidR="004533B2" w:rsidRPr="004533B2" w:rsidRDefault="004533B2" w:rsidP="00B05992">
            <w:pPr>
              <w:pStyle w:val="a5"/>
              <w:rPr>
                <w:rFonts w:ascii="Times New Roman" w:hAnsi="Times New Roman"/>
                <w:sz w:val="28"/>
                <w:szCs w:val="28"/>
              </w:rPr>
            </w:pPr>
            <w:r w:rsidRPr="004533B2">
              <w:rPr>
                <w:rFonts w:ascii="Times New Roman" w:hAnsi="Times New Roman"/>
                <w:sz w:val="28"/>
                <w:szCs w:val="28"/>
              </w:rPr>
              <w:t>Ахметсадыкова Жанипа Құмарбекқызы</w:t>
            </w:r>
          </w:p>
        </w:tc>
        <w:tc>
          <w:tcPr>
            <w:tcW w:w="2551" w:type="dxa"/>
          </w:tcPr>
          <w:p w:rsidR="004533B2" w:rsidRPr="004533B2" w:rsidRDefault="004533B2" w:rsidP="000708C7">
            <w:pPr>
              <w:rPr>
                <w:rFonts w:ascii="Times New Roman" w:hAnsi="Times New Roman" w:cs="Times New Roman"/>
                <w:sz w:val="28"/>
                <w:szCs w:val="28"/>
                <w:lang w:val="kk-KZ"/>
              </w:rPr>
            </w:pPr>
            <w:r w:rsidRPr="004533B2">
              <w:rPr>
                <w:rFonts w:ascii="Times New Roman" w:hAnsi="Times New Roman"/>
                <w:sz w:val="28"/>
                <w:szCs w:val="28"/>
                <w:lang w:val="kk-KZ"/>
              </w:rPr>
              <w:t xml:space="preserve"> «МДҰ балаларға қатысты зорлық-зомбылықтың алдын алу»</w:t>
            </w:r>
          </w:p>
        </w:tc>
        <w:tc>
          <w:tcPr>
            <w:tcW w:w="2125" w:type="dxa"/>
          </w:tcPr>
          <w:p w:rsidR="004533B2" w:rsidRPr="004533B2" w:rsidRDefault="004533B2" w:rsidP="00B05992">
            <w:pPr>
              <w:rPr>
                <w:rFonts w:ascii="Times New Roman" w:hAnsi="Times New Roman" w:cs="Times New Roman"/>
                <w:sz w:val="28"/>
                <w:szCs w:val="28"/>
                <w:lang w:val="kk-KZ"/>
              </w:rPr>
            </w:pPr>
            <w:r w:rsidRPr="004533B2">
              <w:rPr>
                <w:rFonts w:ascii="Times New Roman" w:hAnsi="Times New Roman" w:cs="Times New Roman"/>
                <w:sz w:val="28"/>
                <w:szCs w:val="28"/>
                <w:lang w:val="kk-KZ"/>
              </w:rPr>
              <w:t>2022ж.  №0011561</w:t>
            </w:r>
          </w:p>
        </w:tc>
        <w:tc>
          <w:tcPr>
            <w:tcW w:w="2326" w:type="dxa"/>
          </w:tcPr>
          <w:p w:rsidR="004533B2" w:rsidRPr="004533B2" w:rsidRDefault="004533B2" w:rsidP="004533B2">
            <w:pPr>
              <w:pStyle w:val="a5"/>
              <w:rPr>
                <w:rFonts w:ascii="Times New Roman" w:hAnsi="Times New Roman"/>
                <w:sz w:val="28"/>
                <w:szCs w:val="28"/>
                <w:lang w:val="kk-KZ"/>
              </w:rPr>
            </w:pPr>
            <w:r w:rsidRPr="004533B2">
              <w:rPr>
                <w:rFonts w:ascii="Times New Roman" w:hAnsi="Times New Roman"/>
                <w:sz w:val="28"/>
                <w:szCs w:val="28"/>
                <w:lang w:val="kk-KZ"/>
              </w:rPr>
              <w:t xml:space="preserve"> НАО «НИГРЧ»  </w:t>
            </w:r>
          </w:p>
        </w:tc>
      </w:tr>
      <w:tr w:rsidR="004533B2" w:rsidRPr="004533B2" w:rsidTr="004533B2">
        <w:trPr>
          <w:trHeight w:val="1899"/>
        </w:trPr>
        <w:tc>
          <w:tcPr>
            <w:tcW w:w="533" w:type="dxa"/>
          </w:tcPr>
          <w:p w:rsidR="004533B2" w:rsidRPr="00E66EAD" w:rsidRDefault="004533B2"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11</w:t>
            </w:r>
          </w:p>
        </w:tc>
        <w:tc>
          <w:tcPr>
            <w:tcW w:w="2416" w:type="dxa"/>
          </w:tcPr>
          <w:p w:rsidR="004533B2" w:rsidRPr="004533B2" w:rsidRDefault="004533B2" w:rsidP="00B05992">
            <w:pPr>
              <w:pStyle w:val="a5"/>
              <w:rPr>
                <w:rFonts w:ascii="Times New Roman" w:hAnsi="Times New Roman"/>
                <w:color w:val="000000"/>
                <w:sz w:val="28"/>
                <w:szCs w:val="28"/>
              </w:rPr>
            </w:pPr>
            <w:r w:rsidRPr="004533B2">
              <w:rPr>
                <w:rFonts w:ascii="Times New Roman" w:hAnsi="Times New Roman"/>
                <w:sz w:val="28"/>
                <w:szCs w:val="28"/>
              </w:rPr>
              <w:t>Клышева Сауле Қуанышбекқызы</w:t>
            </w:r>
          </w:p>
        </w:tc>
        <w:tc>
          <w:tcPr>
            <w:tcW w:w="2551" w:type="dxa"/>
          </w:tcPr>
          <w:p w:rsidR="004533B2" w:rsidRPr="008E2866" w:rsidRDefault="008E2866" w:rsidP="000708C7">
            <w:pPr>
              <w:rPr>
                <w:rFonts w:ascii="Times New Roman" w:hAnsi="Times New Roman" w:cs="Times New Roman"/>
                <w:sz w:val="28"/>
                <w:szCs w:val="28"/>
                <w:lang w:val="kk-KZ"/>
              </w:rPr>
            </w:pPr>
            <w:r w:rsidRPr="008E2866">
              <w:rPr>
                <w:rFonts w:ascii="Times New Roman" w:hAnsi="Times New Roman" w:cs="Times New Roman"/>
                <w:sz w:val="28"/>
                <w:szCs w:val="28"/>
                <w:lang w:val="kk-KZ"/>
              </w:rPr>
              <w:t>«МДҰ педагогтері мен дене шынықтыру нұсқаушыларының кәсіби құзіреттілігі мен дағдыларын дамыту»</w:t>
            </w:r>
          </w:p>
        </w:tc>
        <w:tc>
          <w:tcPr>
            <w:tcW w:w="2125" w:type="dxa"/>
          </w:tcPr>
          <w:p w:rsidR="004533B2" w:rsidRPr="008E2866" w:rsidRDefault="004533B2" w:rsidP="00B05992">
            <w:pPr>
              <w:pStyle w:val="a5"/>
              <w:rPr>
                <w:rFonts w:ascii="Times New Roman" w:hAnsi="Times New Roman"/>
                <w:sz w:val="28"/>
                <w:szCs w:val="28"/>
                <w:lang w:val="kk-KZ"/>
              </w:rPr>
            </w:pPr>
            <w:r w:rsidRPr="008E2866">
              <w:rPr>
                <w:rFonts w:ascii="Times New Roman" w:hAnsi="Times New Roman"/>
                <w:sz w:val="28"/>
                <w:szCs w:val="28"/>
                <w:lang w:val="kk-KZ"/>
              </w:rPr>
              <w:t xml:space="preserve">2023ж. </w:t>
            </w:r>
          </w:p>
          <w:p w:rsidR="004533B2" w:rsidRPr="008E2866" w:rsidRDefault="004533B2" w:rsidP="00B05992">
            <w:pPr>
              <w:rPr>
                <w:rFonts w:ascii="Times New Roman" w:hAnsi="Times New Roman" w:cs="Times New Roman"/>
                <w:sz w:val="28"/>
                <w:szCs w:val="28"/>
                <w:lang w:val="kk-KZ"/>
              </w:rPr>
            </w:pPr>
            <w:r w:rsidRPr="008E2866">
              <w:rPr>
                <w:rFonts w:ascii="Times New Roman" w:hAnsi="Times New Roman" w:cs="Times New Roman"/>
                <w:color w:val="000000"/>
                <w:sz w:val="28"/>
                <w:szCs w:val="28"/>
                <w:lang w:val="kk-KZ"/>
              </w:rPr>
              <w:t>№000179</w:t>
            </w:r>
          </w:p>
        </w:tc>
        <w:tc>
          <w:tcPr>
            <w:tcW w:w="2326" w:type="dxa"/>
          </w:tcPr>
          <w:p w:rsidR="004533B2" w:rsidRPr="008E2866" w:rsidRDefault="004533B2" w:rsidP="004533B2">
            <w:pPr>
              <w:rPr>
                <w:rFonts w:ascii="Times New Roman" w:hAnsi="Times New Roman" w:cs="Times New Roman"/>
                <w:sz w:val="28"/>
                <w:szCs w:val="28"/>
                <w:lang w:val="kk-KZ"/>
              </w:rPr>
            </w:pPr>
            <w:r w:rsidRPr="008E2866">
              <w:rPr>
                <w:rFonts w:ascii="Times New Roman" w:hAnsi="Times New Roman" w:cs="Times New Roman"/>
                <w:sz w:val="28"/>
                <w:szCs w:val="28"/>
                <w:lang w:val="kk-KZ"/>
              </w:rPr>
              <w:t xml:space="preserve">«Ұлттық ғылыми практикалық дене тәрбиесі орталығы» РМҚК </w:t>
            </w:r>
          </w:p>
        </w:tc>
      </w:tr>
      <w:tr w:rsidR="008E2866" w:rsidRPr="00E66EAD" w:rsidTr="004533B2">
        <w:trPr>
          <w:trHeight w:val="1002"/>
        </w:trPr>
        <w:tc>
          <w:tcPr>
            <w:tcW w:w="533" w:type="dxa"/>
          </w:tcPr>
          <w:p w:rsidR="008E2866" w:rsidRPr="00E66EAD" w:rsidRDefault="008E2866"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12</w:t>
            </w:r>
          </w:p>
        </w:tc>
        <w:tc>
          <w:tcPr>
            <w:tcW w:w="2416" w:type="dxa"/>
          </w:tcPr>
          <w:p w:rsidR="008E2866" w:rsidRPr="004533B2" w:rsidRDefault="008E2866" w:rsidP="00B05992">
            <w:pPr>
              <w:pStyle w:val="a5"/>
              <w:rPr>
                <w:rFonts w:ascii="Times New Roman" w:hAnsi="Times New Roman"/>
                <w:color w:val="000000"/>
                <w:sz w:val="28"/>
                <w:szCs w:val="28"/>
                <w:lang w:val="kk-KZ"/>
              </w:rPr>
            </w:pPr>
            <w:r w:rsidRPr="004533B2">
              <w:rPr>
                <w:rFonts w:ascii="Times New Roman" w:hAnsi="Times New Roman"/>
                <w:color w:val="000000"/>
                <w:sz w:val="28"/>
                <w:szCs w:val="28"/>
                <w:lang w:val="kk-KZ"/>
              </w:rPr>
              <w:t>Жарқынбек Гулмекен</w:t>
            </w:r>
          </w:p>
        </w:tc>
        <w:tc>
          <w:tcPr>
            <w:tcW w:w="2551" w:type="dxa"/>
          </w:tcPr>
          <w:p w:rsidR="008E2866" w:rsidRPr="008E2866" w:rsidRDefault="008E2866" w:rsidP="000708C7">
            <w:pPr>
              <w:rPr>
                <w:rFonts w:ascii="Times New Roman" w:hAnsi="Times New Roman" w:cs="Times New Roman"/>
                <w:sz w:val="28"/>
                <w:szCs w:val="28"/>
                <w:lang w:val="kk-KZ"/>
              </w:rPr>
            </w:pPr>
            <w:r w:rsidRPr="008E2866">
              <w:rPr>
                <w:rFonts w:ascii="Times New Roman" w:hAnsi="Times New Roman" w:cs="Times New Roman"/>
                <w:sz w:val="28"/>
                <w:szCs w:val="28"/>
                <w:lang w:val="kk-KZ"/>
              </w:rPr>
              <w:t>«Логопедиялық массаж. Артикуляциялық жаттығулардың дұрыс жасалу техникалары»</w:t>
            </w:r>
          </w:p>
        </w:tc>
        <w:tc>
          <w:tcPr>
            <w:tcW w:w="2125" w:type="dxa"/>
          </w:tcPr>
          <w:p w:rsidR="008E2866" w:rsidRPr="008E2866" w:rsidRDefault="008E2866" w:rsidP="00B05992">
            <w:pPr>
              <w:rPr>
                <w:rFonts w:ascii="Times New Roman" w:hAnsi="Times New Roman" w:cs="Times New Roman"/>
                <w:sz w:val="28"/>
                <w:szCs w:val="28"/>
                <w:lang w:val="kk-KZ"/>
              </w:rPr>
            </w:pPr>
            <w:r w:rsidRPr="008E2866">
              <w:rPr>
                <w:rFonts w:ascii="Times New Roman" w:hAnsi="Times New Roman" w:cs="Times New Roman"/>
                <w:sz w:val="28"/>
                <w:szCs w:val="28"/>
                <w:lang w:val="kk-KZ"/>
              </w:rPr>
              <w:t>2023 ж. №003804</w:t>
            </w:r>
          </w:p>
        </w:tc>
        <w:tc>
          <w:tcPr>
            <w:tcW w:w="2326" w:type="dxa"/>
          </w:tcPr>
          <w:p w:rsidR="008E2866" w:rsidRPr="008E2866" w:rsidRDefault="008E2866" w:rsidP="008E2866">
            <w:pPr>
              <w:rPr>
                <w:rFonts w:ascii="Times New Roman" w:hAnsi="Times New Roman" w:cs="Times New Roman"/>
                <w:sz w:val="28"/>
                <w:szCs w:val="28"/>
                <w:lang w:val="kk-KZ"/>
              </w:rPr>
            </w:pPr>
            <w:r w:rsidRPr="008E2866">
              <w:rPr>
                <w:rFonts w:ascii="Times New Roman" w:hAnsi="Times New Roman" w:cs="Times New Roman"/>
                <w:sz w:val="28"/>
                <w:szCs w:val="28"/>
                <w:lang w:val="kk-KZ"/>
              </w:rPr>
              <w:t xml:space="preserve">Халықаралық Білім Академиясы </w:t>
            </w:r>
          </w:p>
        </w:tc>
      </w:tr>
      <w:tr w:rsidR="008E2866" w:rsidRPr="00E66EAD" w:rsidTr="004533B2">
        <w:trPr>
          <w:trHeight w:val="1379"/>
        </w:trPr>
        <w:tc>
          <w:tcPr>
            <w:tcW w:w="533" w:type="dxa"/>
          </w:tcPr>
          <w:p w:rsidR="008E2866" w:rsidRPr="00E66EAD" w:rsidRDefault="008E2866" w:rsidP="000708C7">
            <w:pPr>
              <w:jc w:val="center"/>
              <w:rPr>
                <w:rFonts w:ascii="Times New Roman" w:hAnsi="Times New Roman" w:cs="Times New Roman"/>
                <w:sz w:val="28"/>
                <w:szCs w:val="28"/>
                <w:lang w:val="kk-KZ"/>
              </w:rPr>
            </w:pPr>
            <w:r w:rsidRPr="00E66EAD">
              <w:rPr>
                <w:rFonts w:ascii="Times New Roman" w:hAnsi="Times New Roman" w:cs="Times New Roman"/>
                <w:sz w:val="28"/>
                <w:szCs w:val="28"/>
              </w:rPr>
              <w:t>1</w:t>
            </w:r>
            <w:r w:rsidRPr="00E66EAD">
              <w:rPr>
                <w:rFonts w:ascii="Times New Roman" w:hAnsi="Times New Roman" w:cs="Times New Roman"/>
                <w:sz w:val="28"/>
                <w:szCs w:val="28"/>
                <w:lang w:val="kk-KZ"/>
              </w:rPr>
              <w:t>3</w:t>
            </w:r>
          </w:p>
          <w:p w:rsidR="008E2866" w:rsidRPr="00E66EAD" w:rsidRDefault="008E2866" w:rsidP="000708C7">
            <w:pPr>
              <w:jc w:val="center"/>
              <w:rPr>
                <w:rFonts w:ascii="Times New Roman" w:hAnsi="Times New Roman" w:cs="Times New Roman"/>
                <w:sz w:val="28"/>
                <w:szCs w:val="28"/>
                <w:lang w:val="kk-KZ"/>
              </w:rPr>
            </w:pPr>
          </w:p>
          <w:p w:rsidR="008E2866" w:rsidRPr="00E66EAD" w:rsidRDefault="008E2866" w:rsidP="000708C7">
            <w:pPr>
              <w:jc w:val="center"/>
              <w:rPr>
                <w:rFonts w:ascii="Times New Roman" w:hAnsi="Times New Roman" w:cs="Times New Roman"/>
                <w:sz w:val="28"/>
                <w:szCs w:val="28"/>
                <w:lang w:val="kk-KZ"/>
              </w:rPr>
            </w:pPr>
          </w:p>
        </w:tc>
        <w:tc>
          <w:tcPr>
            <w:tcW w:w="2416" w:type="dxa"/>
          </w:tcPr>
          <w:p w:rsidR="008E2866" w:rsidRPr="004533B2" w:rsidRDefault="008E2866" w:rsidP="00B05992">
            <w:pPr>
              <w:pStyle w:val="a5"/>
              <w:rPr>
                <w:rFonts w:ascii="Times New Roman" w:hAnsi="Times New Roman"/>
                <w:sz w:val="28"/>
                <w:szCs w:val="28"/>
                <w:lang w:val="kk-KZ"/>
              </w:rPr>
            </w:pPr>
            <w:r w:rsidRPr="004533B2">
              <w:rPr>
                <w:rFonts w:ascii="Times New Roman" w:hAnsi="Times New Roman"/>
                <w:sz w:val="28"/>
                <w:szCs w:val="28"/>
                <w:lang w:val="kk-KZ"/>
              </w:rPr>
              <w:t>Сымбат Мейрам</w:t>
            </w:r>
          </w:p>
        </w:tc>
        <w:tc>
          <w:tcPr>
            <w:tcW w:w="2551" w:type="dxa"/>
          </w:tcPr>
          <w:p w:rsidR="008E2866" w:rsidRPr="008E2866" w:rsidRDefault="008E2866" w:rsidP="000708C7">
            <w:pPr>
              <w:rPr>
                <w:rFonts w:ascii="Times New Roman" w:hAnsi="Times New Roman" w:cs="Times New Roman"/>
                <w:sz w:val="28"/>
                <w:szCs w:val="28"/>
                <w:lang w:val="kk-KZ"/>
              </w:rPr>
            </w:pPr>
            <w:r w:rsidRPr="008E2866">
              <w:rPr>
                <w:rFonts w:ascii="Times New Roman" w:hAnsi="Times New Roman"/>
                <w:sz w:val="28"/>
                <w:lang w:val="kk-KZ"/>
              </w:rPr>
              <w:t>«Баланы ерте дамыту бағдарлары»</w:t>
            </w:r>
          </w:p>
        </w:tc>
        <w:tc>
          <w:tcPr>
            <w:tcW w:w="2125" w:type="dxa"/>
          </w:tcPr>
          <w:p w:rsidR="008E2866" w:rsidRPr="008E2866" w:rsidRDefault="008E2866" w:rsidP="00B05992">
            <w:pPr>
              <w:rPr>
                <w:rFonts w:ascii="Times New Roman" w:hAnsi="Times New Roman" w:cs="Times New Roman"/>
                <w:sz w:val="28"/>
                <w:lang w:val="kk-KZ"/>
              </w:rPr>
            </w:pPr>
            <w:r w:rsidRPr="008E2866">
              <w:rPr>
                <w:rFonts w:ascii="Times New Roman" w:hAnsi="Times New Roman" w:cs="Times New Roman"/>
                <w:sz w:val="28"/>
                <w:lang w:val="kk-KZ"/>
              </w:rPr>
              <w:t xml:space="preserve">2022 ж     </w:t>
            </w:r>
            <w:r w:rsidRPr="008E2866">
              <w:rPr>
                <w:rFonts w:ascii="Times New Roman" w:hAnsi="Times New Roman"/>
                <w:sz w:val="28"/>
                <w:lang w:val="kk-KZ"/>
              </w:rPr>
              <w:t xml:space="preserve">№29976 </w:t>
            </w:r>
            <w:r w:rsidRPr="008E2866">
              <w:rPr>
                <w:rFonts w:ascii="Times New Roman" w:hAnsi="Times New Roman" w:cs="Times New Roman"/>
                <w:sz w:val="28"/>
                <w:lang w:val="kk-KZ"/>
              </w:rPr>
              <w:t xml:space="preserve">  </w:t>
            </w:r>
          </w:p>
        </w:tc>
        <w:tc>
          <w:tcPr>
            <w:tcW w:w="2326" w:type="dxa"/>
          </w:tcPr>
          <w:p w:rsidR="008E2866" w:rsidRPr="008E2866" w:rsidRDefault="008E2866" w:rsidP="00B05992">
            <w:pPr>
              <w:pStyle w:val="a5"/>
              <w:rPr>
                <w:rFonts w:ascii="Times New Roman" w:hAnsi="Times New Roman"/>
                <w:sz w:val="28"/>
                <w:lang w:val="kk-KZ"/>
              </w:rPr>
            </w:pPr>
            <w:r w:rsidRPr="008E2866">
              <w:rPr>
                <w:rFonts w:ascii="Times New Roman" w:hAnsi="Times New Roman"/>
                <w:sz w:val="28"/>
                <w:lang w:val="kk-KZ"/>
              </w:rPr>
              <w:t xml:space="preserve">ЦПМ АОО «НИШ»  </w:t>
            </w:r>
          </w:p>
          <w:p w:rsidR="008E2866" w:rsidRPr="008E2866" w:rsidRDefault="008E2866" w:rsidP="00B05992">
            <w:pPr>
              <w:pStyle w:val="a5"/>
              <w:rPr>
                <w:rFonts w:ascii="Times New Roman" w:hAnsi="Times New Roman"/>
                <w:sz w:val="28"/>
                <w:lang w:val="kk-KZ"/>
              </w:rPr>
            </w:pPr>
            <w:r w:rsidRPr="008E2866">
              <w:rPr>
                <w:rFonts w:ascii="Times New Roman" w:hAnsi="Times New Roman"/>
                <w:sz w:val="28"/>
                <w:lang w:val="kk-KZ"/>
              </w:rPr>
              <w:t xml:space="preserve"> «Баланы ерте дамыту бағдарлары»</w:t>
            </w:r>
          </w:p>
        </w:tc>
      </w:tr>
      <w:tr w:rsidR="008E2866" w:rsidRPr="00E66EAD" w:rsidTr="004533B2">
        <w:trPr>
          <w:trHeight w:val="1379"/>
        </w:trPr>
        <w:tc>
          <w:tcPr>
            <w:tcW w:w="533" w:type="dxa"/>
          </w:tcPr>
          <w:p w:rsidR="008E2866" w:rsidRPr="004533B2" w:rsidRDefault="008E2866" w:rsidP="000708C7">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2416" w:type="dxa"/>
          </w:tcPr>
          <w:p w:rsidR="008E2866" w:rsidRPr="004533B2" w:rsidRDefault="008E2866" w:rsidP="00B05992">
            <w:pPr>
              <w:pStyle w:val="a5"/>
              <w:rPr>
                <w:rFonts w:ascii="Times New Roman" w:hAnsi="Times New Roman"/>
                <w:sz w:val="28"/>
                <w:szCs w:val="28"/>
                <w:lang w:val="kk-KZ"/>
              </w:rPr>
            </w:pPr>
            <w:r w:rsidRPr="004533B2">
              <w:rPr>
                <w:rFonts w:ascii="Times New Roman" w:hAnsi="Times New Roman"/>
                <w:sz w:val="28"/>
                <w:szCs w:val="28"/>
                <w:lang w:val="kk-KZ"/>
              </w:rPr>
              <w:t>Сайранхан Бижамал</w:t>
            </w:r>
          </w:p>
        </w:tc>
        <w:tc>
          <w:tcPr>
            <w:tcW w:w="2551" w:type="dxa"/>
          </w:tcPr>
          <w:p w:rsidR="008E2866" w:rsidRPr="008E2866" w:rsidRDefault="008E2866" w:rsidP="000708C7">
            <w:pPr>
              <w:rPr>
                <w:rFonts w:ascii="Times New Roman" w:hAnsi="Times New Roman" w:cs="Times New Roman"/>
                <w:sz w:val="28"/>
                <w:szCs w:val="28"/>
                <w:lang w:val="kk-KZ"/>
              </w:rPr>
            </w:pPr>
            <w:r w:rsidRPr="008E2866">
              <w:rPr>
                <w:rFonts w:ascii="Times New Roman" w:hAnsi="Times New Roman" w:cs="Times New Roman"/>
                <w:sz w:val="28"/>
                <w:lang w:val="kk-KZ"/>
              </w:rPr>
              <w:t>«Мектепке дейінгі ұйым қызметкерлерінің ойын құзіреттілігін дамыту»</w:t>
            </w:r>
          </w:p>
        </w:tc>
        <w:tc>
          <w:tcPr>
            <w:tcW w:w="2125" w:type="dxa"/>
          </w:tcPr>
          <w:p w:rsidR="008E2866" w:rsidRPr="008E2866" w:rsidRDefault="008E2866" w:rsidP="00B05992">
            <w:pPr>
              <w:rPr>
                <w:rFonts w:ascii="Times New Roman" w:hAnsi="Times New Roman" w:cs="Times New Roman"/>
                <w:sz w:val="28"/>
                <w:lang w:val="kk-KZ"/>
              </w:rPr>
            </w:pPr>
            <w:r w:rsidRPr="008E2866">
              <w:rPr>
                <w:rFonts w:ascii="Times New Roman" w:hAnsi="Times New Roman" w:cs="Times New Roman"/>
                <w:sz w:val="28"/>
                <w:lang w:val="kk-KZ"/>
              </w:rPr>
              <w:t>2022ж.  №0535720</w:t>
            </w:r>
          </w:p>
        </w:tc>
        <w:tc>
          <w:tcPr>
            <w:tcW w:w="2326" w:type="dxa"/>
          </w:tcPr>
          <w:p w:rsidR="008E2866" w:rsidRPr="008E2866" w:rsidRDefault="008E2866" w:rsidP="00B05992">
            <w:pPr>
              <w:pStyle w:val="a5"/>
              <w:rPr>
                <w:rFonts w:ascii="Times New Roman" w:hAnsi="Times New Roman"/>
                <w:sz w:val="28"/>
                <w:lang w:val="kk-KZ"/>
              </w:rPr>
            </w:pPr>
            <w:r w:rsidRPr="008E2866">
              <w:rPr>
                <w:rFonts w:ascii="Times New Roman" w:hAnsi="Times New Roman"/>
                <w:sz w:val="28"/>
                <w:lang w:val="kk-KZ"/>
              </w:rPr>
              <w:t xml:space="preserve">     ЦПМ АОО «НИШ»  </w:t>
            </w:r>
          </w:p>
          <w:p w:rsidR="008E2866" w:rsidRPr="008E2866" w:rsidRDefault="008E2866" w:rsidP="00B05992">
            <w:pPr>
              <w:rPr>
                <w:rFonts w:ascii="Times New Roman" w:hAnsi="Times New Roman" w:cs="Times New Roman"/>
                <w:sz w:val="28"/>
                <w:lang w:val="kk-KZ"/>
              </w:rPr>
            </w:pPr>
          </w:p>
        </w:tc>
      </w:tr>
      <w:tr w:rsidR="008E2866" w:rsidRPr="00E66EAD" w:rsidTr="004533B2">
        <w:trPr>
          <w:trHeight w:val="1379"/>
        </w:trPr>
        <w:tc>
          <w:tcPr>
            <w:tcW w:w="533" w:type="dxa"/>
          </w:tcPr>
          <w:p w:rsidR="008E2866" w:rsidRPr="004533B2" w:rsidRDefault="008E2866" w:rsidP="000708C7">
            <w:pPr>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2416" w:type="dxa"/>
          </w:tcPr>
          <w:p w:rsidR="008E2866" w:rsidRPr="004533B2" w:rsidRDefault="008E2866" w:rsidP="00B05992">
            <w:pPr>
              <w:rPr>
                <w:rFonts w:ascii="Times New Roman" w:hAnsi="Times New Roman" w:cs="Times New Roman"/>
                <w:sz w:val="28"/>
                <w:szCs w:val="28"/>
                <w:lang w:val="kk-KZ"/>
              </w:rPr>
            </w:pPr>
            <w:r w:rsidRPr="004533B2">
              <w:rPr>
                <w:rFonts w:ascii="Times New Roman" w:hAnsi="Times New Roman" w:cs="Times New Roman"/>
                <w:sz w:val="28"/>
                <w:szCs w:val="28"/>
                <w:lang w:val="kk-KZ"/>
              </w:rPr>
              <w:t>Шайзада Асемгүл</w:t>
            </w:r>
          </w:p>
        </w:tc>
        <w:tc>
          <w:tcPr>
            <w:tcW w:w="2551" w:type="dxa"/>
            <w:tcBorders>
              <w:right w:val="single" w:sz="4" w:space="0" w:color="auto"/>
            </w:tcBorders>
          </w:tcPr>
          <w:p w:rsidR="008E2866" w:rsidRPr="008E2866" w:rsidRDefault="008E2866" w:rsidP="000708C7">
            <w:pPr>
              <w:rPr>
                <w:rFonts w:ascii="Times New Roman" w:hAnsi="Times New Roman" w:cs="Times New Roman"/>
                <w:sz w:val="28"/>
                <w:szCs w:val="28"/>
                <w:lang w:val="kk-KZ"/>
              </w:rPr>
            </w:pPr>
            <w:r w:rsidRPr="008E2866">
              <w:rPr>
                <w:rFonts w:ascii="Times New Roman" w:hAnsi="Times New Roman"/>
                <w:sz w:val="28"/>
                <w:lang w:val="kk-KZ"/>
              </w:rPr>
              <w:t>«МДҰ білім беру процесін жобалау»</w:t>
            </w:r>
          </w:p>
        </w:tc>
        <w:tc>
          <w:tcPr>
            <w:tcW w:w="2125" w:type="dxa"/>
            <w:tcBorders>
              <w:left w:val="single" w:sz="4" w:space="0" w:color="auto"/>
            </w:tcBorders>
          </w:tcPr>
          <w:p w:rsidR="008E2866" w:rsidRPr="008E2866" w:rsidRDefault="008E2866" w:rsidP="00B05992">
            <w:pPr>
              <w:rPr>
                <w:rFonts w:ascii="Times New Roman" w:hAnsi="Times New Roman" w:cs="Times New Roman"/>
                <w:sz w:val="28"/>
                <w:lang w:val="kk-KZ"/>
              </w:rPr>
            </w:pPr>
            <w:r w:rsidRPr="008E2866">
              <w:rPr>
                <w:rFonts w:ascii="Times New Roman" w:hAnsi="Times New Roman" w:cs="Times New Roman"/>
                <w:sz w:val="28"/>
                <w:lang w:val="kk-KZ"/>
              </w:rPr>
              <w:t>2020 ж. №0373725</w:t>
            </w:r>
          </w:p>
        </w:tc>
        <w:tc>
          <w:tcPr>
            <w:tcW w:w="2326" w:type="dxa"/>
          </w:tcPr>
          <w:p w:rsidR="008E2866" w:rsidRPr="008E2866" w:rsidRDefault="008E2866" w:rsidP="00B05992">
            <w:pPr>
              <w:pStyle w:val="a5"/>
              <w:rPr>
                <w:rFonts w:ascii="Times New Roman" w:hAnsi="Times New Roman"/>
                <w:sz w:val="28"/>
                <w:lang w:val="kk-KZ"/>
              </w:rPr>
            </w:pPr>
            <w:r w:rsidRPr="008E2866">
              <w:rPr>
                <w:rFonts w:ascii="Times New Roman" w:hAnsi="Times New Roman"/>
                <w:sz w:val="28"/>
                <w:lang w:val="kk-KZ"/>
              </w:rPr>
              <w:t xml:space="preserve">"Өрлеу" БАҰО </w:t>
            </w:r>
          </w:p>
          <w:p w:rsidR="008E2866" w:rsidRPr="008E2866" w:rsidRDefault="008E2866" w:rsidP="00B05992">
            <w:pPr>
              <w:rPr>
                <w:rFonts w:ascii="Times New Roman" w:hAnsi="Times New Roman" w:cs="Times New Roman"/>
                <w:sz w:val="28"/>
                <w:lang w:val="kk-KZ"/>
              </w:rPr>
            </w:pPr>
          </w:p>
        </w:tc>
      </w:tr>
      <w:tr w:rsidR="008E2866" w:rsidRPr="0007589C" w:rsidTr="004533B2">
        <w:trPr>
          <w:trHeight w:val="824"/>
        </w:trPr>
        <w:tc>
          <w:tcPr>
            <w:tcW w:w="533" w:type="dxa"/>
          </w:tcPr>
          <w:p w:rsidR="008E2866" w:rsidRPr="00E66EAD" w:rsidRDefault="008E2866" w:rsidP="000708C7">
            <w:pPr>
              <w:jc w:val="center"/>
              <w:rPr>
                <w:rFonts w:ascii="Times New Roman" w:hAnsi="Times New Roman" w:cs="Times New Roman"/>
                <w:sz w:val="28"/>
                <w:szCs w:val="28"/>
                <w:lang w:val="kk-KZ"/>
              </w:rPr>
            </w:pPr>
            <w:r w:rsidRPr="00E66EAD">
              <w:rPr>
                <w:rFonts w:ascii="Times New Roman" w:hAnsi="Times New Roman" w:cs="Times New Roman"/>
                <w:sz w:val="28"/>
                <w:szCs w:val="28"/>
              </w:rPr>
              <w:t>1</w:t>
            </w:r>
            <w:r>
              <w:rPr>
                <w:rFonts w:ascii="Times New Roman" w:hAnsi="Times New Roman" w:cs="Times New Roman"/>
                <w:sz w:val="28"/>
                <w:szCs w:val="28"/>
                <w:lang w:val="kk-KZ"/>
              </w:rPr>
              <w:t>6</w:t>
            </w:r>
          </w:p>
          <w:p w:rsidR="008E2866" w:rsidRPr="00E66EAD" w:rsidRDefault="008E2866" w:rsidP="000708C7">
            <w:pPr>
              <w:rPr>
                <w:rFonts w:ascii="Times New Roman" w:hAnsi="Times New Roman" w:cs="Times New Roman"/>
                <w:sz w:val="28"/>
                <w:szCs w:val="28"/>
              </w:rPr>
            </w:pPr>
          </w:p>
          <w:p w:rsidR="008E2866" w:rsidRPr="00E66EAD" w:rsidRDefault="008E2866" w:rsidP="000708C7">
            <w:pPr>
              <w:jc w:val="center"/>
              <w:rPr>
                <w:rFonts w:ascii="Times New Roman" w:hAnsi="Times New Roman" w:cs="Times New Roman"/>
                <w:sz w:val="28"/>
                <w:szCs w:val="28"/>
              </w:rPr>
            </w:pPr>
          </w:p>
          <w:p w:rsidR="008E2866" w:rsidRPr="00E66EAD" w:rsidRDefault="008E2866" w:rsidP="000708C7">
            <w:pPr>
              <w:jc w:val="center"/>
              <w:rPr>
                <w:rFonts w:ascii="Times New Roman" w:hAnsi="Times New Roman" w:cs="Times New Roman"/>
                <w:sz w:val="28"/>
                <w:szCs w:val="28"/>
              </w:rPr>
            </w:pPr>
          </w:p>
        </w:tc>
        <w:tc>
          <w:tcPr>
            <w:tcW w:w="2416" w:type="dxa"/>
          </w:tcPr>
          <w:p w:rsidR="008E2866" w:rsidRPr="004533B2" w:rsidRDefault="008E2866" w:rsidP="00B05992">
            <w:pPr>
              <w:rPr>
                <w:rFonts w:ascii="Times New Roman" w:hAnsi="Times New Roman" w:cs="Times New Roman"/>
                <w:sz w:val="28"/>
                <w:szCs w:val="28"/>
                <w:lang w:val="kk-KZ"/>
              </w:rPr>
            </w:pPr>
            <w:r w:rsidRPr="004533B2">
              <w:rPr>
                <w:rFonts w:ascii="Times New Roman" w:hAnsi="Times New Roman" w:cs="Times New Roman"/>
                <w:sz w:val="28"/>
                <w:szCs w:val="28"/>
                <w:lang w:val="kk-KZ"/>
              </w:rPr>
              <w:t>Бостанбекова Асем Жанбыршықызы</w:t>
            </w:r>
          </w:p>
        </w:tc>
        <w:tc>
          <w:tcPr>
            <w:tcW w:w="2551" w:type="dxa"/>
            <w:tcBorders>
              <w:right w:val="single" w:sz="4" w:space="0" w:color="auto"/>
            </w:tcBorders>
          </w:tcPr>
          <w:p w:rsidR="008E2866" w:rsidRPr="008E2866" w:rsidRDefault="008E2866" w:rsidP="000708C7">
            <w:pPr>
              <w:rPr>
                <w:rFonts w:ascii="Times New Roman" w:hAnsi="Times New Roman" w:cs="Times New Roman"/>
                <w:sz w:val="28"/>
                <w:szCs w:val="28"/>
                <w:lang w:val="kk-KZ"/>
              </w:rPr>
            </w:pPr>
            <w:r w:rsidRPr="008E2866">
              <w:rPr>
                <w:rFonts w:ascii="Times New Roman" w:hAnsi="Times New Roman" w:cs="Times New Roman"/>
                <w:sz w:val="28"/>
                <w:lang w:val="kk-KZ"/>
              </w:rPr>
              <w:t>«Мектепке дейінгі ұйымдарда білім беру процесін жоспарлаудың тиімді әдіс тәсілдері»</w:t>
            </w:r>
          </w:p>
        </w:tc>
        <w:tc>
          <w:tcPr>
            <w:tcW w:w="2125" w:type="dxa"/>
            <w:tcBorders>
              <w:left w:val="single" w:sz="4" w:space="0" w:color="auto"/>
            </w:tcBorders>
          </w:tcPr>
          <w:p w:rsidR="008E2866" w:rsidRPr="008E2866" w:rsidRDefault="008E2866" w:rsidP="00B05992">
            <w:pPr>
              <w:pStyle w:val="a5"/>
              <w:rPr>
                <w:rFonts w:ascii="Times New Roman" w:hAnsi="Times New Roman"/>
                <w:sz w:val="28"/>
                <w:lang w:val="kk-KZ"/>
              </w:rPr>
            </w:pPr>
            <w:r w:rsidRPr="008E2866">
              <w:rPr>
                <w:rFonts w:ascii="Times New Roman" w:hAnsi="Times New Roman"/>
                <w:sz w:val="28"/>
                <w:lang w:val="kk-KZ"/>
              </w:rPr>
              <w:t xml:space="preserve">2021ж. </w:t>
            </w:r>
          </w:p>
          <w:p w:rsidR="008E2866" w:rsidRPr="008E2866" w:rsidRDefault="008E2866" w:rsidP="00B05992">
            <w:pPr>
              <w:rPr>
                <w:rFonts w:ascii="Times New Roman" w:hAnsi="Times New Roman" w:cs="Times New Roman"/>
                <w:sz w:val="28"/>
                <w:lang w:val="kk-KZ"/>
              </w:rPr>
            </w:pPr>
            <w:r w:rsidRPr="008E2866">
              <w:rPr>
                <w:rFonts w:ascii="Times New Roman" w:hAnsi="Times New Roman"/>
                <w:sz w:val="28"/>
                <w:lang w:val="kk-KZ"/>
              </w:rPr>
              <w:t>№ 426</w:t>
            </w:r>
          </w:p>
        </w:tc>
        <w:tc>
          <w:tcPr>
            <w:tcW w:w="2326" w:type="dxa"/>
          </w:tcPr>
          <w:p w:rsidR="008E2866" w:rsidRPr="008E2866" w:rsidRDefault="008E2866" w:rsidP="00B05992">
            <w:pPr>
              <w:pStyle w:val="a5"/>
              <w:rPr>
                <w:rFonts w:ascii="Times New Roman" w:hAnsi="Times New Roman"/>
                <w:sz w:val="28"/>
                <w:lang w:val="kk-KZ"/>
              </w:rPr>
            </w:pPr>
            <w:r w:rsidRPr="008E2866">
              <w:rPr>
                <w:rFonts w:ascii="Times New Roman" w:hAnsi="Times New Roman"/>
                <w:color w:val="000000"/>
                <w:sz w:val="28"/>
                <w:lang w:val="kk-KZ"/>
              </w:rPr>
              <w:t xml:space="preserve">."Педагог" ӘББО   </w:t>
            </w:r>
          </w:p>
          <w:p w:rsidR="008E2866" w:rsidRPr="008E2866" w:rsidRDefault="008E2866" w:rsidP="00B05992">
            <w:pPr>
              <w:rPr>
                <w:rFonts w:ascii="Times New Roman" w:hAnsi="Times New Roman" w:cs="Times New Roman"/>
                <w:sz w:val="28"/>
                <w:lang w:val="kk-KZ"/>
              </w:rPr>
            </w:pPr>
            <w:r w:rsidRPr="008E2866">
              <w:rPr>
                <w:rFonts w:ascii="Times New Roman" w:hAnsi="Times New Roman" w:cs="Times New Roman"/>
                <w:sz w:val="28"/>
                <w:lang w:val="kk-KZ"/>
              </w:rPr>
              <w:t>«Мектепке дейінгі ұйымдарда білім беру процесін жоспарлаудың тиімді әдіс тәсілдері»</w:t>
            </w:r>
          </w:p>
        </w:tc>
      </w:tr>
      <w:tr w:rsidR="008E2866" w:rsidRPr="0007589C" w:rsidTr="004533B2">
        <w:trPr>
          <w:trHeight w:val="854"/>
        </w:trPr>
        <w:tc>
          <w:tcPr>
            <w:tcW w:w="533" w:type="dxa"/>
          </w:tcPr>
          <w:p w:rsidR="008E2866" w:rsidRPr="00E66EAD" w:rsidRDefault="008E2866" w:rsidP="000708C7">
            <w:pPr>
              <w:jc w:val="center"/>
              <w:rPr>
                <w:rFonts w:ascii="Times New Roman" w:hAnsi="Times New Roman" w:cs="Times New Roman"/>
                <w:sz w:val="28"/>
                <w:szCs w:val="28"/>
                <w:lang w:val="kk-KZ"/>
              </w:rPr>
            </w:pPr>
            <w:r w:rsidRPr="00E66EAD">
              <w:rPr>
                <w:rFonts w:ascii="Times New Roman" w:hAnsi="Times New Roman" w:cs="Times New Roman"/>
                <w:sz w:val="28"/>
                <w:szCs w:val="28"/>
              </w:rPr>
              <w:lastRenderedPageBreak/>
              <w:t>1</w:t>
            </w:r>
            <w:r>
              <w:rPr>
                <w:rFonts w:ascii="Times New Roman" w:hAnsi="Times New Roman" w:cs="Times New Roman"/>
                <w:sz w:val="28"/>
                <w:szCs w:val="28"/>
                <w:lang w:val="kk-KZ"/>
              </w:rPr>
              <w:t>7</w:t>
            </w:r>
          </w:p>
          <w:p w:rsidR="008E2866" w:rsidRPr="00E66EAD" w:rsidRDefault="008E2866" w:rsidP="000708C7">
            <w:pPr>
              <w:jc w:val="center"/>
              <w:rPr>
                <w:rFonts w:ascii="Times New Roman" w:hAnsi="Times New Roman" w:cs="Times New Roman"/>
                <w:sz w:val="28"/>
                <w:szCs w:val="28"/>
              </w:rPr>
            </w:pPr>
          </w:p>
          <w:p w:rsidR="008E2866" w:rsidRPr="00E66EAD" w:rsidRDefault="008E2866" w:rsidP="000708C7">
            <w:pPr>
              <w:jc w:val="center"/>
              <w:rPr>
                <w:rFonts w:ascii="Times New Roman" w:hAnsi="Times New Roman" w:cs="Times New Roman"/>
                <w:sz w:val="28"/>
                <w:szCs w:val="28"/>
              </w:rPr>
            </w:pPr>
          </w:p>
          <w:p w:rsidR="008E2866" w:rsidRPr="00E66EAD" w:rsidRDefault="008E2866" w:rsidP="000708C7">
            <w:pPr>
              <w:jc w:val="center"/>
              <w:rPr>
                <w:rFonts w:ascii="Times New Roman" w:hAnsi="Times New Roman" w:cs="Times New Roman"/>
                <w:sz w:val="28"/>
                <w:szCs w:val="28"/>
              </w:rPr>
            </w:pPr>
          </w:p>
        </w:tc>
        <w:tc>
          <w:tcPr>
            <w:tcW w:w="2416" w:type="dxa"/>
          </w:tcPr>
          <w:p w:rsidR="008E2866" w:rsidRPr="004533B2" w:rsidRDefault="008E2866" w:rsidP="00B05992">
            <w:pPr>
              <w:pStyle w:val="a5"/>
              <w:rPr>
                <w:rFonts w:ascii="Times New Roman" w:hAnsi="Times New Roman"/>
                <w:color w:val="000000"/>
                <w:sz w:val="28"/>
                <w:szCs w:val="28"/>
                <w:lang w:val="kk-KZ"/>
              </w:rPr>
            </w:pPr>
            <w:r w:rsidRPr="004533B2">
              <w:rPr>
                <w:rFonts w:ascii="Times New Roman" w:hAnsi="Times New Roman"/>
                <w:color w:val="000000"/>
                <w:sz w:val="28"/>
                <w:szCs w:val="28"/>
                <w:lang w:val="kk-KZ"/>
              </w:rPr>
              <w:t>Темірхан Айшуақ</w:t>
            </w:r>
          </w:p>
        </w:tc>
        <w:tc>
          <w:tcPr>
            <w:tcW w:w="2551" w:type="dxa"/>
          </w:tcPr>
          <w:p w:rsidR="008E2866" w:rsidRPr="008E2866" w:rsidRDefault="008E2866" w:rsidP="000708C7">
            <w:pPr>
              <w:rPr>
                <w:rFonts w:ascii="Times New Roman" w:hAnsi="Times New Roman" w:cs="Times New Roman"/>
                <w:sz w:val="28"/>
                <w:szCs w:val="28"/>
                <w:lang w:val="kk-KZ"/>
              </w:rPr>
            </w:pPr>
            <w:r w:rsidRPr="008E2866">
              <w:rPr>
                <w:rFonts w:ascii="Times New Roman" w:hAnsi="Times New Roman" w:cs="Times New Roman"/>
                <w:sz w:val="28"/>
                <w:lang w:val="kk-KZ"/>
              </w:rPr>
              <w:t>«МДҰ музыкалық жетекшісінің кәсіби құзіреттілігін дамыту»</w:t>
            </w:r>
          </w:p>
        </w:tc>
        <w:tc>
          <w:tcPr>
            <w:tcW w:w="2125" w:type="dxa"/>
          </w:tcPr>
          <w:p w:rsidR="008E2866" w:rsidRPr="008E2866" w:rsidRDefault="008E2866" w:rsidP="00B05992">
            <w:pPr>
              <w:rPr>
                <w:rFonts w:ascii="Times New Roman" w:hAnsi="Times New Roman" w:cs="Times New Roman"/>
                <w:sz w:val="28"/>
                <w:lang w:val="kk-KZ"/>
              </w:rPr>
            </w:pPr>
            <w:r w:rsidRPr="008E2866">
              <w:rPr>
                <w:rFonts w:ascii="Times New Roman" w:hAnsi="Times New Roman" w:cs="Times New Roman"/>
                <w:sz w:val="28"/>
                <w:lang w:val="kk-KZ"/>
              </w:rPr>
              <w:t>2024 ж. №0743636</w:t>
            </w:r>
          </w:p>
        </w:tc>
        <w:tc>
          <w:tcPr>
            <w:tcW w:w="2326" w:type="dxa"/>
          </w:tcPr>
          <w:p w:rsidR="008E2866" w:rsidRPr="008E2866" w:rsidRDefault="008E2866" w:rsidP="00B05992">
            <w:pPr>
              <w:pStyle w:val="a5"/>
              <w:rPr>
                <w:rFonts w:ascii="Times New Roman" w:hAnsi="Times New Roman"/>
                <w:sz w:val="28"/>
                <w:lang w:val="kk-KZ"/>
              </w:rPr>
            </w:pPr>
            <w:r w:rsidRPr="008E2866">
              <w:rPr>
                <w:rFonts w:ascii="Times New Roman" w:hAnsi="Times New Roman"/>
                <w:sz w:val="28"/>
                <w:lang w:val="kk-KZ"/>
              </w:rPr>
              <w:t xml:space="preserve">"Өрлеу" БАҰО </w:t>
            </w:r>
          </w:p>
          <w:p w:rsidR="008E2866" w:rsidRPr="008E2866" w:rsidRDefault="008E2866" w:rsidP="00B05992">
            <w:pPr>
              <w:rPr>
                <w:rFonts w:ascii="Times New Roman" w:hAnsi="Times New Roman" w:cs="Times New Roman"/>
                <w:sz w:val="28"/>
                <w:lang w:val="kk-KZ"/>
              </w:rPr>
            </w:pPr>
            <w:r w:rsidRPr="008E2866">
              <w:rPr>
                <w:rFonts w:ascii="Times New Roman" w:hAnsi="Times New Roman" w:cs="Times New Roman"/>
                <w:sz w:val="28"/>
                <w:lang w:val="kk-KZ"/>
              </w:rPr>
              <w:t>«МДҰ музыкалық жетекшісінің кәсіби құзіреттілігін дамыту»</w:t>
            </w:r>
          </w:p>
        </w:tc>
      </w:tr>
      <w:tr w:rsidR="008E2866" w:rsidRPr="00E66EAD" w:rsidTr="004533B2">
        <w:trPr>
          <w:trHeight w:val="866"/>
        </w:trPr>
        <w:tc>
          <w:tcPr>
            <w:tcW w:w="533" w:type="dxa"/>
          </w:tcPr>
          <w:p w:rsidR="008E2866" w:rsidRPr="00E66EAD" w:rsidRDefault="008E2866" w:rsidP="000708C7">
            <w:pPr>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2416" w:type="dxa"/>
          </w:tcPr>
          <w:p w:rsidR="008E2866" w:rsidRPr="004533B2" w:rsidRDefault="008E2866" w:rsidP="00B05992">
            <w:pPr>
              <w:pStyle w:val="a5"/>
              <w:rPr>
                <w:rFonts w:ascii="Times New Roman" w:hAnsi="Times New Roman"/>
                <w:color w:val="000000"/>
                <w:sz w:val="28"/>
                <w:szCs w:val="28"/>
                <w:lang w:val="kk-KZ"/>
              </w:rPr>
            </w:pPr>
            <w:r w:rsidRPr="004533B2">
              <w:rPr>
                <w:rFonts w:ascii="Times New Roman" w:hAnsi="Times New Roman"/>
                <w:color w:val="000000"/>
                <w:sz w:val="28"/>
                <w:szCs w:val="28"/>
                <w:lang w:val="kk-KZ"/>
              </w:rPr>
              <w:t>Хуандаг Қымбат</w:t>
            </w:r>
          </w:p>
        </w:tc>
        <w:tc>
          <w:tcPr>
            <w:tcW w:w="2551" w:type="dxa"/>
          </w:tcPr>
          <w:p w:rsidR="008E2866" w:rsidRPr="00E66EAD" w:rsidRDefault="008E2866"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w:t>
            </w:r>
          </w:p>
        </w:tc>
        <w:tc>
          <w:tcPr>
            <w:tcW w:w="2125" w:type="dxa"/>
          </w:tcPr>
          <w:p w:rsidR="008E2866" w:rsidRPr="00E66EAD" w:rsidRDefault="008E2866"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w:t>
            </w:r>
          </w:p>
        </w:tc>
        <w:tc>
          <w:tcPr>
            <w:tcW w:w="2326" w:type="dxa"/>
          </w:tcPr>
          <w:p w:rsidR="008E2866" w:rsidRPr="00E66EAD" w:rsidRDefault="008E2866" w:rsidP="000708C7">
            <w:pPr>
              <w:rPr>
                <w:rFonts w:ascii="Times New Roman" w:hAnsi="Times New Roman" w:cs="Times New Roman"/>
                <w:sz w:val="28"/>
                <w:szCs w:val="28"/>
                <w:lang w:val="kk-KZ"/>
              </w:rPr>
            </w:pPr>
            <w:r w:rsidRPr="00E66EAD">
              <w:rPr>
                <w:rFonts w:ascii="Times New Roman" w:hAnsi="Times New Roman" w:cs="Times New Roman"/>
                <w:sz w:val="28"/>
                <w:szCs w:val="28"/>
                <w:lang w:val="kk-KZ"/>
              </w:rPr>
              <w:t>-</w:t>
            </w:r>
          </w:p>
        </w:tc>
      </w:tr>
      <w:tr w:rsidR="008E2866" w:rsidRPr="00E66EAD" w:rsidTr="004533B2">
        <w:trPr>
          <w:trHeight w:val="1602"/>
        </w:trPr>
        <w:tc>
          <w:tcPr>
            <w:tcW w:w="533" w:type="dxa"/>
          </w:tcPr>
          <w:p w:rsidR="008E2866" w:rsidRPr="00E66EAD" w:rsidRDefault="008E2866" w:rsidP="000708C7">
            <w:pPr>
              <w:jc w:val="cente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2416" w:type="dxa"/>
          </w:tcPr>
          <w:p w:rsidR="008E2866" w:rsidRPr="004533B2" w:rsidRDefault="008E2866" w:rsidP="00B05992">
            <w:pPr>
              <w:pStyle w:val="a5"/>
              <w:rPr>
                <w:rFonts w:ascii="Times New Roman" w:hAnsi="Times New Roman"/>
                <w:color w:val="000000"/>
                <w:sz w:val="28"/>
                <w:szCs w:val="28"/>
                <w:lang w:val="kk-KZ"/>
              </w:rPr>
            </w:pPr>
            <w:r w:rsidRPr="004533B2">
              <w:rPr>
                <w:rFonts w:ascii="Times New Roman" w:hAnsi="Times New Roman"/>
                <w:color w:val="000000"/>
                <w:sz w:val="28"/>
                <w:szCs w:val="28"/>
                <w:lang w:val="kk-KZ"/>
              </w:rPr>
              <w:t>Жакупова Аделия Аскатқызы</w:t>
            </w:r>
          </w:p>
        </w:tc>
        <w:tc>
          <w:tcPr>
            <w:tcW w:w="2551" w:type="dxa"/>
          </w:tcPr>
          <w:p w:rsidR="008E2866" w:rsidRPr="00E66EAD" w:rsidRDefault="008E2866" w:rsidP="00B05992">
            <w:pPr>
              <w:rPr>
                <w:rFonts w:ascii="Times New Roman" w:hAnsi="Times New Roman" w:cs="Times New Roman"/>
                <w:sz w:val="28"/>
                <w:szCs w:val="28"/>
                <w:lang w:val="kk-KZ"/>
              </w:rPr>
            </w:pPr>
            <w:r w:rsidRPr="00E66EAD">
              <w:rPr>
                <w:rFonts w:ascii="Times New Roman" w:hAnsi="Times New Roman" w:cs="Times New Roman"/>
                <w:sz w:val="28"/>
                <w:szCs w:val="28"/>
                <w:lang w:val="kk-KZ"/>
              </w:rPr>
              <w:t>-</w:t>
            </w:r>
          </w:p>
        </w:tc>
        <w:tc>
          <w:tcPr>
            <w:tcW w:w="2125" w:type="dxa"/>
          </w:tcPr>
          <w:p w:rsidR="008E2866" w:rsidRPr="00E66EAD" w:rsidRDefault="008E2866" w:rsidP="00B05992">
            <w:pPr>
              <w:rPr>
                <w:rFonts w:ascii="Times New Roman" w:hAnsi="Times New Roman" w:cs="Times New Roman"/>
                <w:sz w:val="28"/>
                <w:szCs w:val="28"/>
                <w:lang w:val="kk-KZ"/>
              </w:rPr>
            </w:pPr>
            <w:r w:rsidRPr="00E66EAD">
              <w:rPr>
                <w:rFonts w:ascii="Times New Roman" w:hAnsi="Times New Roman" w:cs="Times New Roman"/>
                <w:sz w:val="28"/>
                <w:szCs w:val="28"/>
                <w:lang w:val="kk-KZ"/>
              </w:rPr>
              <w:t>-</w:t>
            </w:r>
          </w:p>
        </w:tc>
        <w:tc>
          <w:tcPr>
            <w:tcW w:w="2326" w:type="dxa"/>
          </w:tcPr>
          <w:p w:rsidR="008E2866" w:rsidRPr="00E66EAD" w:rsidRDefault="008E2866" w:rsidP="00B05992">
            <w:pPr>
              <w:rPr>
                <w:rFonts w:ascii="Times New Roman" w:hAnsi="Times New Roman" w:cs="Times New Roman"/>
                <w:sz w:val="28"/>
                <w:szCs w:val="28"/>
                <w:lang w:val="kk-KZ"/>
              </w:rPr>
            </w:pPr>
            <w:r w:rsidRPr="00E66EAD">
              <w:rPr>
                <w:rFonts w:ascii="Times New Roman" w:hAnsi="Times New Roman" w:cs="Times New Roman"/>
                <w:sz w:val="28"/>
                <w:szCs w:val="28"/>
                <w:lang w:val="kk-KZ"/>
              </w:rPr>
              <w:t>-</w:t>
            </w:r>
          </w:p>
        </w:tc>
      </w:tr>
      <w:tr w:rsidR="008E2866" w:rsidRPr="008E2866" w:rsidTr="004533B2">
        <w:trPr>
          <w:trHeight w:val="1602"/>
        </w:trPr>
        <w:tc>
          <w:tcPr>
            <w:tcW w:w="533" w:type="dxa"/>
          </w:tcPr>
          <w:p w:rsidR="008E2866" w:rsidRPr="00E66EAD" w:rsidRDefault="008E2866" w:rsidP="000708C7">
            <w:pPr>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2416" w:type="dxa"/>
          </w:tcPr>
          <w:p w:rsidR="008E2866" w:rsidRPr="004533B2" w:rsidRDefault="008E2866" w:rsidP="00B05992">
            <w:pPr>
              <w:rPr>
                <w:rFonts w:ascii="Times New Roman" w:hAnsi="Times New Roman" w:cs="Times New Roman"/>
                <w:sz w:val="28"/>
                <w:szCs w:val="28"/>
                <w:lang w:val="kk-KZ"/>
              </w:rPr>
            </w:pPr>
            <w:r w:rsidRPr="004533B2">
              <w:rPr>
                <w:rFonts w:ascii="Times New Roman" w:hAnsi="Times New Roman" w:cs="Times New Roman"/>
                <w:sz w:val="28"/>
                <w:szCs w:val="28"/>
                <w:lang w:val="kk-KZ"/>
              </w:rPr>
              <w:t>Танатхан Айналхан</w:t>
            </w:r>
          </w:p>
        </w:tc>
        <w:tc>
          <w:tcPr>
            <w:tcW w:w="2551" w:type="dxa"/>
          </w:tcPr>
          <w:p w:rsidR="008E2866" w:rsidRPr="008E2866" w:rsidRDefault="008E2866" w:rsidP="000708C7">
            <w:pPr>
              <w:rPr>
                <w:rFonts w:ascii="Times New Roman" w:hAnsi="Times New Roman" w:cs="Times New Roman"/>
                <w:sz w:val="28"/>
                <w:szCs w:val="28"/>
                <w:lang w:val="kk-KZ"/>
              </w:rPr>
            </w:pPr>
            <w:r w:rsidRPr="008E2866">
              <w:rPr>
                <w:rFonts w:ascii="Times New Roman" w:hAnsi="Times New Roman"/>
                <w:sz w:val="28"/>
                <w:lang w:val="kk-KZ"/>
              </w:rPr>
              <w:t>«МДҰ 4k моделін қолдануды және оқу-тәрбиелеу процесіне инклюзивтік білімді ерекше білім беруге қажеттілігі бар балаларды қосу»</w:t>
            </w:r>
          </w:p>
        </w:tc>
        <w:tc>
          <w:tcPr>
            <w:tcW w:w="2125" w:type="dxa"/>
          </w:tcPr>
          <w:p w:rsidR="008E2866" w:rsidRPr="008E2866" w:rsidRDefault="008E2866" w:rsidP="00B05992">
            <w:pPr>
              <w:rPr>
                <w:rFonts w:ascii="Times New Roman" w:hAnsi="Times New Roman" w:cs="Times New Roman"/>
                <w:sz w:val="28"/>
                <w:lang w:val="kk-KZ"/>
              </w:rPr>
            </w:pPr>
            <w:r w:rsidRPr="008E2866">
              <w:rPr>
                <w:rFonts w:ascii="Times New Roman" w:hAnsi="Times New Roman" w:cs="Times New Roman"/>
                <w:sz w:val="28"/>
                <w:lang w:val="kk-KZ"/>
              </w:rPr>
              <w:t>2022 ж.</w:t>
            </w:r>
          </w:p>
          <w:p w:rsidR="008E2866" w:rsidRPr="008E2866" w:rsidRDefault="008E2866" w:rsidP="00B05992">
            <w:pPr>
              <w:rPr>
                <w:rFonts w:ascii="Times New Roman" w:hAnsi="Times New Roman" w:cs="Times New Roman"/>
                <w:sz w:val="28"/>
                <w:lang w:val="kk-KZ"/>
              </w:rPr>
            </w:pPr>
            <w:r w:rsidRPr="008E2866">
              <w:rPr>
                <w:rFonts w:ascii="Times New Roman" w:hAnsi="Times New Roman" w:cs="Times New Roman"/>
                <w:sz w:val="28"/>
                <w:lang w:val="kk-KZ"/>
              </w:rPr>
              <w:t>№94</w:t>
            </w:r>
          </w:p>
        </w:tc>
        <w:tc>
          <w:tcPr>
            <w:tcW w:w="2326" w:type="dxa"/>
          </w:tcPr>
          <w:p w:rsidR="008E2866" w:rsidRPr="008E2866" w:rsidRDefault="008E2866" w:rsidP="008E2866">
            <w:pPr>
              <w:rPr>
                <w:rFonts w:ascii="Times New Roman" w:hAnsi="Times New Roman" w:cs="Times New Roman"/>
                <w:sz w:val="28"/>
                <w:lang w:val="kk-KZ"/>
              </w:rPr>
            </w:pPr>
            <w:r w:rsidRPr="008E2866">
              <w:rPr>
                <w:rFonts w:ascii="Times New Roman" w:hAnsi="Times New Roman"/>
                <w:sz w:val="28"/>
                <w:lang w:val="kk-KZ"/>
              </w:rPr>
              <w:t xml:space="preserve">«Нұрсұлтан» РҒӘжББО </w:t>
            </w:r>
          </w:p>
        </w:tc>
      </w:tr>
      <w:tr w:rsidR="008E2866" w:rsidRPr="008E2866" w:rsidTr="004533B2">
        <w:trPr>
          <w:trHeight w:val="1602"/>
        </w:trPr>
        <w:tc>
          <w:tcPr>
            <w:tcW w:w="533" w:type="dxa"/>
          </w:tcPr>
          <w:p w:rsidR="008E2866" w:rsidRPr="00E66EAD" w:rsidRDefault="008E2866" w:rsidP="000708C7">
            <w:pPr>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2416" w:type="dxa"/>
          </w:tcPr>
          <w:p w:rsidR="008E2866" w:rsidRPr="004533B2" w:rsidRDefault="008E2866" w:rsidP="00B05992">
            <w:pPr>
              <w:pStyle w:val="a5"/>
              <w:rPr>
                <w:rFonts w:ascii="Times New Roman" w:hAnsi="Times New Roman"/>
                <w:sz w:val="28"/>
                <w:szCs w:val="28"/>
              </w:rPr>
            </w:pPr>
            <w:r w:rsidRPr="004533B2">
              <w:rPr>
                <w:rFonts w:ascii="Times New Roman" w:hAnsi="Times New Roman"/>
                <w:sz w:val="28"/>
                <w:szCs w:val="28"/>
              </w:rPr>
              <w:t>Алпысбаева Шырын Тұрсынғалиқызы</w:t>
            </w:r>
          </w:p>
        </w:tc>
        <w:tc>
          <w:tcPr>
            <w:tcW w:w="2551" w:type="dxa"/>
          </w:tcPr>
          <w:p w:rsidR="008E2866" w:rsidRPr="008E2866" w:rsidRDefault="008E2866" w:rsidP="000708C7">
            <w:pPr>
              <w:rPr>
                <w:rFonts w:ascii="Times New Roman" w:hAnsi="Times New Roman" w:cs="Times New Roman"/>
                <w:sz w:val="28"/>
                <w:szCs w:val="28"/>
                <w:lang w:val="kk-KZ"/>
              </w:rPr>
            </w:pPr>
            <w:r w:rsidRPr="008E2866">
              <w:rPr>
                <w:rFonts w:ascii="Times New Roman" w:hAnsi="Times New Roman" w:cs="Times New Roman"/>
                <w:sz w:val="28"/>
                <w:lang w:val="kk-KZ"/>
              </w:rPr>
              <w:t>«Мектепке дейінгі жастағы балаларға сапалы тәрбие мен білім беруде отбасымен серіктестікте жұмыс жүргізу арқылы кәсіби даму аспектілері</w:t>
            </w:r>
          </w:p>
        </w:tc>
        <w:tc>
          <w:tcPr>
            <w:tcW w:w="2125" w:type="dxa"/>
          </w:tcPr>
          <w:p w:rsidR="008E2866" w:rsidRPr="008E2866" w:rsidRDefault="008E2866" w:rsidP="00B05992">
            <w:pPr>
              <w:pStyle w:val="a5"/>
              <w:rPr>
                <w:rFonts w:ascii="Times New Roman" w:hAnsi="Times New Roman"/>
                <w:sz w:val="28"/>
                <w:lang w:val="kk-KZ"/>
              </w:rPr>
            </w:pPr>
            <w:r w:rsidRPr="008E2866">
              <w:rPr>
                <w:rFonts w:ascii="Times New Roman" w:hAnsi="Times New Roman"/>
                <w:sz w:val="28"/>
                <w:lang w:val="kk-KZ"/>
              </w:rPr>
              <w:t xml:space="preserve">2021ж. </w:t>
            </w:r>
          </w:p>
          <w:p w:rsidR="008E2866" w:rsidRPr="008E2866" w:rsidRDefault="008E2866" w:rsidP="00B05992">
            <w:pPr>
              <w:rPr>
                <w:rFonts w:ascii="Times New Roman" w:hAnsi="Times New Roman" w:cs="Times New Roman"/>
                <w:sz w:val="28"/>
                <w:lang w:val="kk-KZ"/>
              </w:rPr>
            </w:pPr>
            <w:r w:rsidRPr="008E2866">
              <w:rPr>
                <w:rFonts w:ascii="Times New Roman" w:hAnsi="Times New Roman" w:cs="Times New Roman"/>
                <w:sz w:val="28"/>
                <w:lang w:val="kk-KZ"/>
              </w:rPr>
              <w:t>№ 122</w:t>
            </w:r>
          </w:p>
        </w:tc>
        <w:tc>
          <w:tcPr>
            <w:tcW w:w="2326" w:type="dxa"/>
          </w:tcPr>
          <w:p w:rsidR="008E2866" w:rsidRPr="008E2866" w:rsidRDefault="008E2866" w:rsidP="008E2866">
            <w:pPr>
              <w:rPr>
                <w:rFonts w:ascii="Times New Roman" w:hAnsi="Times New Roman" w:cs="Times New Roman"/>
                <w:sz w:val="28"/>
                <w:lang w:val="kk-KZ"/>
              </w:rPr>
            </w:pPr>
            <w:r w:rsidRPr="008E2866">
              <w:rPr>
                <w:rFonts w:ascii="Times New Roman" w:hAnsi="Times New Roman" w:cs="Times New Roman"/>
                <w:color w:val="000000"/>
                <w:sz w:val="28"/>
                <w:lang w:val="kk-KZ"/>
              </w:rPr>
              <w:t xml:space="preserve">"Педагог" ӘББО   </w:t>
            </w:r>
            <w:r w:rsidRPr="008E2866">
              <w:rPr>
                <w:rFonts w:ascii="Times New Roman" w:hAnsi="Times New Roman" w:cs="Times New Roman"/>
                <w:sz w:val="28"/>
                <w:lang w:val="kk-KZ"/>
              </w:rPr>
              <w:t>”</w:t>
            </w:r>
          </w:p>
        </w:tc>
      </w:tr>
      <w:tr w:rsidR="008E2866" w:rsidRPr="00E66EAD" w:rsidTr="004533B2">
        <w:trPr>
          <w:trHeight w:val="1602"/>
        </w:trPr>
        <w:tc>
          <w:tcPr>
            <w:tcW w:w="533" w:type="dxa"/>
          </w:tcPr>
          <w:p w:rsidR="008E2866" w:rsidRDefault="008E2866" w:rsidP="000708C7">
            <w:pPr>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2416" w:type="dxa"/>
          </w:tcPr>
          <w:p w:rsidR="008E2866" w:rsidRPr="004533B2" w:rsidRDefault="008E2866" w:rsidP="00B05992">
            <w:pPr>
              <w:rPr>
                <w:rFonts w:ascii="Times New Roman" w:hAnsi="Times New Roman" w:cs="Times New Roman"/>
                <w:sz w:val="28"/>
                <w:szCs w:val="28"/>
                <w:lang w:val="kk-KZ"/>
              </w:rPr>
            </w:pPr>
            <w:r w:rsidRPr="004533B2">
              <w:rPr>
                <w:rFonts w:ascii="Times New Roman" w:hAnsi="Times New Roman" w:cs="Times New Roman"/>
                <w:sz w:val="28"/>
                <w:szCs w:val="28"/>
                <w:lang w:val="kk-KZ"/>
              </w:rPr>
              <w:t>Бастанова Бекзат</w:t>
            </w:r>
          </w:p>
        </w:tc>
        <w:tc>
          <w:tcPr>
            <w:tcW w:w="2551" w:type="dxa"/>
          </w:tcPr>
          <w:p w:rsidR="008E2866" w:rsidRPr="00E66EAD" w:rsidRDefault="008E2866" w:rsidP="00B05992">
            <w:pPr>
              <w:rPr>
                <w:rFonts w:ascii="Times New Roman" w:hAnsi="Times New Roman" w:cs="Times New Roman"/>
                <w:sz w:val="28"/>
                <w:szCs w:val="28"/>
                <w:lang w:val="kk-KZ"/>
              </w:rPr>
            </w:pPr>
            <w:r w:rsidRPr="00E66EAD">
              <w:rPr>
                <w:rFonts w:ascii="Times New Roman" w:hAnsi="Times New Roman" w:cs="Times New Roman"/>
                <w:sz w:val="28"/>
                <w:szCs w:val="28"/>
                <w:lang w:val="kk-KZ"/>
              </w:rPr>
              <w:t>-</w:t>
            </w:r>
          </w:p>
        </w:tc>
        <w:tc>
          <w:tcPr>
            <w:tcW w:w="2125" w:type="dxa"/>
          </w:tcPr>
          <w:p w:rsidR="008E2866" w:rsidRPr="00E66EAD" w:rsidRDefault="008E2866" w:rsidP="00B05992">
            <w:pPr>
              <w:rPr>
                <w:rFonts w:ascii="Times New Roman" w:hAnsi="Times New Roman" w:cs="Times New Roman"/>
                <w:sz w:val="28"/>
                <w:szCs w:val="28"/>
                <w:lang w:val="kk-KZ"/>
              </w:rPr>
            </w:pPr>
            <w:r w:rsidRPr="00E66EAD">
              <w:rPr>
                <w:rFonts w:ascii="Times New Roman" w:hAnsi="Times New Roman" w:cs="Times New Roman"/>
                <w:sz w:val="28"/>
                <w:szCs w:val="28"/>
                <w:lang w:val="kk-KZ"/>
              </w:rPr>
              <w:t>-</w:t>
            </w:r>
          </w:p>
        </w:tc>
        <w:tc>
          <w:tcPr>
            <w:tcW w:w="2326" w:type="dxa"/>
          </w:tcPr>
          <w:p w:rsidR="008E2866" w:rsidRPr="00E66EAD" w:rsidRDefault="008E2866" w:rsidP="00B05992">
            <w:pPr>
              <w:rPr>
                <w:rFonts w:ascii="Times New Roman" w:hAnsi="Times New Roman" w:cs="Times New Roman"/>
                <w:sz w:val="28"/>
                <w:szCs w:val="28"/>
                <w:lang w:val="kk-KZ"/>
              </w:rPr>
            </w:pPr>
            <w:r w:rsidRPr="00E66EAD">
              <w:rPr>
                <w:rFonts w:ascii="Times New Roman" w:hAnsi="Times New Roman" w:cs="Times New Roman"/>
                <w:sz w:val="28"/>
                <w:szCs w:val="28"/>
                <w:lang w:val="kk-KZ"/>
              </w:rPr>
              <w:t>-</w:t>
            </w:r>
          </w:p>
        </w:tc>
      </w:tr>
    </w:tbl>
    <w:p w:rsidR="000708C7" w:rsidRPr="00E66EAD" w:rsidRDefault="000708C7" w:rsidP="000708C7">
      <w:pPr>
        <w:rPr>
          <w:sz w:val="28"/>
          <w:szCs w:val="28"/>
        </w:rPr>
      </w:pPr>
    </w:p>
    <w:bookmarkEnd w:id="5"/>
    <w:bookmarkEnd w:id="6"/>
    <w:p w:rsidR="00B571CD" w:rsidRPr="004533B2" w:rsidRDefault="00D54BCF" w:rsidP="004533B2">
      <w:pPr>
        <w:pStyle w:val="a5"/>
        <w:rPr>
          <w:rFonts w:ascii="Times New Roman" w:hAnsi="Times New Roman" w:cs="Times New Roman"/>
          <w:sz w:val="28"/>
          <w:szCs w:val="28"/>
          <w:lang w:val="kk-KZ"/>
        </w:rPr>
      </w:pPr>
      <w:r w:rsidRPr="004533B2">
        <w:rPr>
          <w:rFonts w:ascii="Times New Roman" w:hAnsi="Times New Roman" w:cs="Times New Roman"/>
          <w:sz w:val="28"/>
          <w:szCs w:val="28"/>
          <w:lang w:val="kk-KZ"/>
        </w:rPr>
        <w:t>Бөбекжай</w:t>
      </w:r>
      <w:r w:rsidRPr="004533B2">
        <w:rPr>
          <w:rFonts w:ascii="Times New Roman" w:eastAsia="Times New Roman" w:hAnsi="Times New Roman" w:cs="Times New Roman"/>
          <w:sz w:val="28"/>
          <w:szCs w:val="28"/>
          <w:lang w:val="kk-KZ" w:eastAsia="ru-RU"/>
        </w:rPr>
        <w:t xml:space="preserve"> педагогтарының </w:t>
      </w:r>
      <w:r w:rsidRPr="004533B2">
        <w:rPr>
          <w:rFonts w:ascii="Times New Roman" w:hAnsi="Times New Roman" w:cs="Times New Roman"/>
          <w:sz w:val="28"/>
          <w:szCs w:val="28"/>
          <w:lang w:val="kk-KZ"/>
        </w:rPr>
        <w:t xml:space="preserve">кәсіби өсу </w:t>
      </w:r>
      <w:r w:rsidRPr="004533B2">
        <w:rPr>
          <w:rFonts w:ascii="Times New Roman" w:eastAsia="Times New Roman" w:hAnsi="Times New Roman" w:cs="Times New Roman"/>
          <w:sz w:val="28"/>
          <w:szCs w:val="28"/>
          <w:lang w:val="kk-KZ" w:eastAsia="ru-RU"/>
        </w:rPr>
        <w:t xml:space="preserve">белсенділігімен іскерік көрсеткіштері </w:t>
      </w:r>
      <w:r w:rsidRPr="004533B2">
        <w:rPr>
          <w:rFonts w:ascii="Times New Roman" w:hAnsi="Times New Roman" w:cs="Times New Roman"/>
          <w:sz w:val="28"/>
          <w:szCs w:val="28"/>
          <w:lang w:val="kk-KZ"/>
        </w:rPr>
        <w:t>біліктілікті артыру курстары және аттестаттау нәтижелерімен расталады. Курстық дайындық</w:t>
      </w:r>
      <w:r w:rsidR="003F1C8C" w:rsidRPr="004533B2">
        <w:rPr>
          <w:rFonts w:ascii="Times New Roman" w:hAnsi="Times New Roman" w:cs="Times New Roman"/>
          <w:sz w:val="28"/>
          <w:szCs w:val="28"/>
          <w:lang w:val="kk-KZ"/>
        </w:rPr>
        <w:t xml:space="preserve"> перспективалық</w:t>
      </w:r>
      <w:r w:rsidRPr="004533B2">
        <w:rPr>
          <w:rFonts w:ascii="Times New Roman" w:hAnsi="Times New Roman" w:cs="Times New Roman"/>
          <w:sz w:val="28"/>
          <w:szCs w:val="28"/>
          <w:lang w:val="kk-KZ"/>
        </w:rPr>
        <w:t xml:space="preserve"> </w:t>
      </w:r>
      <w:r w:rsidR="003F1C8C" w:rsidRPr="004533B2">
        <w:rPr>
          <w:rFonts w:ascii="Times New Roman" w:hAnsi="Times New Roman" w:cs="Times New Roman"/>
          <w:sz w:val="28"/>
          <w:szCs w:val="28"/>
          <w:lang w:val="kk-KZ"/>
        </w:rPr>
        <w:t>жоспарға сәйкес жүзеге ас</w:t>
      </w:r>
      <w:r w:rsidR="002508F8" w:rsidRPr="004533B2">
        <w:rPr>
          <w:rFonts w:ascii="Times New Roman" w:hAnsi="Times New Roman" w:cs="Times New Roman"/>
          <w:sz w:val="28"/>
          <w:szCs w:val="28"/>
          <w:lang w:val="kk-KZ"/>
        </w:rPr>
        <w:t>ырылады</w:t>
      </w:r>
      <w:r w:rsidR="003F1C8C" w:rsidRPr="004533B2">
        <w:rPr>
          <w:rFonts w:ascii="Times New Roman" w:hAnsi="Times New Roman" w:cs="Times New Roman"/>
          <w:sz w:val="28"/>
          <w:szCs w:val="28"/>
          <w:lang w:val="kk-KZ"/>
        </w:rPr>
        <w:t xml:space="preserve">. Педагогтер «Өрлеу» БАИ мен Көкшетау қ.ПШО, </w:t>
      </w:r>
      <w:r w:rsidR="004533B2" w:rsidRPr="004533B2">
        <w:rPr>
          <w:rFonts w:ascii="Times New Roman" w:hAnsi="Times New Roman" w:cs="Times New Roman"/>
          <w:sz w:val="28"/>
          <w:szCs w:val="28"/>
          <w:lang w:val="kk-KZ"/>
        </w:rPr>
        <w:t xml:space="preserve">ЦПМ АОО «НИШ» Көкшетау қ., </w:t>
      </w:r>
      <w:r w:rsidR="003F1C8C" w:rsidRPr="004533B2">
        <w:rPr>
          <w:rFonts w:ascii="Times New Roman" w:hAnsi="Times New Roman" w:cs="Times New Roman"/>
          <w:sz w:val="28"/>
          <w:szCs w:val="28"/>
          <w:lang w:val="kk-KZ"/>
        </w:rPr>
        <w:t xml:space="preserve">Астана қ. «Нұрсұлтан» республикалық ғылыми-әдістемелік білім беру </w:t>
      </w:r>
      <w:r w:rsidR="003F1C8C" w:rsidRPr="004533B2">
        <w:rPr>
          <w:rFonts w:ascii="Times New Roman" w:hAnsi="Times New Roman" w:cs="Times New Roman"/>
          <w:sz w:val="28"/>
          <w:szCs w:val="28"/>
          <w:lang w:val="kk-KZ"/>
        </w:rPr>
        <w:lastRenderedPageBreak/>
        <w:t xml:space="preserve">орталығы , Қарағанды  «Білім» Қайта даярлау және біліктілікті арттыру институты кәсіби өсуін арттыруда. </w:t>
      </w:r>
      <w:r w:rsidR="00900678" w:rsidRPr="008E2866">
        <w:rPr>
          <w:rFonts w:ascii="Times New Roman" w:hAnsi="Times New Roman" w:cs="Times New Roman"/>
          <w:b/>
          <w:sz w:val="28"/>
          <w:szCs w:val="28"/>
          <w:lang w:val="kk-KZ"/>
        </w:rPr>
        <w:t>Қортынды</w:t>
      </w:r>
      <w:r w:rsidR="002508F8" w:rsidRPr="008E2866">
        <w:rPr>
          <w:rFonts w:ascii="Times New Roman" w:hAnsi="Times New Roman" w:cs="Times New Roman"/>
          <w:b/>
          <w:sz w:val="28"/>
          <w:szCs w:val="28"/>
          <w:lang w:val="kk-KZ"/>
        </w:rPr>
        <w:t>:</w:t>
      </w:r>
      <w:r w:rsidR="002508F8" w:rsidRPr="008E2866">
        <w:rPr>
          <w:rFonts w:ascii="Times New Roman" w:hAnsi="Times New Roman" w:cs="Times New Roman"/>
          <w:sz w:val="28"/>
          <w:szCs w:val="28"/>
          <w:lang w:val="kk-KZ"/>
        </w:rPr>
        <w:t xml:space="preserve"> </w:t>
      </w:r>
      <w:bookmarkStart w:id="7" w:name="_Hlk154072096"/>
      <w:r w:rsidR="008E2866" w:rsidRPr="008E2866">
        <w:rPr>
          <w:rFonts w:ascii="Times New Roman" w:hAnsi="Times New Roman" w:cs="Times New Roman"/>
          <w:sz w:val="28"/>
          <w:szCs w:val="28"/>
          <w:lang w:val="kk-KZ"/>
        </w:rPr>
        <w:t>Тәрбиелішер  Хуандаг К., Жакупова  А.А. жас мамандар,2024-2025 оқу жылында жұмысқа орналасты</w:t>
      </w:r>
      <w:r w:rsidR="002508F8" w:rsidRPr="008E2866">
        <w:rPr>
          <w:rFonts w:ascii="Times New Roman" w:hAnsi="Times New Roman" w:cs="Times New Roman"/>
          <w:sz w:val="28"/>
          <w:szCs w:val="28"/>
          <w:lang w:val="kk-KZ"/>
        </w:rPr>
        <w:t xml:space="preserve">, </w:t>
      </w:r>
      <w:r w:rsidR="008E2866">
        <w:rPr>
          <w:rFonts w:ascii="Times New Roman" w:hAnsi="Times New Roman" w:cs="Times New Roman"/>
          <w:sz w:val="28"/>
          <w:szCs w:val="28"/>
          <w:lang w:val="kk-KZ"/>
        </w:rPr>
        <w:t>Бастанова Б.Е. декреттік  демалыста</w:t>
      </w:r>
      <w:r w:rsidR="002508F8" w:rsidRPr="004533B2">
        <w:rPr>
          <w:rFonts w:ascii="Times New Roman" w:hAnsi="Times New Roman" w:cs="Times New Roman"/>
          <w:sz w:val="28"/>
          <w:szCs w:val="28"/>
          <w:lang w:val="kk-KZ"/>
        </w:rPr>
        <w:t xml:space="preserve">. </w:t>
      </w:r>
      <w:r w:rsidR="00E632A2" w:rsidRPr="004533B2">
        <w:rPr>
          <w:rFonts w:ascii="Times New Roman" w:hAnsi="Times New Roman" w:cs="Times New Roman"/>
          <w:sz w:val="28"/>
          <w:szCs w:val="28"/>
          <w:lang w:val="kk-KZ"/>
        </w:rPr>
        <w:t>Б</w:t>
      </w:r>
      <w:r w:rsidR="002508F8" w:rsidRPr="004533B2">
        <w:rPr>
          <w:rFonts w:ascii="Times New Roman" w:hAnsi="Times New Roman" w:cs="Times New Roman"/>
          <w:sz w:val="28"/>
          <w:szCs w:val="28"/>
          <w:lang w:val="kk-KZ"/>
        </w:rPr>
        <w:t>іліктілікті арттыру курсы</w:t>
      </w:r>
      <w:r w:rsidR="00E632A2" w:rsidRPr="004533B2">
        <w:rPr>
          <w:rFonts w:ascii="Times New Roman" w:hAnsi="Times New Roman" w:cs="Times New Roman"/>
          <w:sz w:val="28"/>
          <w:szCs w:val="28"/>
          <w:lang w:val="kk-KZ"/>
        </w:rPr>
        <w:t xml:space="preserve"> жоқ педагогтар </w:t>
      </w:r>
      <w:r w:rsidR="002508F8" w:rsidRPr="004533B2">
        <w:rPr>
          <w:rFonts w:ascii="Times New Roman" w:hAnsi="Times New Roman" w:cs="Times New Roman"/>
          <w:sz w:val="28"/>
          <w:szCs w:val="28"/>
          <w:lang w:val="kk-KZ"/>
        </w:rPr>
        <w:t xml:space="preserve">  жоспарға </w:t>
      </w:r>
      <w:r w:rsidR="00E632A2" w:rsidRPr="004533B2">
        <w:rPr>
          <w:rFonts w:ascii="Times New Roman" w:hAnsi="Times New Roman" w:cs="Times New Roman"/>
          <w:sz w:val="28"/>
          <w:szCs w:val="28"/>
          <w:lang w:val="kk-KZ"/>
        </w:rPr>
        <w:t xml:space="preserve"> сәйкес біліктілікті арттыру к</w:t>
      </w:r>
      <w:r w:rsidR="00F24438" w:rsidRPr="004533B2">
        <w:rPr>
          <w:rFonts w:ascii="Times New Roman" w:hAnsi="Times New Roman" w:cs="Times New Roman"/>
          <w:sz w:val="28"/>
          <w:szCs w:val="28"/>
          <w:lang w:val="kk-KZ"/>
        </w:rPr>
        <w:t>урстарынан 2024-2025</w:t>
      </w:r>
      <w:r w:rsidR="00E632A2" w:rsidRPr="004533B2">
        <w:rPr>
          <w:rFonts w:ascii="Times New Roman" w:hAnsi="Times New Roman" w:cs="Times New Roman"/>
          <w:sz w:val="28"/>
          <w:szCs w:val="28"/>
          <w:lang w:val="kk-KZ"/>
        </w:rPr>
        <w:t xml:space="preserve"> оқу жылы өт</w:t>
      </w:r>
      <w:r w:rsidR="0044214D" w:rsidRPr="004533B2">
        <w:rPr>
          <w:rFonts w:ascii="Times New Roman" w:hAnsi="Times New Roman" w:cs="Times New Roman"/>
          <w:sz w:val="28"/>
          <w:szCs w:val="28"/>
          <w:lang w:val="kk-KZ"/>
        </w:rPr>
        <w:t>у</w:t>
      </w:r>
      <w:r w:rsidR="00E632A2" w:rsidRPr="004533B2">
        <w:rPr>
          <w:rFonts w:ascii="Times New Roman" w:hAnsi="Times New Roman" w:cs="Times New Roman"/>
          <w:sz w:val="28"/>
          <w:szCs w:val="28"/>
          <w:lang w:val="kk-KZ"/>
        </w:rPr>
        <w:t>і</w:t>
      </w:r>
      <w:r w:rsidR="0044214D" w:rsidRPr="004533B2">
        <w:rPr>
          <w:rFonts w:ascii="Times New Roman" w:hAnsi="Times New Roman" w:cs="Times New Roman"/>
          <w:sz w:val="28"/>
          <w:szCs w:val="28"/>
          <w:lang w:val="kk-KZ"/>
        </w:rPr>
        <w:t xml:space="preserve"> керек</w:t>
      </w:r>
      <w:r w:rsidR="00B571CD" w:rsidRPr="004533B2">
        <w:rPr>
          <w:rFonts w:ascii="Times New Roman" w:hAnsi="Times New Roman" w:cs="Times New Roman"/>
          <w:sz w:val="28"/>
          <w:szCs w:val="28"/>
          <w:lang w:val="kk-KZ"/>
        </w:rPr>
        <w:t>.</w:t>
      </w:r>
      <w:r w:rsidR="00E632A2" w:rsidRPr="004533B2">
        <w:rPr>
          <w:rFonts w:ascii="Times New Roman" w:hAnsi="Times New Roman" w:cs="Times New Roman"/>
          <w:sz w:val="28"/>
          <w:szCs w:val="28"/>
          <w:lang w:val="kk-KZ"/>
        </w:rPr>
        <w:t xml:space="preserve"> </w:t>
      </w:r>
      <w:r w:rsidR="0044214D" w:rsidRPr="004533B2">
        <w:rPr>
          <w:rFonts w:ascii="Times New Roman" w:hAnsi="Times New Roman" w:cs="Times New Roman"/>
          <w:sz w:val="28"/>
          <w:szCs w:val="28"/>
          <w:lang w:val="kk-KZ"/>
        </w:rPr>
        <w:t>Са</w:t>
      </w:r>
      <w:r w:rsidR="00965EC8" w:rsidRPr="004533B2">
        <w:rPr>
          <w:rFonts w:ascii="Times New Roman" w:hAnsi="Times New Roman" w:cs="Times New Roman"/>
          <w:sz w:val="28"/>
          <w:szCs w:val="28"/>
          <w:lang w:val="kk-KZ"/>
        </w:rPr>
        <w:t>н</w:t>
      </w:r>
      <w:r w:rsidR="0044214D" w:rsidRPr="004533B2">
        <w:rPr>
          <w:rFonts w:ascii="Times New Roman" w:hAnsi="Times New Roman" w:cs="Times New Roman"/>
          <w:sz w:val="28"/>
          <w:szCs w:val="28"/>
          <w:lang w:val="kk-KZ"/>
        </w:rPr>
        <w:t>атты көтеруге педагогтарға түрлі конкурстар мен семинарларға қатысып кәсіби шеберліктерін аттыру.</w:t>
      </w:r>
      <w:r w:rsidR="00965EC8" w:rsidRPr="004533B2">
        <w:rPr>
          <w:rFonts w:ascii="Times New Roman" w:hAnsi="Times New Roman" w:cs="Times New Roman"/>
          <w:sz w:val="28"/>
          <w:szCs w:val="28"/>
          <w:lang w:val="kk-KZ"/>
        </w:rPr>
        <w:t>Ғылыми-әдістемелік журналдаға мақала жариялу іс-тәжербие аудан облыс республика көлемінде таратуға атсалысу</w:t>
      </w:r>
      <w:bookmarkEnd w:id="7"/>
      <w:r w:rsidR="00F24438" w:rsidRPr="004533B2">
        <w:rPr>
          <w:rFonts w:ascii="Times New Roman" w:hAnsi="Times New Roman" w:cs="Times New Roman"/>
          <w:sz w:val="28"/>
          <w:szCs w:val="28"/>
          <w:lang w:val="kk-KZ"/>
        </w:rPr>
        <w:t>.</w:t>
      </w:r>
    </w:p>
    <w:p w:rsidR="003B5C81" w:rsidRPr="00E66EAD" w:rsidRDefault="003B5C81" w:rsidP="00B571CD">
      <w:pPr>
        <w:spacing w:after="0" w:line="240" w:lineRule="auto"/>
        <w:rPr>
          <w:rFonts w:ascii="Times New Roman" w:hAnsi="Times New Roman" w:cs="Times New Roman"/>
          <w:b/>
          <w:sz w:val="28"/>
          <w:szCs w:val="28"/>
          <w:lang w:val="kk-KZ"/>
        </w:rPr>
      </w:pPr>
    </w:p>
    <w:p w:rsidR="003B5C81" w:rsidRPr="00E66EAD" w:rsidRDefault="00F35E0C" w:rsidP="009F2849">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b/>
          <w:bCs/>
          <w:color w:val="000000"/>
          <w:sz w:val="28"/>
          <w:szCs w:val="28"/>
          <w:lang w:val="kk-KZ"/>
        </w:rPr>
        <w:t>3.</w:t>
      </w:r>
      <w:r w:rsidR="009F2849" w:rsidRPr="00E66EAD">
        <w:rPr>
          <w:rFonts w:ascii="Times New Roman" w:hAnsi="Times New Roman" w:cs="Times New Roman"/>
          <w:b/>
          <w:bCs/>
          <w:color w:val="000000"/>
          <w:sz w:val="28"/>
          <w:szCs w:val="28"/>
          <w:lang w:val="kk-KZ"/>
        </w:rPr>
        <w:t xml:space="preserve"> </w:t>
      </w:r>
      <w:r w:rsidR="004C658D" w:rsidRPr="00E66EAD">
        <w:rPr>
          <w:rFonts w:ascii="Times New Roman" w:hAnsi="Times New Roman" w:cs="Times New Roman"/>
          <w:b/>
          <w:bCs/>
          <w:color w:val="000000"/>
          <w:sz w:val="28"/>
          <w:szCs w:val="28"/>
          <w:lang w:val="kk-KZ"/>
        </w:rPr>
        <w:t>Тәрбиеленушілер контингентін талдау</w:t>
      </w:r>
    </w:p>
    <w:p w:rsidR="00A44044" w:rsidRDefault="00A44044" w:rsidP="00A44044">
      <w:pPr>
        <w:tabs>
          <w:tab w:val="left" w:pos="0"/>
        </w:tabs>
        <w:spacing w:after="0"/>
        <w:jc w:val="both"/>
        <w:rPr>
          <w:lang w:val="kk-KZ"/>
        </w:rPr>
      </w:pPr>
    </w:p>
    <w:p w:rsidR="00A44044" w:rsidRDefault="006D3374" w:rsidP="00A44044">
      <w:pPr>
        <w:tabs>
          <w:tab w:val="left" w:pos="0"/>
        </w:tabs>
        <w:spacing w:after="0"/>
        <w:jc w:val="both"/>
        <w:rPr>
          <w:rFonts w:ascii="Times New Roman" w:hAnsi="Times New Roman" w:cs="Times New Roman"/>
          <w:sz w:val="28"/>
          <w:szCs w:val="28"/>
          <w:lang w:val="kk-KZ"/>
        </w:rPr>
      </w:pPr>
      <w:hyperlink r:id="rId22" w:history="1">
        <w:r w:rsidR="00A44044" w:rsidRPr="00F92D29">
          <w:rPr>
            <w:rStyle w:val="a3"/>
            <w:sz w:val="28"/>
            <w:szCs w:val="28"/>
            <w:lang w:val="kk-KZ"/>
          </w:rPr>
          <w:t>http://akmola.kz</w:t>
        </w:r>
        <w:r w:rsidR="00A44044" w:rsidRPr="006C558B">
          <w:rPr>
            <w:rStyle w:val="a3"/>
            <w:sz w:val="28"/>
            <w:szCs w:val="28"/>
            <w:lang w:val="kk-KZ"/>
          </w:rPr>
          <w:t>/</w:t>
        </w:r>
      </w:hyperlink>
      <w:r w:rsidR="00A44044" w:rsidRPr="006C558B">
        <w:rPr>
          <w:rFonts w:ascii="Times New Roman" w:hAnsi="Times New Roman" w:cs="Times New Roman"/>
          <w:sz w:val="28"/>
          <w:szCs w:val="28"/>
          <w:lang w:val="kk-KZ"/>
        </w:rPr>
        <w:t xml:space="preserve"> автоматтандырылған</w:t>
      </w:r>
      <w:r w:rsidR="00A44044" w:rsidRPr="00133BA8">
        <w:rPr>
          <w:rFonts w:ascii="Times New Roman" w:hAnsi="Times New Roman" w:cs="Times New Roman"/>
          <w:sz w:val="28"/>
          <w:szCs w:val="28"/>
          <w:lang w:val="kk-KZ"/>
        </w:rPr>
        <w:t xml:space="preserve"> қызметі арқылы </w:t>
      </w:r>
      <w:r w:rsidR="00A44044">
        <w:rPr>
          <w:rFonts w:ascii="Times New Roman" w:hAnsi="Times New Roman" w:cs="Times New Roman"/>
          <w:sz w:val="28"/>
          <w:szCs w:val="28"/>
          <w:lang w:val="kk-KZ"/>
        </w:rPr>
        <w:t>«</w:t>
      </w:r>
      <w:r w:rsidR="00A44044" w:rsidRPr="00133BA8">
        <w:rPr>
          <w:rFonts w:ascii="Times New Roman" w:hAnsi="Times New Roman" w:cs="Times New Roman"/>
          <w:sz w:val="28"/>
          <w:szCs w:val="28"/>
          <w:lang w:val="kk-KZ"/>
        </w:rPr>
        <w:t>№</w:t>
      </w:r>
      <w:r w:rsidR="00A44044">
        <w:rPr>
          <w:rFonts w:ascii="Times New Roman" w:hAnsi="Times New Roman" w:cs="Times New Roman"/>
          <w:sz w:val="28"/>
          <w:szCs w:val="28"/>
          <w:lang w:val="kk-KZ"/>
        </w:rPr>
        <w:t>1 бөбекжайы»</w:t>
      </w:r>
      <w:r w:rsidR="00A44044" w:rsidRPr="00133BA8">
        <w:rPr>
          <w:rFonts w:ascii="Times New Roman" w:hAnsi="Times New Roman" w:cs="Times New Roman"/>
          <w:sz w:val="28"/>
          <w:szCs w:val="28"/>
          <w:lang w:val="kk-KZ"/>
        </w:rPr>
        <w:t>қабылданған тәрбиеленушілер жас топтары балалардың күнтізбелік жылдағы</w:t>
      </w:r>
      <w:r w:rsidR="00A44044">
        <w:rPr>
          <w:rFonts w:ascii="Times New Roman" w:hAnsi="Times New Roman" w:cs="Times New Roman"/>
          <w:sz w:val="28"/>
          <w:szCs w:val="28"/>
          <w:lang w:val="kk-KZ"/>
        </w:rPr>
        <w:t xml:space="preserve"> толық жасын ескере отырып, 202</w:t>
      </w:r>
      <w:r w:rsidR="00A44044" w:rsidRPr="006C558B">
        <w:rPr>
          <w:rFonts w:ascii="Times New Roman" w:hAnsi="Times New Roman" w:cs="Times New Roman"/>
          <w:sz w:val="28"/>
          <w:szCs w:val="28"/>
          <w:lang w:val="kk-KZ"/>
        </w:rPr>
        <w:t>4</w:t>
      </w:r>
      <w:r w:rsidR="00A44044">
        <w:rPr>
          <w:rFonts w:ascii="Times New Roman" w:hAnsi="Times New Roman" w:cs="Times New Roman"/>
          <w:sz w:val="28"/>
          <w:szCs w:val="28"/>
          <w:lang w:val="kk-KZ"/>
        </w:rPr>
        <w:t>-202</w:t>
      </w:r>
      <w:r w:rsidR="00A44044" w:rsidRPr="006C558B">
        <w:rPr>
          <w:rFonts w:ascii="Times New Roman" w:hAnsi="Times New Roman" w:cs="Times New Roman"/>
          <w:sz w:val="28"/>
          <w:szCs w:val="28"/>
          <w:lang w:val="kk-KZ"/>
        </w:rPr>
        <w:t>5</w:t>
      </w:r>
      <w:r w:rsidR="00A44044" w:rsidRPr="00133BA8">
        <w:rPr>
          <w:rFonts w:ascii="Times New Roman" w:hAnsi="Times New Roman" w:cs="Times New Roman"/>
          <w:sz w:val="28"/>
          <w:szCs w:val="28"/>
          <w:lang w:val="kk-KZ"/>
        </w:rPr>
        <w:t xml:space="preserve"> оқу жылының басында жасақталды:</w:t>
      </w:r>
    </w:p>
    <w:p w:rsidR="00A44044" w:rsidRDefault="00A44044" w:rsidP="00A44044">
      <w:pPr>
        <w:pStyle w:val="a6"/>
        <w:numPr>
          <w:ilvl w:val="0"/>
          <w:numId w:val="12"/>
        </w:numPr>
        <w:tabs>
          <w:tab w:val="left" w:pos="7200"/>
        </w:tabs>
        <w:spacing w:after="0" w:line="276" w:lineRule="auto"/>
        <w:jc w:val="both"/>
        <w:rPr>
          <w:rFonts w:ascii="Times New Roman" w:hAnsi="Times New Roman"/>
          <w:sz w:val="28"/>
          <w:szCs w:val="28"/>
          <w:lang w:val="kk-KZ"/>
        </w:rPr>
      </w:pPr>
      <w:r>
        <w:rPr>
          <w:rFonts w:ascii="Times New Roman" w:hAnsi="Times New Roman"/>
          <w:sz w:val="28"/>
          <w:szCs w:val="28"/>
          <w:lang w:val="kk-KZ"/>
        </w:rPr>
        <w:t>ерте жас тобы- 1,3 ай</w:t>
      </w:r>
    </w:p>
    <w:p w:rsidR="00A44044" w:rsidRDefault="00A44044" w:rsidP="00A44044">
      <w:pPr>
        <w:pStyle w:val="a6"/>
        <w:numPr>
          <w:ilvl w:val="0"/>
          <w:numId w:val="12"/>
        </w:numPr>
        <w:tabs>
          <w:tab w:val="left" w:pos="7200"/>
        </w:tabs>
        <w:spacing w:after="0" w:line="276" w:lineRule="auto"/>
        <w:jc w:val="both"/>
        <w:rPr>
          <w:rFonts w:ascii="Times New Roman" w:hAnsi="Times New Roman"/>
          <w:sz w:val="28"/>
          <w:szCs w:val="28"/>
          <w:lang w:val="kk-KZ"/>
        </w:rPr>
      </w:pPr>
      <w:r w:rsidRPr="00133BA8">
        <w:rPr>
          <w:rFonts w:ascii="Times New Roman" w:hAnsi="Times New Roman"/>
          <w:sz w:val="28"/>
          <w:szCs w:val="28"/>
          <w:lang w:val="kk-KZ"/>
        </w:rPr>
        <w:t xml:space="preserve">кіші топ – 2 жастағы балалар; </w:t>
      </w:r>
    </w:p>
    <w:p w:rsidR="00A44044" w:rsidRDefault="00A44044" w:rsidP="00A44044">
      <w:pPr>
        <w:pStyle w:val="a6"/>
        <w:numPr>
          <w:ilvl w:val="0"/>
          <w:numId w:val="12"/>
        </w:numPr>
        <w:tabs>
          <w:tab w:val="left" w:pos="7200"/>
        </w:tabs>
        <w:spacing w:after="0" w:line="276" w:lineRule="auto"/>
        <w:jc w:val="both"/>
        <w:rPr>
          <w:rFonts w:ascii="Times New Roman" w:hAnsi="Times New Roman"/>
          <w:sz w:val="28"/>
          <w:szCs w:val="28"/>
          <w:lang w:val="kk-KZ"/>
        </w:rPr>
      </w:pPr>
      <w:r w:rsidRPr="00133BA8">
        <w:rPr>
          <w:rFonts w:ascii="Times New Roman" w:hAnsi="Times New Roman"/>
          <w:sz w:val="28"/>
          <w:szCs w:val="28"/>
          <w:lang w:val="kk-KZ"/>
        </w:rPr>
        <w:t xml:space="preserve"> ортаңғы топ – 3 жастағы балалар; </w:t>
      </w:r>
    </w:p>
    <w:p w:rsidR="00A44044" w:rsidRDefault="00A44044" w:rsidP="00A44044">
      <w:pPr>
        <w:pStyle w:val="a6"/>
        <w:numPr>
          <w:ilvl w:val="0"/>
          <w:numId w:val="12"/>
        </w:numPr>
        <w:tabs>
          <w:tab w:val="left" w:pos="7200"/>
        </w:tabs>
        <w:spacing w:after="0" w:line="276" w:lineRule="auto"/>
        <w:jc w:val="both"/>
        <w:rPr>
          <w:rFonts w:ascii="Times New Roman" w:hAnsi="Times New Roman"/>
          <w:sz w:val="28"/>
          <w:szCs w:val="28"/>
          <w:lang w:val="kk-KZ"/>
        </w:rPr>
      </w:pPr>
      <w:r w:rsidRPr="00133BA8">
        <w:rPr>
          <w:rFonts w:ascii="Times New Roman" w:hAnsi="Times New Roman"/>
          <w:sz w:val="28"/>
          <w:szCs w:val="28"/>
          <w:lang w:val="kk-KZ"/>
        </w:rPr>
        <w:t xml:space="preserve"> ересек топ – 4 жастағы балалар;</w:t>
      </w:r>
    </w:p>
    <w:p w:rsidR="00A44044" w:rsidRDefault="00A44044" w:rsidP="00A44044">
      <w:pPr>
        <w:pStyle w:val="a6"/>
        <w:numPr>
          <w:ilvl w:val="0"/>
          <w:numId w:val="12"/>
        </w:numPr>
        <w:tabs>
          <w:tab w:val="left" w:pos="7200"/>
        </w:tabs>
        <w:spacing w:after="0" w:line="276" w:lineRule="auto"/>
        <w:jc w:val="both"/>
        <w:rPr>
          <w:rFonts w:ascii="Times New Roman" w:hAnsi="Times New Roman"/>
          <w:sz w:val="28"/>
          <w:szCs w:val="28"/>
          <w:lang w:val="kk-KZ"/>
        </w:rPr>
      </w:pPr>
      <w:r w:rsidRPr="00133BA8">
        <w:rPr>
          <w:rFonts w:ascii="Times New Roman" w:hAnsi="Times New Roman"/>
          <w:sz w:val="28"/>
          <w:szCs w:val="28"/>
          <w:lang w:val="kk-KZ"/>
        </w:rPr>
        <w:t xml:space="preserve">мектепалды топ – 5 жастағы балалар болып бөлінеді. </w:t>
      </w:r>
    </w:p>
    <w:p w:rsidR="00A44044" w:rsidRPr="00133BA8" w:rsidRDefault="00A44044" w:rsidP="00A44044">
      <w:pPr>
        <w:tabs>
          <w:tab w:val="left" w:pos="0"/>
        </w:tabs>
        <w:spacing w:after="0"/>
        <w:jc w:val="both"/>
        <w:rPr>
          <w:rFonts w:ascii="Times New Roman" w:hAnsi="Times New Roman"/>
          <w:sz w:val="28"/>
          <w:szCs w:val="28"/>
          <w:lang w:val="kk-KZ"/>
        </w:rPr>
      </w:pPr>
      <w:r>
        <w:rPr>
          <w:rFonts w:ascii="Times New Roman" w:hAnsi="Times New Roman"/>
          <w:sz w:val="28"/>
          <w:szCs w:val="28"/>
          <w:lang w:val="kk-KZ"/>
        </w:rPr>
        <w:tab/>
        <w:t>«№1 бөбекжай»  7</w:t>
      </w:r>
      <w:r w:rsidRPr="00133BA8">
        <w:rPr>
          <w:rFonts w:ascii="Times New Roman" w:hAnsi="Times New Roman"/>
          <w:sz w:val="28"/>
          <w:szCs w:val="28"/>
          <w:lang w:val="kk-KZ"/>
        </w:rPr>
        <w:t xml:space="preserve"> топ жұмыс істейді. Мемлекеттік тілде тәрбиеленіп, оқытылады; оның ішінде: </w:t>
      </w:r>
      <w:r>
        <w:rPr>
          <w:rFonts w:ascii="Times New Roman" w:hAnsi="Times New Roman"/>
          <w:sz w:val="28"/>
          <w:szCs w:val="28"/>
          <w:lang w:val="kk-KZ"/>
        </w:rPr>
        <w:t xml:space="preserve">ерте жас тобы-1; </w:t>
      </w:r>
      <w:r w:rsidRPr="00133BA8">
        <w:rPr>
          <w:rFonts w:ascii="Times New Roman" w:hAnsi="Times New Roman"/>
          <w:sz w:val="28"/>
          <w:szCs w:val="28"/>
          <w:lang w:val="kk-KZ"/>
        </w:rPr>
        <w:t>кіші топ - 1</w:t>
      </w:r>
      <w:r>
        <w:rPr>
          <w:rFonts w:ascii="Times New Roman" w:hAnsi="Times New Roman"/>
          <w:sz w:val="28"/>
          <w:szCs w:val="28"/>
          <w:lang w:val="kk-KZ"/>
        </w:rPr>
        <w:t>; ортаңғы топ - 2; ересек топ -</w:t>
      </w:r>
      <w:r w:rsidRPr="006C558B">
        <w:rPr>
          <w:rFonts w:ascii="Times New Roman" w:hAnsi="Times New Roman"/>
          <w:sz w:val="28"/>
          <w:szCs w:val="28"/>
          <w:lang w:val="kk-KZ"/>
        </w:rPr>
        <w:t>2</w:t>
      </w:r>
      <w:r>
        <w:rPr>
          <w:rFonts w:ascii="Times New Roman" w:hAnsi="Times New Roman"/>
          <w:sz w:val="28"/>
          <w:szCs w:val="28"/>
          <w:lang w:val="kk-KZ"/>
        </w:rPr>
        <w:t xml:space="preserve">; мектепалды топ – </w:t>
      </w:r>
      <w:r w:rsidRPr="006C558B">
        <w:rPr>
          <w:rFonts w:ascii="Times New Roman" w:hAnsi="Times New Roman"/>
          <w:sz w:val="28"/>
          <w:szCs w:val="28"/>
          <w:lang w:val="kk-KZ"/>
        </w:rPr>
        <w:t>1</w:t>
      </w:r>
      <w:r w:rsidRPr="00133BA8">
        <w:rPr>
          <w:rFonts w:ascii="Times New Roman" w:hAnsi="Times New Roman"/>
          <w:sz w:val="28"/>
          <w:szCs w:val="28"/>
          <w:lang w:val="kk-KZ"/>
        </w:rPr>
        <w:t>;</w:t>
      </w:r>
    </w:p>
    <w:p w:rsidR="00A44044" w:rsidRPr="009C11F5" w:rsidRDefault="00A44044" w:rsidP="00A4404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«№1 бөбекжай»</w:t>
      </w:r>
      <w:r w:rsidRPr="00133BA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топтардың саны, </w:t>
      </w:r>
      <w:r w:rsidRPr="00133BA8">
        <w:rPr>
          <w:rFonts w:ascii="Times New Roman" w:hAnsi="Times New Roman" w:cs="Times New Roman"/>
          <w:sz w:val="28"/>
          <w:szCs w:val="28"/>
          <w:lang w:val="kk-KZ"/>
        </w:rPr>
        <w:t xml:space="preserve"> тәрбиеленушілердің сандық құрамы </w:t>
      </w:r>
      <w:r>
        <w:rPr>
          <w:rFonts w:ascii="Times New Roman" w:hAnsi="Times New Roman" w:cs="Times New Roman"/>
          <w:sz w:val="28"/>
          <w:szCs w:val="28"/>
          <w:lang w:val="kk-KZ"/>
        </w:rPr>
        <w:t>(2024-2025</w:t>
      </w:r>
      <w:r w:rsidRPr="009C11F5">
        <w:rPr>
          <w:rFonts w:ascii="Times New Roman" w:hAnsi="Times New Roman" w:cs="Times New Roman"/>
          <w:sz w:val="28"/>
          <w:szCs w:val="28"/>
          <w:lang w:val="kk-KZ"/>
        </w:rPr>
        <w:t xml:space="preserve"> оқу жылына әдістемелік ұсынымд</w:t>
      </w:r>
      <w:r>
        <w:rPr>
          <w:rFonts w:ascii="Times New Roman" w:hAnsi="Times New Roman" w:cs="Times New Roman"/>
          <w:sz w:val="28"/>
          <w:szCs w:val="28"/>
          <w:lang w:val="kk-KZ"/>
        </w:rPr>
        <w:t>ардағы № 3 қосымшаға сәйкес 2025 жылғы 15</w:t>
      </w:r>
      <w:r w:rsidRPr="009C11F5">
        <w:rPr>
          <w:rFonts w:ascii="Times New Roman" w:hAnsi="Times New Roman" w:cs="Times New Roman"/>
          <w:sz w:val="28"/>
          <w:szCs w:val="28"/>
          <w:lang w:val="kk-KZ"/>
        </w:rPr>
        <w:t xml:space="preserve"> қаңтардағы жағдай бойынша</w:t>
      </w:r>
      <w:r w:rsidRPr="00E063D3">
        <w:rPr>
          <w:rFonts w:ascii="Times New Roman" w:hAnsi="Times New Roman" w:cs="Times New Roman"/>
          <w:i/>
          <w:sz w:val="28"/>
          <w:szCs w:val="28"/>
          <w:lang w:val="kk-KZ"/>
        </w:rPr>
        <w:t>(оның ішінде келіп кеткен балаларды қосқанда</w:t>
      </w:r>
      <w:r>
        <w:rPr>
          <w:rFonts w:ascii="Times New Roman" w:hAnsi="Times New Roman" w:cs="Times New Roman"/>
          <w:i/>
          <w:sz w:val="28"/>
          <w:szCs w:val="28"/>
          <w:lang w:val="kk-KZ"/>
        </w:rPr>
        <w:t>)</w:t>
      </w:r>
      <w:r w:rsidRPr="007B3E4B">
        <w:rPr>
          <w:rFonts w:ascii="Times New Roman" w:hAnsi="Times New Roman" w:cs="Times New Roman"/>
          <w:sz w:val="28"/>
          <w:szCs w:val="28"/>
          <w:lang w:val="kk-KZ"/>
        </w:rPr>
        <w:t>1</w:t>
      </w:r>
      <w:r>
        <w:rPr>
          <w:rFonts w:ascii="Times New Roman" w:hAnsi="Times New Roman" w:cs="Times New Roman"/>
          <w:sz w:val="28"/>
          <w:szCs w:val="28"/>
          <w:lang w:val="kk-KZ"/>
        </w:rPr>
        <w:t>57</w:t>
      </w:r>
      <w:r w:rsidRPr="007B3E4B">
        <w:rPr>
          <w:rFonts w:ascii="Times New Roman" w:hAnsi="Times New Roman" w:cs="Times New Roman"/>
          <w:sz w:val="28"/>
          <w:szCs w:val="28"/>
          <w:lang w:val="kk-KZ"/>
        </w:rPr>
        <w:t>баладан тұратын құрылымы</w:t>
      </w:r>
      <w:r w:rsidRPr="009C11F5">
        <w:rPr>
          <w:rFonts w:ascii="Times New Roman" w:hAnsi="Times New Roman" w:cs="Times New Roman"/>
          <w:sz w:val="28"/>
          <w:szCs w:val="28"/>
          <w:lang w:val="kk-KZ"/>
        </w:rPr>
        <w:t xml:space="preserve"> қоса берілді.</w:t>
      </w:r>
    </w:p>
    <w:p w:rsidR="00A44044" w:rsidRDefault="00A44044" w:rsidP="00A44044">
      <w:pPr>
        <w:tabs>
          <w:tab w:val="left" w:pos="7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Бастапқы мониторинг жүргізген балалардың саны-150:</w:t>
      </w:r>
    </w:p>
    <w:p w:rsidR="00A44044" w:rsidRPr="007B3E4B" w:rsidRDefault="00A44044" w:rsidP="00A44044">
      <w:pPr>
        <w:pStyle w:val="a6"/>
        <w:numPr>
          <w:ilvl w:val="0"/>
          <w:numId w:val="13"/>
        </w:numPr>
        <w:tabs>
          <w:tab w:val="left" w:pos="7200"/>
        </w:tabs>
        <w:spacing w:after="0" w:line="276" w:lineRule="auto"/>
        <w:jc w:val="both"/>
        <w:rPr>
          <w:rFonts w:ascii="Times New Roman" w:hAnsi="Times New Roman"/>
          <w:sz w:val="28"/>
          <w:szCs w:val="28"/>
          <w:lang w:val="kk-KZ"/>
        </w:rPr>
      </w:pPr>
      <w:r w:rsidRPr="007B3E4B">
        <w:rPr>
          <w:rFonts w:ascii="Times New Roman" w:hAnsi="Times New Roman"/>
          <w:sz w:val="28"/>
          <w:szCs w:val="28"/>
          <w:lang w:val="kk-KZ"/>
        </w:rPr>
        <w:t>«Балапан» ерте жас тобы-10 бала</w:t>
      </w:r>
    </w:p>
    <w:p w:rsidR="00A44044" w:rsidRPr="007B3E4B" w:rsidRDefault="00A44044" w:rsidP="00A44044">
      <w:pPr>
        <w:pStyle w:val="a6"/>
        <w:numPr>
          <w:ilvl w:val="0"/>
          <w:numId w:val="13"/>
        </w:numPr>
        <w:tabs>
          <w:tab w:val="left" w:pos="7200"/>
        </w:tabs>
        <w:spacing w:after="0" w:line="276" w:lineRule="auto"/>
        <w:jc w:val="both"/>
        <w:rPr>
          <w:rFonts w:ascii="Times New Roman" w:hAnsi="Times New Roman"/>
          <w:sz w:val="28"/>
          <w:szCs w:val="28"/>
          <w:lang w:val="kk-KZ"/>
        </w:rPr>
      </w:pPr>
      <w:r w:rsidRPr="007B3E4B">
        <w:rPr>
          <w:rFonts w:ascii="Times New Roman" w:hAnsi="Times New Roman"/>
          <w:sz w:val="28"/>
          <w:szCs w:val="28"/>
          <w:lang w:val="kk-KZ"/>
        </w:rPr>
        <w:t>«Ақжелкен» кіші тобы- 22 бала</w:t>
      </w:r>
    </w:p>
    <w:p w:rsidR="00A44044" w:rsidRPr="007B3E4B" w:rsidRDefault="00A44044" w:rsidP="00A44044">
      <w:pPr>
        <w:pStyle w:val="a6"/>
        <w:numPr>
          <w:ilvl w:val="0"/>
          <w:numId w:val="13"/>
        </w:numPr>
        <w:tabs>
          <w:tab w:val="left" w:pos="7200"/>
        </w:tabs>
        <w:spacing w:after="0" w:line="276" w:lineRule="auto"/>
        <w:jc w:val="both"/>
        <w:rPr>
          <w:rFonts w:ascii="Times New Roman" w:hAnsi="Times New Roman"/>
          <w:sz w:val="28"/>
          <w:szCs w:val="28"/>
          <w:lang w:val="kk-KZ"/>
        </w:rPr>
      </w:pPr>
      <w:r w:rsidRPr="007B3E4B">
        <w:rPr>
          <w:rFonts w:ascii="Times New Roman" w:hAnsi="Times New Roman"/>
          <w:sz w:val="28"/>
          <w:szCs w:val="28"/>
          <w:lang w:val="kk-KZ"/>
        </w:rPr>
        <w:t>«Көбелек» ортаңғы тобы- 24 бала</w:t>
      </w:r>
    </w:p>
    <w:p w:rsidR="00A44044" w:rsidRPr="007B3E4B" w:rsidRDefault="00A44044" w:rsidP="00A44044">
      <w:pPr>
        <w:pStyle w:val="a6"/>
        <w:numPr>
          <w:ilvl w:val="0"/>
          <w:numId w:val="13"/>
        </w:numPr>
        <w:tabs>
          <w:tab w:val="left" w:pos="7200"/>
        </w:tabs>
        <w:spacing w:after="0" w:line="276" w:lineRule="auto"/>
        <w:jc w:val="both"/>
        <w:rPr>
          <w:rFonts w:ascii="Times New Roman" w:hAnsi="Times New Roman"/>
          <w:sz w:val="28"/>
          <w:szCs w:val="28"/>
          <w:lang w:val="kk-KZ"/>
        </w:rPr>
      </w:pPr>
      <w:r w:rsidRPr="007B3E4B">
        <w:rPr>
          <w:rFonts w:ascii="Times New Roman" w:hAnsi="Times New Roman"/>
          <w:sz w:val="28"/>
          <w:szCs w:val="28"/>
          <w:lang w:val="kk-KZ"/>
        </w:rPr>
        <w:t>«Гүлдер» ортаңғы тобы - 23 бала</w:t>
      </w:r>
    </w:p>
    <w:p w:rsidR="00A44044" w:rsidRPr="007B3E4B" w:rsidRDefault="00A44044" w:rsidP="00A44044">
      <w:pPr>
        <w:pStyle w:val="a6"/>
        <w:numPr>
          <w:ilvl w:val="0"/>
          <w:numId w:val="13"/>
        </w:numPr>
        <w:tabs>
          <w:tab w:val="left" w:pos="7200"/>
        </w:tabs>
        <w:spacing w:after="0" w:line="276" w:lineRule="auto"/>
        <w:jc w:val="both"/>
        <w:rPr>
          <w:rFonts w:ascii="Times New Roman" w:hAnsi="Times New Roman"/>
          <w:sz w:val="28"/>
          <w:szCs w:val="28"/>
          <w:lang w:val="kk-KZ"/>
        </w:rPr>
      </w:pPr>
      <w:r w:rsidRPr="007B3E4B">
        <w:rPr>
          <w:rFonts w:ascii="Times New Roman" w:hAnsi="Times New Roman"/>
          <w:sz w:val="28"/>
          <w:szCs w:val="28"/>
          <w:lang w:val="kk-KZ"/>
        </w:rPr>
        <w:t>«Күншуақ» ересек тобы- 24 бала</w:t>
      </w:r>
    </w:p>
    <w:p w:rsidR="00A44044" w:rsidRPr="007B3E4B" w:rsidRDefault="00A44044" w:rsidP="00A44044">
      <w:pPr>
        <w:pStyle w:val="a6"/>
        <w:numPr>
          <w:ilvl w:val="0"/>
          <w:numId w:val="13"/>
        </w:numPr>
        <w:tabs>
          <w:tab w:val="left" w:pos="7200"/>
        </w:tabs>
        <w:spacing w:after="0" w:line="276" w:lineRule="auto"/>
        <w:jc w:val="both"/>
        <w:rPr>
          <w:rFonts w:ascii="Times New Roman" w:hAnsi="Times New Roman"/>
          <w:sz w:val="28"/>
          <w:szCs w:val="28"/>
          <w:lang w:val="kk-KZ"/>
        </w:rPr>
      </w:pPr>
      <w:r w:rsidRPr="007B3E4B">
        <w:rPr>
          <w:rFonts w:ascii="Times New Roman" w:hAnsi="Times New Roman"/>
          <w:sz w:val="28"/>
          <w:szCs w:val="28"/>
          <w:lang w:val="kk-KZ"/>
        </w:rPr>
        <w:t>«Еркетай» мектепалды тобы- 24 бала</w:t>
      </w:r>
    </w:p>
    <w:p w:rsidR="00A44044" w:rsidRDefault="00A44044" w:rsidP="00A44044">
      <w:pPr>
        <w:pStyle w:val="a6"/>
        <w:numPr>
          <w:ilvl w:val="0"/>
          <w:numId w:val="13"/>
        </w:numPr>
        <w:tabs>
          <w:tab w:val="left" w:pos="7200"/>
        </w:tabs>
        <w:spacing w:after="0" w:line="276" w:lineRule="auto"/>
        <w:jc w:val="both"/>
        <w:rPr>
          <w:rFonts w:ascii="Times New Roman" w:hAnsi="Times New Roman"/>
          <w:sz w:val="28"/>
          <w:szCs w:val="28"/>
          <w:lang w:val="kk-KZ"/>
        </w:rPr>
      </w:pPr>
      <w:r w:rsidRPr="007B3E4B">
        <w:rPr>
          <w:rFonts w:ascii="Times New Roman" w:hAnsi="Times New Roman"/>
          <w:sz w:val="28"/>
          <w:szCs w:val="28"/>
          <w:lang w:val="kk-KZ"/>
        </w:rPr>
        <w:t>«Қарлығаш» мектепалды тобы- 23бала</w:t>
      </w:r>
    </w:p>
    <w:p w:rsidR="00391117" w:rsidRPr="00391117" w:rsidRDefault="00A44044" w:rsidP="00391117">
      <w:pPr>
        <w:spacing w:after="0" w:line="240" w:lineRule="auto"/>
        <w:ind w:left="-113"/>
        <w:jc w:val="center"/>
        <w:rPr>
          <w:rFonts w:ascii="Times New Roman" w:hAnsi="Times New Roman" w:cs="Times New Roman"/>
          <w:sz w:val="28"/>
          <w:szCs w:val="28"/>
          <w:lang w:val="kk-KZ"/>
        </w:rPr>
      </w:pPr>
      <w:r>
        <w:rPr>
          <w:rFonts w:ascii="Times New Roman" w:hAnsi="Times New Roman"/>
          <w:sz w:val="28"/>
          <w:szCs w:val="28"/>
          <w:lang w:val="kk-KZ"/>
        </w:rPr>
        <w:t xml:space="preserve">Контингент бойынша сілтемесі: </w:t>
      </w:r>
      <w:hyperlink r:id="rId23" w:history="1">
        <w:r w:rsidR="00391117" w:rsidRPr="00391117">
          <w:rPr>
            <w:rStyle w:val="a3"/>
            <w:rFonts w:ascii="Times New Roman" w:hAnsi="Times New Roman" w:cs="Times New Roman"/>
            <w:sz w:val="28"/>
            <w:szCs w:val="28"/>
            <w:lang w:val="kk-KZ"/>
          </w:rPr>
          <w:t>https://ds0001.akkol.aqmoedu.kz/content/1032-09-01-25-21-45-18-balalar-tzm</w:t>
        </w:r>
      </w:hyperlink>
      <w:r w:rsidR="00391117" w:rsidRPr="00391117">
        <w:rPr>
          <w:rFonts w:ascii="Times New Roman" w:hAnsi="Times New Roman" w:cs="Times New Roman"/>
          <w:sz w:val="28"/>
          <w:szCs w:val="28"/>
          <w:lang w:val="kk-KZ"/>
        </w:rPr>
        <w:t xml:space="preserve"> </w:t>
      </w:r>
    </w:p>
    <w:p w:rsidR="00391117" w:rsidRPr="00391117" w:rsidRDefault="006D3374" w:rsidP="00391117">
      <w:pPr>
        <w:spacing w:after="0" w:line="240" w:lineRule="auto"/>
        <w:ind w:left="-113"/>
        <w:jc w:val="center"/>
        <w:rPr>
          <w:rFonts w:ascii="Times New Roman" w:hAnsi="Times New Roman" w:cs="Times New Roman"/>
          <w:sz w:val="28"/>
          <w:szCs w:val="28"/>
          <w:lang w:val="kk-KZ"/>
        </w:rPr>
      </w:pPr>
      <w:hyperlink r:id="rId24" w:history="1">
        <w:r w:rsidR="00391117" w:rsidRPr="00391117">
          <w:rPr>
            <w:rStyle w:val="a3"/>
            <w:rFonts w:ascii="Times New Roman" w:hAnsi="Times New Roman" w:cs="Times New Roman"/>
            <w:sz w:val="28"/>
            <w:szCs w:val="28"/>
            <w:lang w:val="kk-KZ"/>
          </w:rPr>
          <w:t>https://ds0001.akkol.aqmoedu.kz/content/trbielenushler-kontingentn-rylymy</w:t>
        </w:r>
      </w:hyperlink>
      <w:r w:rsidR="00391117" w:rsidRPr="00391117">
        <w:rPr>
          <w:rFonts w:ascii="Times New Roman" w:hAnsi="Times New Roman" w:cs="Times New Roman"/>
          <w:sz w:val="28"/>
          <w:szCs w:val="28"/>
          <w:lang w:val="kk-KZ"/>
        </w:rPr>
        <w:t xml:space="preserve"> </w:t>
      </w:r>
    </w:p>
    <w:p w:rsidR="00A44044" w:rsidRPr="007B3E4B" w:rsidRDefault="00A44044" w:rsidP="00FE5D26">
      <w:pPr>
        <w:pStyle w:val="a6"/>
        <w:tabs>
          <w:tab w:val="left" w:pos="7200"/>
        </w:tabs>
        <w:spacing w:line="276" w:lineRule="auto"/>
        <w:rPr>
          <w:rFonts w:ascii="Times New Roman" w:hAnsi="Times New Roman"/>
          <w:sz w:val="28"/>
          <w:szCs w:val="28"/>
          <w:lang w:val="kk-KZ"/>
        </w:rPr>
      </w:pPr>
    </w:p>
    <w:p w:rsidR="003B5C81" w:rsidRPr="00E66EAD" w:rsidRDefault="003B5C81" w:rsidP="009F2849">
      <w:pPr>
        <w:autoSpaceDE w:val="0"/>
        <w:autoSpaceDN w:val="0"/>
        <w:adjustRightInd w:val="0"/>
        <w:spacing w:after="0" w:line="240" w:lineRule="auto"/>
        <w:rPr>
          <w:rFonts w:ascii="Times New Roman" w:hAnsi="Times New Roman" w:cs="Times New Roman"/>
          <w:b/>
          <w:bCs/>
          <w:color w:val="000000"/>
          <w:sz w:val="28"/>
          <w:szCs w:val="28"/>
          <w:lang w:val="kk-KZ"/>
        </w:rPr>
      </w:pPr>
    </w:p>
    <w:p w:rsidR="00421B7D" w:rsidRPr="00E66EAD" w:rsidRDefault="00421B7D" w:rsidP="00B571CD">
      <w:pPr>
        <w:spacing w:after="0"/>
        <w:jc w:val="center"/>
        <w:rPr>
          <w:rFonts w:ascii="Times New Roman" w:hAnsi="Times New Roman" w:cs="Times New Roman"/>
          <w:b/>
          <w:color w:val="000000" w:themeColor="text1"/>
          <w:sz w:val="28"/>
          <w:szCs w:val="28"/>
          <w:lang w:val="kk-KZ"/>
        </w:rPr>
      </w:pPr>
    </w:p>
    <w:p w:rsidR="00B571CD" w:rsidRPr="00FE5D26" w:rsidRDefault="00B571CD" w:rsidP="00FE5D26">
      <w:pPr>
        <w:spacing w:after="0"/>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lastRenderedPageBreak/>
        <w:t xml:space="preserve"> </w:t>
      </w:r>
      <w:r w:rsidRPr="00E66EAD">
        <w:rPr>
          <w:rFonts w:ascii="Times New Roman" w:hAnsi="Times New Roman" w:cs="Times New Roman"/>
          <w:b/>
          <w:color w:val="000000" w:themeColor="text1"/>
          <w:sz w:val="28"/>
          <w:szCs w:val="28"/>
          <w:lang w:val="kk-KZ"/>
        </w:rPr>
        <w:t>Бағаланатын кезеңдегі тәрбиеленушілердің  құрамының өзгеруі</w:t>
      </w:r>
    </w:p>
    <w:p w:rsidR="00B571CD" w:rsidRPr="00E66EAD" w:rsidRDefault="00B571CD" w:rsidP="00FE5D26">
      <w:pPr>
        <w:spacing w:after="0"/>
        <w:rPr>
          <w:rFonts w:ascii="Times New Roman" w:hAnsi="Times New Roman" w:cs="Times New Roman"/>
          <w:color w:val="000000" w:themeColor="text1"/>
          <w:sz w:val="28"/>
          <w:szCs w:val="28"/>
          <w:lang w:val="kk-KZ"/>
        </w:rPr>
      </w:pPr>
    </w:p>
    <w:tbl>
      <w:tblPr>
        <w:tblW w:w="10349" w:type="dxa"/>
        <w:tblInd w:w="-318" w:type="dxa"/>
        <w:tblLayout w:type="fixed"/>
        <w:tblLook w:val="04A0"/>
      </w:tblPr>
      <w:tblGrid>
        <w:gridCol w:w="1447"/>
        <w:gridCol w:w="851"/>
        <w:gridCol w:w="992"/>
        <w:gridCol w:w="851"/>
        <w:gridCol w:w="850"/>
        <w:gridCol w:w="1247"/>
        <w:gridCol w:w="1276"/>
        <w:gridCol w:w="1276"/>
        <w:gridCol w:w="1559"/>
      </w:tblGrid>
      <w:tr w:rsidR="00B571CD" w:rsidRPr="00E66EAD" w:rsidTr="00A44044">
        <w:trPr>
          <w:trHeight w:val="439"/>
        </w:trPr>
        <w:tc>
          <w:tcPr>
            <w:tcW w:w="1447" w:type="dxa"/>
            <w:vMerge w:val="restart"/>
            <w:tcBorders>
              <w:top w:val="single" w:sz="4" w:space="0" w:color="auto"/>
              <w:left w:val="single" w:sz="4" w:space="0" w:color="auto"/>
              <w:bottom w:val="single" w:sz="4" w:space="0" w:color="auto"/>
              <w:right w:val="single" w:sz="4" w:space="0" w:color="auto"/>
            </w:tcBorders>
            <w:hideMark/>
          </w:tcPr>
          <w:p w:rsidR="00B571CD" w:rsidRPr="00E66EAD" w:rsidRDefault="00B571CD" w:rsidP="00CC3F41">
            <w:pPr>
              <w:spacing w:after="0"/>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Жыл</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B571CD" w:rsidRPr="00E66EAD" w:rsidRDefault="00B571CD" w:rsidP="00CC3F41">
            <w:pPr>
              <w:spacing w:after="0"/>
              <w:ind w:left="113" w:right="113"/>
              <w:jc w:val="center"/>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Жоба қуаттылығы/ </w:t>
            </w:r>
          </w:p>
          <w:p w:rsidR="00B571CD" w:rsidRPr="00E66EAD" w:rsidRDefault="00B571CD" w:rsidP="00CC3F41">
            <w:pPr>
              <w:spacing w:after="0"/>
              <w:ind w:left="113" w:right="113"/>
              <w:jc w:val="center"/>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толымдылығы</w:t>
            </w:r>
          </w:p>
        </w:tc>
        <w:tc>
          <w:tcPr>
            <w:tcW w:w="8051" w:type="dxa"/>
            <w:gridSpan w:val="7"/>
            <w:tcBorders>
              <w:top w:val="single" w:sz="4" w:space="0" w:color="auto"/>
              <w:left w:val="single" w:sz="4" w:space="0" w:color="auto"/>
              <w:bottom w:val="single" w:sz="4" w:space="0" w:color="auto"/>
              <w:right w:val="single" w:sz="4" w:space="0" w:color="auto"/>
            </w:tcBorders>
            <w:hideMark/>
          </w:tcPr>
          <w:p w:rsidR="00B571CD" w:rsidRPr="00E66EAD" w:rsidRDefault="00B571CD" w:rsidP="00CC3F41">
            <w:pPr>
              <w:spacing w:after="0"/>
              <w:jc w:val="center"/>
              <w:rPr>
                <w:rFonts w:ascii="Times New Roman" w:hAnsi="Times New Roman" w:cs="Times New Roman"/>
                <w:color w:val="000000" w:themeColor="text1"/>
                <w:sz w:val="28"/>
                <w:szCs w:val="28"/>
              </w:rPr>
            </w:pPr>
            <w:r w:rsidRPr="00E66EAD">
              <w:rPr>
                <w:rFonts w:ascii="Times New Roman" w:hAnsi="Times New Roman" w:cs="Times New Roman"/>
                <w:color w:val="000000" w:themeColor="text1"/>
                <w:sz w:val="28"/>
                <w:szCs w:val="28"/>
              </w:rPr>
              <w:t xml:space="preserve">Жас </w:t>
            </w:r>
            <w:r w:rsidRPr="00E66EAD">
              <w:rPr>
                <w:rFonts w:ascii="Times New Roman" w:hAnsi="Times New Roman" w:cs="Times New Roman"/>
                <w:color w:val="000000" w:themeColor="text1"/>
                <w:sz w:val="28"/>
                <w:szCs w:val="28"/>
                <w:lang w:val="kk-KZ"/>
              </w:rPr>
              <w:t xml:space="preserve">ерекшелік </w:t>
            </w:r>
            <w:r w:rsidRPr="00E66EAD">
              <w:rPr>
                <w:rFonts w:ascii="Times New Roman" w:hAnsi="Times New Roman" w:cs="Times New Roman"/>
                <w:color w:val="000000" w:themeColor="text1"/>
                <w:sz w:val="28"/>
                <w:szCs w:val="28"/>
              </w:rPr>
              <w:t>топтары</w:t>
            </w:r>
          </w:p>
        </w:tc>
      </w:tr>
      <w:tr w:rsidR="00A44044" w:rsidRPr="00E66EAD" w:rsidTr="00A44044">
        <w:trPr>
          <w:trHeight w:val="1014"/>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A44044" w:rsidRPr="00E66EAD" w:rsidRDefault="00A44044" w:rsidP="00CC3F41">
            <w:pPr>
              <w:spacing w:after="0"/>
              <w:rPr>
                <w:rFonts w:ascii="Times New Roman" w:hAnsi="Times New Roman" w:cs="Times New Roman"/>
                <w:color w:val="000000" w:themeColor="text1"/>
                <w:sz w:val="28"/>
                <w:szCs w:val="28"/>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4044" w:rsidRPr="00E66EAD" w:rsidRDefault="00A44044" w:rsidP="00CC3F41">
            <w:pPr>
              <w:spacing w:after="0"/>
              <w:rPr>
                <w:rFonts w:ascii="Times New Roman" w:hAnsi="Times New Roman" w:cs="Times New Roman"/>
                <w:color w:val="000000" w:themeColor="text1"/>
                <w:sz w:val="28"/>
                <w:szCs w:val="28"/>
                <w:lang w:val="kk-KZ"/>
              </w:rPr>
            </w:pP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A44044" w:rsidRPr="00FE5D26" w:rsidRDefault="00FE5D26" w:rsidP="00CC3F41">
            <w:pPr>
              <w:spacing w:after="0"/>
              <w:ind w:left="113" w:right="113"/>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Ерте жас тобы</w:t>
            </w:r>
          </w:p>
          <w:p w:rsidR="00A44044" w:rsidRPr="00E66EAD" w:rsidRDefault="00A44044" w:rsidP="00CC3F41">
            <w:pPr>
              <w:spacing w:after="0"/>
              <w:ind w:left="113" w:right="113"/>
              <w:rPr>
                <w:rFonts w:ascii="Times New Roman" w:hAnsi="Times New Roman" w:cs="Times New Roman"/>
                <w:color w:val="000000" w:themeColor="text1"/>
                <w:sz w:val="28"/>
                <w:szCs w:val="28"/>
              </w:rPr>
            </w:pPr>
            <w:r w:rsidRPr="00E66EAD">
              <w:rPr>
                <w:rFonts w:ascii="Times New Roman" w:hAnsi="Times New Roman" w:cs="Times New Roman"/>
                <w:color w:val="000000" w:themeColor="text1"/>
                <w:sz w:val="28"/>
                <w:szCs w:val="28"/>
              </w:rPr>
              <w:t>(</w:t>
            </w:r>
            <w:r w:rsidRPr="00B15543">
              <w:rPr>
                <w:rFonts w:ascii="Times New Roman" w:hAnsi="Times New Roman" w:cs="Times New Roman"/>
                <w:color w:val="000000" w:themeColor="text1"/>
                <w:sz w:val="28"/>
                <w:szCs w:val="28"/>
              </w:rPr>
              <w:t>2</w:t>
            </w:r>
            <w:r w:rsidRPr="00E66EAD">
              <w:rPr>
                <w:rFonts w:ascii="Times New Roman" w:hAnsi="Times New Roman" w:cs="Times New Roman"/>
                <w:color w:val="000000" w:themeColor="text1"/>
                <w:sz w:val="28"/>
                <w:szCs w:val="28"/>
              </w:rPr>
              <w:t xml:space="preserve"> жастан бастап)</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A44044" w:rsidRPr="00E66EAD" w:rsidRDefault="00A44044" w:rsidP="00A44044">
            <w:pPr>
              <w:spacing w:after="0"/>
              <w:ind w:left="113" w:right="113"/>
              <w:rPr>
                <w:rFonts w:ascii="Times New Roman" w:hAnsi="Times New Roman" w:cs="Times New Roman"/>
                <w:color w:val="000000" w:themeColor="text1"/>
                <w:sz w:val="28"/>
                <w:szCs w:val="28"/>
              </w:rPr>
            </w:pPr>
            <w:r w:rsidRPr="00E66EAD">
              <w:rPr>
                <w:rFonts w:ascii="Times New Roman" w:hAnsi="Times New Roman" w:cs="Times New Roman"/>
                <w:sz w:val="28"/>
                <w:szCs w:val="28"/>
              </w:rPr>
              <w:t>К</w:t>
            </w:r>
            <w:r w:rsidRPr="00E66EAD">
              <w:rPr>
                <w:rFonts w:ascii="Times New Roman" w:hAnsi="Times New Roman" w:cs="Times New Roman"/>
                <w:sz w:val="28"/>
                <w:szCs w:val="28"/>
                <w:lang w:val="kk-KZ"/>
              </w:rPr>
              <w:t>іші</w:t>
            </w:r>
            <w:r w:rsidRPr="00E66EAD">
              <w:rPr>
                <w:rFonts w:ascii="Times New Roman" w:hAnsi="Times New Roman" w:cs="Times New Roman"/>
                <w:color w:val="FF0000"/>
                <w:sz w:val="28"/>
                <w:szCs w:val="28"/>
                <w:lang w:val="kk-KZ"/>
              </w:rPr>
              <w:t xml:space="preserve"> </w:t>
            </w:r>
            <w:r w:rsidRPr="00E66EAD">
              <w:rPr>
                <w:rFonts w:ascii="Times New Roman" w:hAnsi="Times New Roman" w:cs="Times New Roman"/>
                <w:color w:val="000000" w:themeColor="text1"/>
                <w:sz w:val="28"/>
                <w:szCs w:val="28"/>
              </w:rPr>
              <w:t xml:space="preserve"> топтар </w:t>
            </w:r>
          </w:p>
          <w:p w:rsidR="00A44044" w:rsidRPr="00E66EAD" w:rsidRDefault="00A44044" w:rsidP="00A44044">
            <w:pPr>
              <w:spacing w:after="0"/>
              <w:ind w:left="113" w:right="113"/>
              <w:jc w:val="both"/>
              <w:rPr>
                <w:rFonts w:ascii="Times New Roman" w:hAnsi="Times New Roman" w:cs="Times New Roman"/>
                <w:color w:val="000000" w:themeColor="text1"/>
                <w:sz w:val="28"/>
                <w:szCs w:val="28"/>
              </w:rPr>
            </w:pPr>
            <w:r w:rsidRPr="00E66EAD">
              <w:rPr>
                <w:rFonts w:ascii="Times New Roman" w:hAnsi="Times New Roman" w:cs="Times New Roman"/>
                <w:color w:val="000000" w:themeColor="text1"/>
                <w:sz w:val="28"/>
                <w:szCs w:val="28"/>
              </w:rPr>
              <w:t>(</w:t>
            </w:r>
            <w:r w:rsidRPr="00E66EAD">
              <w:rPr>
                <w:rFonts w:ascii="Times New Roman" w:hAnsi="Times New Roman" w:cs="Times New Roman"/>
                <w:color w:val="000000" w:themeColor="text1"/>
                <w:sz w:val="28"/>
                <w:szCs w:val="28"/>
                <w:lang w:val="en-US"/>
              </w:rPr>
              <w:t>2</w:t>
            </w:r>
            <w:r w:rsidRPr="00E66EAD">
              <w:rPr>
                <w:rFonts w:ascii="Times New Roman" w:hAnsi="Times New Roman" w:cs="Times New Roman"/>
                <w:color w:val="000000" w:themeColor="text1"/>
                <w:sz w:val="28"/>
                <w:szCs w:val="28"/>
              </w:rPr>
              <w:t xml:space="preserve"> жастан бастап)</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A44044" w:rsidRPr="00E66EAD" w:rsidRDefault="00A44044" w:rsidP="00A44044">
            <w:pPr>
              <w:spacing w:after="0"/>
              <w:ind w:left="113" w:right="113"/>
              <w:jc w:val="both"/>
              <w:rPr>
                <w:rFonts w:ascii="Times New Roman" w:hAnsi="Times New Roman" w:cs="Times New Roman"/>
                <w:color w:val="000000" w:themeColor="text1"/>
                <w:sz w:val="28"/>
                <w:szCs w:val="28"/>
              </w:rPr>
            </w:pPr>
            <w:r w:rsidRPr="00E66EAD">
              <w:rPr>
                <w:rFonts w:ascii="Times New Roman" w:hAnsi="Times New Roman" w:cs="Times New Roman"/>
                <w:sz w:val="28"/>
                <w:szCs w:val="28"/>
              </w:rPr>
              <w:t>Орта</w:t>
            </w:r>
            <w:r w:rsidRPr="00E66EAD">
              <w:rPr>
                <w:rFonts w:ascii="Times New Roman" w:hAnsi="Times New Roman" w:cs="Times New Roman"/>
                <w:color w:val="000000" w:themeColor="text1"/>
                <w:sz w:val="28"/>
                <w:szCs w:val="28"/>
              </w:rPr>
              <w:t xml:space="preserve"> топтар </w:t>
            </w:r>
          </w:p>
          <w:p w:rsidR="00A44044" w:rsidRPr="00E66EAD" w:rsidRDefault="00A44044" w:rsidP="00A44044">
            <w:pPr>
              <w:spacing w:after="0"/>
              <w:ind w:left="113" w:right="113"/>
              <w:jc w:val="both"/>
              <w:rPr>
                <w:rFonts w:ascii="Times New Roman" w:hAnsi="Times New Roman" w:cs="Times New Roman"/>
                <w:color w:val="000000" w:themeColor="text1"/>
                <w:sz w:val="28"/>
                <w:szCs w:val="28"/>
              </w:rPr>
            </w:pPr>
            <w:r w:rsidRPr="00E66EAD">
              <w:rPr>
                <w:rFonts w:ascii="Times New Roman" w:hAnsi="Times New Roman" w:cs="Times New Roman"/>
                <w:color w:val="000000" w:themeColor="text1"/>
                <w:sz w:val="28"/>
                <w:szCs w:val="28"/>
              </w:rPr>
              <w:t>(3 жастан бастап)</w:t>
            </w:r>
          </w:p>
        </w:tc>
        <w:tc>
          <w:tcPr>
            <w:tcW w:w="1247" w:type="dxa"/>
            <w:vMerge w:val="restart"/>
            <w:tcBorders>
              <w:top w:val="single" w:sz="4" w:space="0" w:color="auto"/>
              <w:left w:val="single" w:sz="4" w:space="0" w:color="auto"/>
              <w:bottom w:val="single" w:sz="4" w:space="0" w:color="auto"/>
              <w:right w:val="single" w:sz="4" w:space="0" w:color="auto"/>
            </w:tcBorders>
            <w:textDirection w:val="btLr"/>
            <w:hideMark/>
          </w:tcPr>
          <w:p w:rsidR="00A44044" w:rsidRPr="00E66EAD" w:rsidRDefault="00A44044" w:rsidP="00A44044">
            <w:pPr>
              <w:spacing w:after="0"/>
              <w:ind w:left="113" w:right="113"/>
              <w:jc w:val="both"/>
              <w:rPr>
                <w:rFonts w:ascii="Times New Roman" w:hAnsi="Times New Roman" w:cs="Times New Roman"/>
                <w:color w:val="000000" w:themeColor="text1"/>
                <w:sz w:val="28"/>
                <w:szCs w:val="28"/>
              </w:rPr>
            </w:pPr>
            <w:r w:rsidRPr="00E66EAD">
              <w:rPr>
                <w:rFonts w:ascii="Times New Roman" w:hAnsi="Times New Roman" w:cs="Times New Roman"/>
                <w:color w:val="000000" w:themeColor="text1"/>
                <w:sz w:val="28"/>
                <w:szCs w:val="28"/>
                <w:lang w:val="kk-KZ"/>
              </w:rPr>
              <w:t>Ересек</w:t>
            </w:r>
            <w:r w:rsidRPr="00E66EAD">
              <w:rPr>
                <w:rFonts w:ascii="Times New Roman" w:hAnsi="Times New Roman" w:cs="Times New Roman"/>
                <w:color w:val="000000" w:themeColor="text1"/>
                <w:sz w:val="28"/>
                <w:szCs w:val="28"/>
              </w:rPr>
              <w:t xml:space="preserve"> топтар</w:t>
            </w:r>
          </w:p>
          <w:p w:rsidR="00A44044" w:rsidRPr="00E66EAD" w:rsidRDefault="00A44044" w:rsidP="00A44044">
            <w:pPr>
              <w:spacing w:after="0"/>
              <w:ind w:left="113" w:right="113"/>
              <w:jc w:val="both"/>
              <w:rPr>
                <w:rFonts w:ascii="Times New Roman" w:hAnsi="Times New Roman" w:cs="Times New Roman"/>
                <w:color w:val="000000" w:themeColor="text1"/>
                <w:sz w:val="28"/>
                <w:szCs w:val="28"/>
              </w:rPr>
            </w:pPr>
            <w:r w:rsidRPr="00E66EAD">
              <w:rPr>
                <w:rFonts w:ascii="Times New Roman" w:hAnsi="Times New Roman" w:cs="Times New Roman"/>
                <w:color w:val="000000" w:themeColor="text1"/>
                <w:sz w:val="28"/>
                <w:szCs w:val="28"/>
              </w:rPr>
              <w:t xml:space="preserve"> (4 жастан бастап)</w:t>
            </w:r>
          </w:p>
        </w:tc>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A44044" w:rsidRPr="00E66EAD" w:rsidRDefault="00A44044" w:rsidP="00A44044">
            <w:pPr>
              <w:spacing w:after="0"/>
              <w:ind w:left="113" w:right="113"/>
              <w:jc w:val="both"/>
              <w:rPr>
                <w:rFonts w:ascii="Times New Roman" w:hAnsi="Times New Roman" w:cs="Times New Roman"/>
                <w:color w:val="000000" w:themeColor="text1"/>
                <w:sz w:val="28"/>
                <w:szCs w:val="28"/>
              </w:rPr>
            </w:pPr>
            <w:r w:rsidRPr="00E66EAD">
              <w:rPr>
                <w:rFonts w:ascii="Times New Roman" w:hAnsi="Times New Roman" w:cs="Times New Roman"/>
                <w:color w:val="000000" w:themeColor="text1"/>
                <w:sz w:val="28"/>
                <w:szCs w:val="28"/>
              </w:rPr>
              <w:t xml:space="preserve">Мектепалды топтары </w:t>
            </w:r>
          </w:p>
          <w:p w:rsidR="00A44044" w:rsidRPr="00E66EAD" w:rsidRDefault="00A44044" w:rsidP="00A44044">
            <w:pPr>
              <w:spacing w:after="0"/>
              <w:ind w:left="113" w:right="113"/>
              <w:jc w:val="both"/>
              <w:rPr>
                <w:rFonts w:ascii="Times New Roman" w:hAnsi="Times New Roman" w:cs="Times New Roman"/>
                <w:color w:val="000000" w:themeColor="text1"/>
                <w:sz w:val="28"/>
                <w:szCs w:val="28"/>
              </w:rPr>
            </w:pPr>
            <w:r w:rsidRPr="00E66EAD">
              <w:rPr>
                <w:rFonts w:ascii="Times New Roman" w:hAnsi="Times New Roman" w:cs="Times New Roman"/>
                <w:color w:val="000000" w:themeColor="text1"/>
                <w:sz w:val="28"/>
                <w:szCs w:val="28"/>
              </w:rPr>
              <w:t xml:space="preserve">(5 жастан бастап) </w:t>
            </w:r>
          </w:p>
        </w:tc>
        <w:tc>
          <w:tcPr>
            <w:tcW w:w="1276" w:type="dxa"/>
            <w:vMerge w:val="restart"/>
            <w:tcBorders>
              <w:top w:val="single" w:sz="4" w:space="0" w:color="auto"/>
              <w:left w:val="single" w:sz="4" w:space="0" w:color="auto"/>
              <w:bottom w:val="single" w:sz="4" w:space="0" w:color="auto"/>
              <w:right w:val="single" w:sz="4" w:space="0" w:color="auto"/>
            </w:tcBorders>
            <w:textDirection w:val="btLr"/>
          </w:tcPr>
          <w:p w:rsidR="00A44044" w:rsidRPr="00E66EAD" w:rsidRDefault="00FE5D26" w:rsidP="00A44044">
            <w:pPr>
              <w:spacing w:after="0"/>
              <w:ind w:left="113" w:right="113"/>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Барлық топтра</w:t>
            </w:r>
          </w:p>
        </w:tc>
        <w:tc>
          <w:tcPr>
            <w:tcW w:w="1559" w:type="dxa"/>
            <w:tcBorders>
              <w:top w:val="single" w:sz="4" w:space="0" w:color="auto"/>
              <w:left w:val="single" w:sz="4" w:space="0" w:color="auto"/>
              <w:bottom w:val="single" w:sz="4" w:space="0" w:color="auto"/>
              <w:right w:val="single" w:sz="4" w:space="0" w:color="auto"/>
            </w:tcBorders>
            <w:hideMark/>
          </w:tcPr>
          <w:p w:rsidR="00A44044" w:rsidRPr="00E66EAD" w:rsidRDefault="00A44044" w:rsidP="00CC3F41">
            <w:pPr>
              <w:spacing w:after="0"/>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Оқыту тілі</w:t>
            </w:r>
          </w:p>
        </w:tc>
      </w:tr>
      <w:tr w:rsidR="00A44044" w:rsidRPr="00E66EAD" w:rsidTr="00A44044">
        <w:trPr>
          <w:trHeight w:val="1665"/>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A44044" w:rsidRPr="00E66EAD" w:rsidRDefault="00A44044">
            <w:pPr>
              <w:spacing w:after="0"/>
              <w:rPr>
                <w:rFonts w:ascii="Times New Roman" w:hAnsi="Times New Roman" w:cs="Times New Roman"/>
                <w:color w:val="000000" w:themeColor="text1"/>
                <w:sz w:val="28"/>
                <w:szCs w:val="28"/>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4044" w:rsidRPr="00E66EAD" w:rsidRDefault="00A44044">
            <w:pPr>
              <w:spacing w:after="0"/>
              <w:rPr>
                <w:rFonts w:ascii="Times New Roman" w:hAnsi="Times New Roman" w:cs="Times New Roman"/>
                <w:color w:val="000000" w:themeColor="text1"/>
                <w:sz w:val="28"/>
                <w:szCs w:val="28"/>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44044" w:rsidRPr="00E66EAD" w:rsidRDefault="00A44044">
            <w:pPr>
              <w:spacing w:after="0"/>
              <w:rPr>
                <w:rFonts w:ascii="Times New Roman" w:hAnsi="Times New Roman" w:cs="Times New Roman"/>
                <w:color w:val="000000" w:themeColor="text1"/>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4044" w:rsidRPr="00E66EAD" w:rsidRDefault="00A44044">
            <w:pPr>
              <w:spacing w:after="0"/>
              <w:rPr>
                <w:rFonts w:ascii="Times New Roman" w:hAnsi="Times New Roman" w:cs="Times New Roman"/>
                <w:color w:val="000000" w:themeColor="text1"/>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44044" w:rsidRPr="00E66EAD" w:rsidRDefault="00A44044">
            <w:pPr>
              <w:spacing w:after="0"/>
              <w:rPr>
                <w:rFonts w:ascii="Times New Roman" w:hAnsi="Times New Roman" w:cs="Times New Roman"/>
                <w:color w:val="000000" w:themeColor="text1"/>
                <w:sz w:val="28"/>
                <w:szCs w:val="28"/>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A44044" w:rsidRPr="00E66EAD" w:rsidRDefault="00A44044">
            <w:pPr>
              <w:spacing w:after="0"/>
              <w:rPr>
                <w:rFonts w:ascii="Times New Roman" w:hAnsi="Times New Roman" w:cs="Times New Roman"/>
                <w:color w:val="000000" w:themeColor="text1"/>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4044" w:rsidRPr="00E66EAD" w:rsidRDefault="00A44044">
            <w:pPr>
              <w:spacing w:after="0"/>
              <w:rPr>
                <w:rFonts w:ascii="Times New Roman" w:hAnsi="Times New Roman" w:cs="Times New Roman"/>
                <w:color w:val="000000" w:themeColor="text1"/>
                <w:sz w:val="28"/>
                <w:szCs w:val="28"/>
                <w:lang w:val="kk-KZ"/>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44044" w:rsidRPr="00E66EAD" w:rsidRDefault="00A44044">
            <w:pPr>
              <w:spacing w:after="0"/>
              <w:rPr>
                <w:rFonts w:ascii="Times New Roman" w:hAnsi="Times New Roman" w:cs="Times New Roman"/>
                <w:color w:val="000000" w:themeColor="text1"/>
                <w:sz w:val="28"/>
                <w:szCs w:val="28"/>
                <w:lang w:val="kk-KZ"/>
              </w:rPr>
            </w:pPr>
          </w:p>
        </w:tc>
        <w:tc>
          <w:tcPr>
            <w:tcW w:w="1559" w:type="dxa"/>
            <w:tcBorders>
              <w:top w:val="single" w:sz="4" w:space="0" w:color="auto"/>
              <w:left w:val="single" w:sz="4" w:space="0" w:color="auto"/>
              <w:bottom w:val="single" w:sz="4" w:space="0" w:color="auto"/>
              <w:right w:val="single" w:sz="4" w:space="0" w:color="auto"/>
            </w:tcBorders>
            <w:hideMark/>
          </w:tcPr>
          <w:p w:rsidR="00A44044" w:rsidRPr="00E66EAD" w:rsidRDefault="00A44044" w:rsidP="008428E0">
            <w:pPr>
              <w:spacing w:after="0"/>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Мемлекеттік</w:t>
            </w:r>
          </w:p>
          <w:p w:rsidR="00A44044" w:rsidRPr="00E66EAD" w:rsidRDefault="00A44044" w:rsidP="008428E0">
            <w:pPr>
              <w:spacing w:after="0"/>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тіл</w:t>
            </w:r>
          </w:p>
        </w:tc>
      </w:tr>
      <w:tr w:rsidR="00FE5D26" w:rsidRPr="00E66EAD" w:rsidTr="00A44044">
        <w:trPr>
          <w:cantSplit/>
          <w:trHeight w:val="681"/>
        </w:trPr>
        <w:tc>
          <w:tcPr>
            <w:tcW w:w="1447" w:type="dxa"/>
            <w:tcBorders>
              <w:top w:val="single" w:sz="4" w:space="0" w:color="auto"/>
              <w:left w:val="single" w:sz="4" w:space="0" w:color="auto"/>
              <w:bottom w:val="single" w:sz="4" w:space="0" w:color="auto"/>
              <w:right w:val="single" w:sz="4" w:space="0" w:color="auto"/>
            </w:tcBorders>
            <w:hideMark/>
          </w:tcPr>
          <w:p w:rsidR="00FE5D26" w:rsidRPr="00FE5D26" w:rsidRDefault="00FE5D26" w:rsidP="00B571CD">
            <w:pPr>
              <w:spacing w:after="0"/>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rPr>
              <w:t>202</w:t>
            </w:r>
            <w:r w:rsidRPr="00FE5D26">
              <w:rPr>
                <w:rFonts w:ascii="Times New Roman" w:hAnsi="Times New Roman" w:cs="Times New Roman"/>
                <w:color w:val="000000" w:themeColor="text1"/>
                <w:sz w:val="28"/>
                <w:szCs w:val="28"/>
                <w:lang w:val="kk-KZ"/>
              </w:rPr>
              <w:t>2</w:t>
            </w:r>
            <w:r w:rsidRPr="00FE5D26">
              <w:rPr>
                <w:rFonts w:ascii="Times New Roman" w:hAnsi="Times New Roman" w:cs="Times New Roman"/>
                <w:color w:val="000000" w:themeColor="text1"/>
                <w:sz w:val="28"/>
                <w:szCs w:val="28"/>
              </w:rPr>
              <w:t>-</w:t>
            </w:r>
            <w:r w:rsidRPr="00FE5D26">
              <w:rPr>
                <w:rFonts w:ascii="Times New Roman" w:hAnsi="Times New Roman" w:cs="Times New Roman"/>
                <w:color w:val="000000" w:themeColor="text1"/>
                <w:sz w:val="28"/>
                <w:szCs w:val="28"/>
                <w:lang w:val="kk-KZ"/>
              </w:rPr>
              <w:t>2</w:t>
            </w:r>
            <w:r w:rsidRPr="00FE5D26">
              <w:rPr>
                <w:rFonts w:ascii="Times New Roman" w:hAnsi="Times New Roman" w:cs="Times New Roman"/>
                <w:color w:val="000000" w:themeColor="text1"/>
                <w:sz w:val="28"/>
                <w:szCs w:val="28"/>
              </w:rPr>
              <w:t>02</w:t>
            </w:r>
            <w:r w:rsidRPr="00FE5D26">
              <w:rPr>
                <w:rFonts w:ascii="Times New Roman" w:hAnsi="Times New Roman" w:cs="Times New Roman"/>
                <w:color w:val="000000" w:themeColor="text1"/>
                <w:sz w:val="28"/>
                <w:szCs w:val="28"/>
                <w:lang w:val="kk-KZ"/>
              </w:rPr>
              <w:t>3</w:t>
            </w:r>
          </w:p>
          <w:p w:rsidR="00FE5D26" w:rsidRPr="00FE5D26" w:rsidRDefault="00FE5D26" w:rsidP="00B571CD">
            <w:pPr>
              <w:spacing w:after="0"/>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оқу жылы</w:t>
            </w:r>
          </w:p>
        </w:tc>
        <w:tc>
          <w:tcPr>
            <w:tcW w:w="851" w:type="dxa"/>
            <w:tcBorders>
              <w:top w:val="single" w:sz="4" w:space="0" w:color="auto"/>
              <w:left w:val="single" w:sz="4" w:space="0" w:color="auto"/>
              <w:bottom w:val="single" w:sz="4" w:space="0" w:color="auto"/>
              <w:right w:val="single" w:sz="4" w:space="0" w:color="auto"/>
            </w:tcBorders>
            <w:hideMark/>
          </w:tcPr>
          <w:p w:rsidR="00FE5D26" w:rsidRPr="00FE5D26" w:rsidRDefault="00FE5D26" w:rsidP="00B571CD">
            <w:pPr>
              <w:spacing w:after="0"/>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170/137</w:t>
            </w:r>
          </w:p>
        </w:tc>
        <w:tc>
          <w:tcPr>
            <w:tcW w:w="992" w:type="dxa"/>
            <w:tcBorders>
              <w:top w:val="single" w:sz="4" w:space="0" w:color="auto"/>
              <w:left w:val="single" w:sz="4" w:space="0" w:color="auto"/>
              <w:bottom w:val="single" w:sz="4" w:space="0" w:color="auto"/>
              <w:right w:val="single" w:sz="4" w:space="0" w:color="auto"/>
            </w:tcBorders>
            <w:hideMark/>
          </w:tcPr>
          <w:p w:rsidR="00FE5D26" w:rsidRPr="00FE5D26" w:rsidRDefault="00FE5D26" w:rsidP="00B571CD">
            <w:pPr>
              <w:spacing w:after="0"/>
              <w:jc w:val="center"/>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1</w:t>
            </w:r>
          </w:p>
        </w:tc>
        <w:tc>
          <w:tcPr>
            <w:tcW w:w="851" w:type="dxa"/>
            <w:tcBorders>
              <w:top w:val="single" w:sz="4" w:space="0" w:color="auto"/>
              <w:left w:val="single" w:sz="4" w:space="0" w:color="auto"/>
              <w:bottom w:val="single" w:sz="4" w:space="0" w:color="auto"/>
              <w:right w:val="single" w:sz="4" w:space="0" w:color="auto"/>
            </w:tcBorders>
            <w:hideMark/>
          </w:tcPr>
          <w:p w:rsidR="00FE5D26" w:rsidRPr="00FE5D26" w:rsidRDefault="00FE5D26" w:rsidP="00B571CD">
            <w:pPr>
              <w:spacing w:after="0"/>
              <w:jc w:val="center"/>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1</w:t>
            </w:r>
          </w:p>
        </w:tc>
        <w:tc>
          <w:tcPr>
            <w:tcW w:w="850" w:type="dxa"/>
            <w:tcBorders>
              <w:top w:val="single" w:sz="4" w:space="0" w:color="auto"/>
              <w:left w:val="single" w:sz="4" w:space="0" w:color="auto"/>
              <w:bottom w:val="single" w:sz="4" w:space="0" w:color="auto"/>
              <w:right w:val="single" w:sz="4" w:space="0" w:color="auto"/>
            </w:tcBorders>
            <w:hideMark/>
          </w:tcPr>
          <w:p w:rsidR="00FE5D26" w:rsidRPr="00FE5D26" w:rsidRDefault="00FE5D26" w:rsidP="00B571CD">
            <w:pPr>
              <w:spacing w:after="0"/>
              <w:jc w:val="center"/>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1</w:t>
            </w:r>
          </w:p>
        </w:tc>
        <w:tc>
          <w:tcPr>
            <w:tcW w:w="1247" w:type="dxa"/>
            <w:tcBorders>
              <w:top w:val="single" w:sz="4" w:space="0" w:color="auto"/>
              <w:left w:val="single" w:sz="4" w:space="0" w:color="auto"/>
              <w:bottom w:val="single" w:sz="4" w:space="0" w:color="auto"/>
              <w:right w:val="single" w:sz="4" w:space="0" w:color="auto"/>
            </w:tcBorders>
            <w:hideMark/>
          </w:tcPr>
          <w:p w:rsidR="00FE5D26" w:rsidRPr="00FE5D26" w:rsidRDefault="00FE5D26" w:rsidP="00B571CD">
            <w:pPr>
              <w:spacing w:after="0"/>
              <w:jc w:val="center"/>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hideMark/>
          </w:tcPr>
          <w:p w:rsidR="00FE5D26" w:rsidRPr="00FE5D26" w:rsidRDefault="00FE5D26" w:rsidP="00FE5D26">
            <w:pPr>
              <w:spacing w:after="0"/>
              <w:jc w:val="center"/>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tcPr>
          <w:p w:rsidR="00FE5D26" w:rsidRPr="00FE5D26" w:rsidRDefault="00FE5D26" w:rsidP="00B05992">
            <w:pPr>
              <w:spacing w:after="0"/>
              <w:jc w:val="center"/>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6</w:t>
            </w:r>
          </w:p>
        </w:tc>
        <w:tc>
          <w:tcPr>
            <w:tcW w:w="1559" w:type="dxa"/>
            <w:tcBorders>
              <w:top w:val="single" w:sz="4" w:space="0" w:color="auto"/>
              <w:left w:val="single" w:sz="4" w:space="0" w:color="auto"/>
              <w:bottom w:val="single" w:sz="4" w:space="0" w:color="auto"/>
              <w:right w:val="single" w:sz="4" w:space="0" w:color="auto"/>
            </w:tcBorders>
            <w:hideMark/>
          </w:tcPr>
          <w:p w:rsidR="00FE5D26" w:rsidRPr="00FE5D26" w:rsidRDefault="00FE5D26" w:rsidP="00B571CD">
            <w:pPr>
              <w:spacing w:after="0"/>
              <w:jc w:val="center"/>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6</w:t>
            </w:r>
          </w:p>
        </w:tc>
      </w:tr>
      <w:tr w:rsidR="00FE5D26" w:rsidRPr="00E66EAD" w:rsidTr="00A44044">
        <w:trPr>
          <w:cantSplit/>
          <w:trHeight w:val="692"/>
        </w:trPr>
        <w:tc>
          <w:tcPr>
            <w:tcW w:w="1447" w:type="dxa"/>
            <w:tcBorders>
              <w:top w:val="single" w:sz="4" w:space="0" w:color="auto"/>
              <w:left w:val="single" w:sz="4" w:space="0" w:color="auto"/>
              <w:bottom w:val="single" w:sz="4" w:space="0" w:color="auto"/>
              <w:right w:val="single" w:sz="4" w:space="0" w:color="auto"/>
            </w:tcBorders>
          </w:tcPr>
          <w:p w:rsidR="00FE5D26" w:rsidRPr="00FE5D26" w:rsidRDefault="00FE5D26" w:rsidP="0032025E">
            <w:pPr>
              <w:spacing w:after="0"/>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rPr>
              <w:t>202</w:t>
            </w:r>
            <w:r w:rsidRPr="00FE5D26">
              <w:rPr>
                <w:rFonts w:ascii="Times New Roman" w:hAnsi="Times New Roman" w:cs="Times New Roman"/>
                <w:color w:val="000000" w:themeColor="text1"/>
                <w:sz w:val="28"/>
                <w:szCs w:val="28"/>
                <w:lang w:val="kk-KZ"/>
              </w:rPr>
              <w:t>3</w:t>
            </w:r>
            <w:r w:rsidRPr="00FE5D26">
              <w:rPr>
                <w:rFonts w:ascii="Times New Roman" w:hAnsi="Times New Roman" w:cs="Times New Roman"/>
                <w:color w:val="000000" w:themeColor="text1"/>
                <w:sz w:val="28"/>
                <w:szCs w:val="28"/>
              </w:rPr>
              <w:t>-202</w:t>
            </w:r>
            <w:r w:rsidRPr="00FE5D26">
              <w:rPr>
                <w:rFonts w:ascii="Times New Roman" w:hAnsi="Times New Roman" w:cs="Times New Roman"/>
                <w:color w:val="000000" w:themeColor="text1"/>
                <w:sz w:val="28"/>
                <w:szCs w:val="28"/>
                <w:lang w:val="kk-KZ"/>
              </w:rPr>
              <w:t>4</w:t>
            </w:r>
          </w:p>
          <w:p w:rsidR="00FE5D26" w:rsidRPr="00FE5D26" w:rsidRDefault="00FE5D26" w:rsidP="0032025E">
            <w:pPr>
              <w:jc w:val="both"/>
              <w:rPr>
                <w:rFonts w:ascii="Times New Roman" w:hAnsi="Times New Roman" w:cs="Times New Roman"/>
                <w:color w:val="000000" w:themeColor="text1"/>
                <w:sz w:val="28"/>
                <w:szCs w:val="28"/>
              </w:rPr>
            </w:pPr>
            <w:r w:rsidRPr="00FE5D26">
              <w:rPr>
                <w:rFonts w:ascii="Times New Roman" w:hAnsi="Times New Roman" w:cs="Times New Roman"/>
                <w:color w:val="000000" w:themeColor="text1"/>
                <w:sz w:val="28"/>
                <w:szCs w:val="28"/>
                <w:lang w:val="kk-KZ"/>
              </w:rPr>
              <w:t>оқу жылы</w:t>
            </w:r>
          </w:p>
        </w:tc>
        <w:tc>
          <w:tcPr>
            <w:tcW w:w="851" w:type="dxa"/>
            <w:tcBorders>
              <w:top w:val="single" w:sz="4" w:space="0" w:color="auto"/>
              <w:left w:val="single" w:sz="4" w:space="0" w:color="auto"/>
              <w:bottom w:val="single" w:sz="4" w:space="0" w:color="auto"/>
              <w:right w:val="single" w:sz="4" w:space="0" w:color="auto"/>
            </w:tcBorders>
          </w:tcPr>
          <w:p w:rsidR="00FE5D26" w:rsidRPr="00FE5D26" w:rsidRDefault="00FE5D26" w:rsidP="0032025E">
            <w:pPr>
              <w:jc w:val="center"/>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170/161</w:t>
            </w:r>
          </w:p>
        </w:tc>
        <w:tc>
          <w:tcPr>
            <w:tcW w:w="992" w:type="dxa"/>
            <w:tcBorders>
              <w:top w:val="single" w:sz="4" w:space="0" w:color="auto"/>
              <w:left w:val="single" w:sz="4" w:space="0" w:color="auto"/>
              <w:bottom w:val="single" w:sz="4" w:space="0" w:color="auto"/>
              <w:right w:val="single" w:sz="4" w:space="0" w:color="auto"/>
            </w:tcBorders>
          </w:tcPr>
          <w:p w:rsidR="00FE5D26" w:rsidRPr="00FE5D26" w:rsidRDefault="00FE5D26" w:rsidP="0032025E">
            <w:pPr>
              <w:jc w:val="center"/>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1</w:t>
            </w:r>
          </w:p>
        </w:tc>
        <w:tc>
          <w:tcPr>
            <w:tcW w:w="851" w:type="dxa"/>
            <w:tcBorders>
              <w:top w:val="single" w:sz="4" w:space="0" w:color="auto"/>
              <w:left w:val="single" w:sz="4" w:space="0" w:color="auto"/>
              <w:bottom w:val="single" w:sz="4" w:space="0" w:color="auto"/>
              <w:right w:val="single" w:sz="4" w:space="0" w:color="auto"/>
            </w:tcBorders>
          </w:tcPr>
          <w:p w:rsidR="00FE5D26" w:rsidRPr="00FE5D26" w:rsidRDefault="00FE5D26" w:rsidP="0032025E">
            <w:pPr>
              <w:jc w:val="center"/>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1</w:t>
            </w:r>
          </w:p>
        </w:tc>
        <w:tc>
          <w:tcPr>
            <w:tcW w:w="850" w:type="dxa"/>
            <w:tcBorders>
              <w:top w:val="single" w:sz="4" w:space="0" w:color="auto"/>
              <w:left w:val="single" w:sz="4" w:space="0" w:color="auto"/>
              <w:bottom w:val="single" w:sz="4" w:space="0" w:color="auto"/>
              <w:right w:val="single" w:sz="4" w:space="0" w:color="auto"/>
            </w:tcBorders>
          </w:tcPr>
          <w:p w:rsidR="00FE5D26" w:rsidRPr="00FE5D26" w:rsidRDefault="00FE5D26" w:rsidP="0032025E">
            <w:pPr>
              <w:jc w:val="center"/>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2</w:t>
            </w:r>
          </w:p>
        </w:tc>
        <w:tc>
          <w:tcPr>
            <w:tcW w:w="1247" w:type="dxa"/>
            <w:tcBorders>
              <w:top w:val="single" w:sz="4" w:space="0" w:color="auto"/>
              <w:left w:val="single" w:sz="4" w:space="0" w:color="auto"/>
              <w:bottom w:val="single" w:sz="4" w:space="0" w:color="auto"/>
              <w:right w:val="single" w:sz="4" w:space="0" w:color="auto"/>
            </w:tcBorders>
          </w:tcPr>
          <w:p w:rsidR="00FE5D26" w:rsidRPr="00FE5D26" w:rsidRDefault="00FE5D26" w:rsidP="0032025E">
            <w:pPr>
              <w:jc w:val="center"/>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tcPr>
          <w:p w:rsidR="00FE5D26" w:rsidRPr="00FE5D26" w:rsidRDefault="00FE5D26" w:rsidP="0032025E">
            <w:pPr>
              <w:jc w:val="center"/>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tcPr>
          <w:p w:rsidR="00FE5D26" w:rsidRPr="00FE5D26" w:rsidRDefault="00FE5D26" w:rsidP="00B05992">
            <w:pPr>
              <w:jc w:val="center"/>
              <w:rPr>
                <w:rFonts w:ascii="Times New Roman" w:hAnsi="Times New Roman" w:cs="Times New Roman"/>
                <w:color w:val="000000" w:themeColor="text1"/>
                <w:sz w:val="28"/>
                <w:szCs w:val="28"/>
                <w:lang w:val="en-US"/>
              </w:rPr>
            </w:pPr>
            <w:r w:rsidRPr="00FE5D26">
              <w:rPr>
                <w:rFonts w:ascii="Times New Roman" w:hAnsi="Times New Roman" w:cs="Times New Roman"/>
                <w:color w:val="000000" w:themeColor="text1"/>
                <w:sz w:val="28"/>
                <w:szCs w:val="28"/>
                <w:lang w:val="kk-KZ"/>
              </w:rPr>
              <w:t>7</w:t>
            </w:r>
          </w:p>
        </w:tc>
        <w:tc>
          <w:tcPr>
            <w:tcW w:w="1559" w:type="dxa"/>
            <w:tcBorders>
              <w:top w:val="single" w:sz="4" w:space="0" w:color="auto"/>
              <w:left w:val="single" w:sz="4" w:space="0" w:color="auto"/>
              <w:bottom w:val="single" w:sz="4" w:space="0" w:color="auto"/>
              <w:right w:val="single" w:sz="4" w:space="0" w:color="auto"/>
            </w:tcBorders>
          </w:tcPr>
          <w:p w:rsidR="00FE5D26" w:rsidRPr="00FE5D26" w:rsidRDefault="00FE5D26" w:rsidP="0032025E">
            <w:pPr>
              <w:jc w:val="center"/>
              <w:rPr>
                <w:rFonts w:ascii="Times New Roman" w:hAnsi="Times New Roman" w:cs="Times New Roman"/>
                <w:color w:val="000000" w:themeColor="text1"/>
                <w:sz w:val="28"/>
                <w:szCs w:val="28"/>
                <w:lang w:val="en-US"/>
              </w:rPr>
            </w:pPr>
            <w:r w:rsidRPr="00FE5D26">
              <w:rPr>
                <w:rFonts w:ascii="Times New Roman" w:hAnsi="Times New Roman" w:cs="Times New Roman"/>
                <w:color w:val="000000" w:themeColor="text1"/>
                <w:sz w:val="28"/>
                <w:szCs w:val="28"/>
                <w:lang w:val="kk-KZ"/>
              </w:rPr>
              <w:t>7</w:t>
            </w:r>
          </w:p>
        </w:tc>
      </w:tr>
      <w:tr w:rsidR="00FE5D26" w:rsidRPr="00E66EAD" w:rsidTr="00A44044">
        <w:trPr>
          <w:cantSplit/>
          <w:trHeight w:val="1134"/>
        </w:trPr>
        <w:tc>
          <w:tcPr>
            <w:tcW w:w="1447" w:type="dxa"/>
            <w:tcBorders>
              <w:top w:val="single" w:sz="4" w:space="0" w:color="auto"/>
              <w:left w:val="single" w:sz="4" w:space="0" w:color="auto"/>
              <w:bottom w:val="single" w:sz="4" w:space="0" w:color="auto"/>
              <w:right w:val="single" w:sz="4" w:space="0" w:color="auto"/>
            </w:tcBorders>
          </w:tcPr>
          <w:p w:rsidR="00FE5D26" w:rsidRPr="00FE5D26" w:rsidRDefault="00FE5D26" w:rsidP="0032025E">
            <w:pPr>
              <w:spacing w:after="0"/>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rPr>
              <w:t>202</w:t>
            </w:r>
            <w:r w:rsidRPr="00FE5D26">
              <w:rPr>
                <w:rFonts w:ascii="Times New Roman" w:hAnsi="Times New Roman" w:cs="Times New Roman"/>
                <w:color w:val="000000" w:themeColor="text1"/>
                <w:sz w:val="28"/>
                <w:szCs w:val="28"/>
                <w:lang w:val="kk-KZ"/>
              </w:rPr>
              <w:t>4</w:t>
            </w:r>
            <w:r w:rsidRPr="00FE5D26">
              <w:rPr>
                <w:rFonts w:ascii="Times New Roman" w:hAnsi="Times New Roman" w:cs="Times New Roman"/>
                <w:color w:val="000000" w:themeColor="text1"/>
                <w:sz w:val="28"/>
                <w:szCs w:val="28"/>
              </w:rPr>
              <w:t>-202</w:t>
            </w:r>
            <w:r w:rsidRPr="00FE5D26">
              <w:rPr>
                <w:rFonts w:ascii="Times New Roman" w:hAnsi="Times New Roman" w:cs="Times New Roman"/>
                <w:color w:val="000000" w:themeColor="text1"/>
                <w:sz w:val="28"/>
                <w:szCs w:val="28"/>
                <w:lang w:val="kk-KZ"/>
              </w:rPr>
              <w:t>5</w:t>
            </w:r>
          </w:p>
          <w:p w:rsidR="00FE5D26" w:rsidRPr="00FE5D26" w:rsidRDefault="00FE5D26" w:rsidP="0032025E">
            <w:pPr>
              <w:jc w:val="both"/>
              <w:rPr>
                <w:rFonts w:ascii="Times New Roman" w:hAnsi="Times New Roman" w:cs="Times New Roman"/>
                <w:color w:val="000000" w:themeColor="text1"/>
                <w:sz w:val="28"/>
                <w:szCs w:val="28"/>
              </w:rPr>
            </w:pPr>
            <w:r w:rsidRPr="00FE5D26">
              <w:rPr>
                <w:rFonts w:ascii="Times New Roman" w:hAnsi="Times New Roman" w:cs="Times New Roman"/>
                <w:color w:val="000000" w:themeColor="text1"/>
                <w:sz w:val="28"/>
                <w:szCs w:val="28"/>
                <w:lang w:val="kk-KZ"/>
              </w:rPr>
              <w:t>оқу жыл</w:t>
            </w:r>
          </w:p>
        </w:tc>
        <w:tc>
          <w:tcPr>
            <w:tcW w:w="851" w:type="dxa"/>
            <w:tcBorders>
              <w:top w:val="single" w:sz="4" w:space="0" w:color="auto"/>
              <w:left w:val="single" w:sz="4" w:space="0" w:color="auto"/>
              <w:bottom w:val="single" w:sz="4" w:space="0" w:color="auto"/>
              <w:right w:val="single" w:sz="4" w:space="0" w:color="auto"/>
            </w:tcBorders>
          </w:tcPr>
          <w:p w:rsidR="00FE5D26" w:rsidRPr="00FE5D26" w:rsidRDefault="00FE5D26" w:rsidP="0032025E">
            <w:pPr>
              <w:jc w:val="center"/>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170/155</w:t>
            </w:r>
          </w:p>
        </w:tc>
        <w:tc>
          <w:tcPr>
            <w:tcW w:w="992" w:type="dxa"/>
            <w:tcBorders>
              <w:top w:val="single" w:sz="4" w:space="0" w:color="auto"/>
              <w:left w:val="single" w:sz="4" w:space="0" w:color="auto"/>
              <w:bottom w:val="single" w:sz="4" w:space="0" w:color="auto"/>
              <w:right w:val="single" w:sz="4" w:space="0" w:color="auto"/>
            </w:tcBorders>
          </w:tcPr>
          <w:p w:rsidR="00FE5D26" w:rsidRPr="00FE5D26" w:rsidRDefault="00FE5D26" w:rsidP="0032025E">
            <w:pPr>
              <w:jc w:val="center"/>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1</w:t>
            </w:r>
          </w:p>
        </w:tc>
        <w:tc>
          <w:tcPr>
            <w:tcW w:w="851" w:type="dxa"/>
            <w:tcBorders>
              <w:top w:val="single" w:sz="4" w:space="0" w:color="auto"/>
              <w:left w:val="single" w:sz="4" w:space="0" w:color="auto"/>
              <w:bottom w:val="single" w:sz="4" w:space="0" w:color="auto"/>
              <w:right w:val="single" w:sz="4" w:space="0" w:color="auto"/>
            </w:tcBorders>
          </w:tcPr>
          <w:p w:rsidR="00FE5D26" w:rsidRPr="00FE5D26" w:rsidRDefault="00FE5D26" w:rsidP="0032025E">
            <w:pPr>
              <w:jc w:val="center"/>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1</w:t>
            </w:r>
          </w:p>
        </w:tc>
        <w:tc>
          <w:tcPr>
            <w:tcW w:w="850" w:type="dxa"/>
            <w:tcBorders>
              <w:top w:val="single" w:sz="4" w:space="0" w:color="auto"/>
              <w:left w:val="single" w:sz="4" w:space="0" w:color="auto"/>
              <w:bottom w:val="single" w:sz="4" w:space="0" w:color="auto"/>
              <w:right w:val="single" w:sz="4" w:space="0" w:color="auto"/>
            </w:tcBorders>
          </w:tcPr>
          <w:p w:rsidR="00FE5D26" w:rsidRPr="00FE5D26" w:rsidRDefault="00FE5D26" w:rsidP="0032025E">
            <w:pPr>
              <w:jc w:val="center"/>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2</w:t>
            </w:r>
          </w:p>
        </w:tc>
        <w:tc>
          <w:tcPr>
            <w:tcW w:w="1247" w:type="dxa"/>
            <w:tcBorders>
              <w:top w:val="single" w:sz="4" w:space="0" w:color="auto"/>
              <w:left w:val="single" w:sz="4" w:space="0" w:color="auto"/>
              <w:bottom w:val="single" w:sz="4" w:space="0" w:color="auto"/>
              <w:right w:val="single" w:sz="4" w:space="0" w:color="auto"/>
            </w:tcBorders>
          </w:tcPr>
          <w:p w:rsidR="00FE5D26" w:rsidRPr="00FE5D26" w:rsidRDefault="00FE5D26" w:rsidP="0032025E">
            <w:pPr>
              <w:jc w:val="center"/>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tcPr>
          <w:p w:rsidR="00FE5D26" w:rsidRPr="00FE5D26" w:rsidRDefault="00FE5D26" w:rsidP="0032025E">
            <w:pPr>
              <w:jc w:val="center"/>
              <w:rPr>
                <w:rFonts w:ascii="Times New Roman" w:hAnsi="Times New Roman" w:cs="Times New Roman"/>
                <w:color w:val="000000" w:themeColor="text1"/>
                <w:sz w:val="28"/>
                <w:szCs w:val="28"/>
                <w:lang w:val="kk-KZ"/>
              </w:rPr>
            </w:pPr>
            <w:r w:rsidRPr="00FE5D26">
              <w:rPr>
                <w:rFonts w:ascii="Times New Roman" w:hAnsi="Times New Roman" w:cs="Times New Roman"/>
                <w:color w:val="000000" w:themeColor="text1"/>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tcPr>
          <w:p w:rsidR="00FE5D26" w:rsidRPr="00FE5D26" w:rsidRDefault="00FE5D26" w:rsidP="00B05992">
            <w:pPr>
              <w:jc w:val="center"/>
              <w:rPr>
                <w:rFonts w:ascii="Times New Roman" w:hAnsi="Times New Roman" w:cs="Times New Roman"/>
                <w:color w:val="000000" w:themeColor="text1"/>
                <w:sz w:val="28"/>
                <w:szCs w:val="28"/>
                <w:lang w:val="en-US"/>
              </w:rPr>
            </w:pPr>
            <w:r w:rsidRPr="00FE5D26">
              <w:rPr>
                <w:rFonts w:ascii="Times New Roman" w:hAnsi="Times New Roman" w:cs="Times New Roman"/>
                <w:color w:val="000000" w:themeColor="text1"/>
                <w:sz w:val="28"/>
                <w:szCs w:val="28"/>
                <w:lang w:val="kk-KZ"/>
              </w:rPr>
              <w:t>7</w:t>
            </w:r>
          </w:p>
        </w:tc>
        <w:tc>
          <w:tcPr>
            <w:tcW w:w="1559" w:type="dxa"/>
            <w:tcBorders>
              <w:top w:val="single" w:sz="4" w:space="0" w:color="auto"/>
              <w:left w:val="single" w:sz="4" w:space="0" w:color="auto"/>
              <w:bottom w:val="single" w:sz="4" w:space="0" w:color="auto"/>
              <w:right w:val="single" w:sz="4" w:space="0" w:color="auto"/>
            </w:tcBorders>
          </w:tcPr>
          <w:p w:rsidR="00FE5D26" w:rsidRPr="00FE5D26" w:rsidRDefault="00FE5D26" w:rsidP="0032025E">
            <w:pPr>
              <w:jc w:val="center"/>
              <w:rPr>
                <w:rFonts w:ascii="Times New Roman" w:hAnsi="Times New Roman" w:cs="Times New Roman"/>
                <w:color w:val="000000" w:themeColor="text1"/>
                <w:sz w:val="28"/>
                <w:szCs w:val="28"/>
                <w:lang w:val="en-US"/>
              </w:rPr>
            </w:pPr>
            <w:r w:rsidRPr="00FE5D26">
              <w:rPr>
                <w:rFonts w:ascii="Times New Roman" w:hAnsi="Times New Roman" w:cs="Times New Roman"/>
                <w:color w:val="000000" w:themeColor="text1"/>
                <w:sz w:val="28"/>
                <w:szCs w:val="28"/>
                <w:lang w:val="kk-KZ"/>
              </w:rPr>
              <w:t>7</w:t>
            </w:r>
          </w:p>
        </w:tc>
      </w:tr>
    </w:tbl>
    <w:p w:rsidR="00B71432" w:rsidRDefault="00FE5D26" w:rsidP="009F2849">
      <w:pPr>
        <w:autoSpaceDE w:val="0"/>
        <w:autoSpaceDN w:val="0"/>
        <w:adjustRightInd w:val="0"/>
        <w:spacing w:after="0" w:line="240" w:lineRule="auto"/>
        <w:rPr>
          <w:rFonts w:ascii="Times New Roman" w:hAnsi="Times New Roman" w:cs="Times New Roman"/>
          <w:bCs/>
          <w:color w:val="000000"/>
          <w:sz w:val="28"/>
          <w:szCs w:val="28"/>
          <w:lang w:val="kk-KZ"/>
        </w:rPr>
      </w:pPr>
      <w:r w:rsidRPr="00B71432">
        <w:rPr>
          <w:rFonts w:ascii="Times New Roman" w:hAnsi="Times New Roman" w:cs="Times New Roman"/>
          <w:bCs/>
          <w:color w:val="000000"/>
          <w:sz w:val="28"/>
          <w:szCs w:val="28"/>
          <w:lang w:val="kk-KZ"/>
        </w:rPr>
        <w:t xml:space="preserve"> </w:t>
      </w:r>
    </w:p>
    <w:p w:rsidR="00B571CD" w:rsidRPr="00B71432" w:rsidRDefault="00B71432" w:rsidP="009F2849">
      <w:pPr>
        <w:autoSpaceDE w:val="0"/>
        <w:autoSpaceDN w:val="0"/>
        <w:adjustRightInd w:val="0"/>
        <w:spacing w:after="0" w:line="240" w:lineRule="auto"/>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    </w:t>
      </w:r>
      <w:r w:rsidR="00FE5D26" w:rsidRPr="00B71432">
        <w:rPr>
          <w:rFonts w:ascii="Times New Roman" w:hAnsi="Times New Roman" w:cs="Times New Roman"/>
          <w:bCs/>
          <w:color w:val="000000"/>
          <w:sz w:val="28"/>
          <w:szCs w:val="28"/>
          <w:lang w:val="kk-KZ"/>
        </w:rPr>
        <w:t>20</w:t>
      </w:r>
      <w:r w:rsidRPr="00B71432">
        <w:rPr>
          <w:rFonts w:ascii="Times New Roman" w:hAnsi="Times New Roman" w:cs="Times New Roman"/>
          <w:bCs/>
          <w:color w:val="000000"/>
          <w:sz w:val="28"/>
          <w:szCs w:val="28"/>
          <w:lang w:val="kk-KZ"/>
        </w:rPr>
        <w:t>22-2023 оқу жылында бала санының жетіспеуіне байланысты №53 н/қ бұйрығы негізінде 1топ санын қысқарттық.</w:t>
      </w:r>
    </w:p>
    <w:p w:rsidR="009F2849" w:rsidRDefault="0032025E" w:rsidP="0032025E">
      <w:pPr>
        <w:spacing w:after="0"/>
        <w:rPr>
          <w:rFonts w:ascii="Times New Roman" w:hAnsi="Times New Roman" w:cs="Times New Roman"/>
          <w:color w:val="000000"/>
          <w:sz w:val="28"/>
          <w:szCs w:val="28"/>
          <w:lang w:val="kk-KZ"/>
        </w:rPr>
      </w:pPr>
      <w:r w:rsidRPr="00E66EAD">
        <w:rPr>
          <w:rFonts w:ascii="Times New Roman" w:eastAsia="Calibri" w:hAnsi="Times New Roman" w:cs="Times New Roman"/>
          <w:color w:val="000000" w:themeColor="text1"/>
          <w:sz w:val="28"/>
          <w:szCs w:val="28"/>
          <w:lang w:val="kk-KZ"/>
        </w:rPr>
        <w:t>МКҚК «</w:t>
      </w:r>
      <w:r w:rsidR="00F24438" w:rsidRPr="00E66EAD">
        <w:rPr>
          <w:rFonts w:ascii="Times New Roman" w:eastAsia="Calibri" w:hAnsi="Times New Roman" w:cs="Times New Roman"/>
          <w:color w:val="000000" w:themeColor="text1"/>
          <w:sz w:val="28"/>
          <w:szCs w:val="28"/>
          <w:lang w:val="kk-KZ"/>
        </w:rPr>
        <w:t xml:space="preserve">№1 </w:t>
      </w:r>
      <w:r w:rsidRPr="00E66EAD">
        <w:rPr>
          <w:rFonts w:ascii="Times New Roman" w:eastAsia="Calibri" w:hAnsi="Times New Roman" w:cs="Times New Roman"/>
          <w:color w:val="000000" w:themeColor="text1"/>
          <w:sz w:val="28"/>
          <w:szCs w:val="28"/>
          <w:lang w:val="kk-KZ"/>
        </w:rPr>
        <w:t>бөбекжайында</w:t>
      </w:r>
      <w:r w:rsidR="00F24438" w:rsidRPr="00E66EAD">
        <w:rPr>
          <w:rFonts w:ascii="Times New Roman" w:eastAsia="Calibri" w:hAnsi="Times New Roman" w:cs="Times New Roman"/>
          <w:color w:val="000000" w:themeColor="text1"/>
          <w:sz w:val="28"/>
          <w:szCs w:val="28"/>
          <w:lang w:val="kk-KZ"/>
        </w:rPr>
        <w:t xml:space="preserve">» </w:t>
      </w:r>
      <w:r w:rsidRPr="00E66EAD">
        <w:rPr>
          <w:rFonts w:ascii="Times New Roman" w:eastAsia="Calibri" w:hAnsi="Times New Roman" w:cs="Times New Roman"/>
          <w:color w:val="000000" w:themeColor="text1"/>
          <w:sz w:val="28"/>
          <w:szCs w:val="28"/>
          <w:lang w:val="kk-KZ"/>
        </w:rPr>
        <w:t xml:space="preserve"> жас топтарын қалыптастыру талапқа сай жүргізілген. Жас кезеңдерін сақтау және топтарды бірдей жастағы немесе әртүрлі жастағы принцип бойынша жинақтау әдістемелік ұсынымдардың 3-қосымшасына сәйкес .</w:t>
      </w:r>
      <w:r w:rsidR="009F2849" w:rsidRPr="00E66EAD">
        <w:rPr>
          <w:rFonts w:ascii="Times New Roman" w:hAnsi="Times New Roman" w:cs="Times New Roman"/>
          <w:color w:val="000000"/>
          <w:sz w:val="28"/>
          <w:szCs w:val="28"/>
          <w:lang w:val="kk-KZ"/>
        </w:rPr>
        <w:t>Бос орындар саны Akmola KZ порталында орналастырылады, балаларды мектепке дейінгі ұйымға қабылдау мемлекеттік қызмет көрсету жөніндегі қағидаларға сәйкес жолдама негізінде жүргізіледі. Әр</w:t>
      </w:r>
      <w:r w:rsidRPr="00E66EAD">
        <w:rPr>
          <w:rFonts w:ascii="Times New Roman" w:hAnsi="Times New Roman" w:cs="Times New Roman"/>
          <w:color w:val="000000"/>
          <w:sz w:val="28"/>
          <w:szCs w:val="28"/>
          <w:lang w:val="kk-KZ"/>
        </w:rPr>
        <w:t xml:space="preserve"> </w:t>
      </w:r>
      <w:r w:rsidR="009F2849" w:rsidRPr="00E66EAD">
        <w:rPr>
          <w:rFonts w:ascii="Times New Roman" w:hAnsi="Times New Roman" w:cs="Times New Roman"/>
          <w:color w:val="000000"/>
          <w:sz w:val="28"/>
          <w:szCs w:val="28"/>
          <w:lang w:val="kk-KZ"/>
        </w:rPr>
        <w:t>бір балаға жеке іс ресімделеді, оның құрамына:</w:t>
      </w:r>
      <w:r w:rsidR="006626BA" w:rsidRPr="00E66EAD">
        <w:rPr>
          <w:rFonts w:ascii="Times New Roman" w:hAnsi="Times New Roman" w:cs="Times New Roman"/>
          <w:color w:val="000000"/>
          <w:sz w:val="28"/>
          <w:szCs w:val="28"/>
          <w:lang w:val="kk-KZ"/>
        </w:rPr>
        <w:t xml:space="preserve"> </w:t>
      </w:r>
      <w:r w:rsidR="009F2849" w:rsidRPr="00E66EAD">
        <w:rPr>
          <w:rFonts w:ascii="Times New Roman" w:hAnsi="Times New Roman" w:cs="Times New Roman"/>
          <w:color w:val="000000"/>
          <w:sz w:val="28"/>
          <w:szCs w:val="28"/>
          <w:lang w:val="kk-KZ"/>
        </w:rPr>
        <w:t>балабақшаға жолдамасы, өтініші, мектепке дейінгі ұйым мен ата-аналар арасындағы шарт, педиатр-дәрігерден рұқсат анықтамасы. Өтініштерді тіркеу журналдары, жолдамаларды тіркеу журналы, бұйрықтарды тіркеу журналы жүргізіледі.</w:t>
      </w:r>
    </w:p>
    <w:p w:rsidR="00391117" w:rsidRPr="00E66EAD" w:rsidRDefault="006D3374" w:rsidP="0032025E">
      <w:pPr>
        <w:spacing w:after="0"/>
        <w:rPr>
          <w:rFonts w:ascii="Times New Roman" w:hAnsi="Times New Roman" w:cs="Times New Roman"/>
          <w:color w:val="000000"/>
          <w:sz w:val="28"/>
          <w:szCs w:val="28"/>
          <w:lang w:val="kk-KZ"/>
        </w:rPr>
      </w:pPr>
      <w:hyperlink r:id="rId25" w:history="1">
        <w:r w:rsidR="00391117" w:rsidRPr="005E092F">
          <w:rPr>
            <w:rStyle w:val="a3"/>
            <w:rFonts w:ascii="Times New Roman" w:hAnsi="Times New Roman" w:cs="Times New Roman"/>
            <w:sz w:val="28"/>
            <w:szCs w:val="28"/>
            <w:lang w:val="kk-KZ"/>
          </w:rPr>
          <w:t>https://ds0001.akkol.aqmoedu.kz/content/6216-09-01-25-23-22-09-blm-alushylar-kontingent</w:t>
        </w:r>
      </w:hyperlink>
      <w:r w:rsidR="00391117">
        <w:rPr>
          <w:rFonts w:ascii="Times New Roman" w:hAnsi="Times New Roman" w:cs="Times New Roman"/>
          <w:color w:val="000000"/>
          <w:sz w:val="28"/>
          <w:szCs w:val="28"/>
          <w:lang w:val="kk-KZ"/>
        </w:rPr>
        <w:t xml:space="preserve"> </w:t>
      </w:r>
    </w:p>
    <w:p w:rsidR="009F4F15" w:rsidRPr="00E66EAD" w:rsidRDefault="009F4F15" w:rsidP="0032025E">
      <w:pPr>
        <w:spacing w:after="0"/>
        <w:rPr>
          <w:rFonts w:ascii="Times New Roman" w:eastAsia="Calibri" w:hAnsi="Times New Roman" w:cs="Times New Roman"/>
          <w:color w:val="000000" w:themeColor="text1"/>
          <w:sz w:val="28"/>
          <w:szCs w:val="28"/>
          <w:lang w:val="kk-KZ"/>
        </w:rPr>
      </w:pPr>
    </w:p>
    <w:p w:rsidR="003B5C81" w:rsidRPr="00E66EAD" w:rsidRDefault="00D912AE" w:rsidP="009F4F15">
      <w:pPr>
        <w:spacing w:after="0" w:line="240" w:lineRule="auto"/>
        <w:ind w:left="-113"/>
        <w:jc w:val="center"/>
        <w:rPr>
          <w:rFonts w:ascii="Times New Roman" w:hAnsi="Times New Roman" w:cs="Times New Roman"/>
          <w:b/>
          <w:sz w:val="28"/>
          <w:szCs w:val="28"/>
          <w:lang w:val="kk-KZ"/>
        </w:rPr>
      </w:pPr>
      <w:bookmarkStart w:id="8" w:name="_Hlk153505371"/>
      <w:r w:rsidRPr="00E66EAD">
        <w:rPr>
          <w:rFonts w:ascii="Times New Roman" w:hAnsi="Times New Roman" w:cs="Times New Roman"/>
          <w:b/>
          <w:sz w:val="28"/>
          <w:szCs w:val="28"/>
          <w:lang w:val="kk-KZ"/>
        </w:rPr>
        <w:t>202</w:t>
      </w:r>
      <w:r w:rsidR="00F24438" w:rsidRPr="00E66EAD">
        <w:rPr>
          <w:rFonts w:ascii="Times New Roman" w:hAnsi="Times New Roman" w:cs="Times New Roman"/>
          <w:b/>
          <w:sz w:val="28"/>
          <w:szCs w:val="28"/>
          <w:lang w:val="kk-KZ"/>
        </w:rPr>
        <w:t>3</w:t>
      </w:r>
      <w:r w:rsidRPr="00E66EAD">
        <w:rPr>
          <w:rFonts w:ascii="Times New Roman" w:hAnsi="Times New Roman" w:cs="Times New Roman"/>
          <w:b/>
          <w:sz w:val="28"/>
          <w:szCs w:val="28"/>
          <w:lang w:val="kk-KZ"/>
        </w:rPr>
        <w:t>-202</w:t>
      </w:r>
      <w:r w:rsidR="00F24438" w:rsidRPr="00E66EAD">
        <w:rPr>
          <w:rFonts w:ascii="Times New Roman" w:hAnsi="Times New Roman" w:cs="Times New Roman"/>
          <w:b/>
          <w:sz w:val="28"/>
          <w:szCs w:val="28"/>
          <w:lang w:val="kk-KZ"/>
        </w:rPr>
        <w:t>4</w:t>
      </w:r>
      <w:r w:rsidRPr="00E66EAD">
        <w:rPr>
          <w:rFonts w:ascii="Times New Roman" w:hAnsi="Times New Roman" w:cs="Times New Roman"/>
          <w:b/>
          <w:sz w:val="28"/>
          <w:szCs w:val="28"/>
          <w:lang w:val="kk-KZ"/>
        </w:rPr>
        <w:t xml:space="preserve"> жылғы бөбекжай</w:t>
      </w:r>
      <w:r w:rsidR="006626BA" w:rsidRPr="00E66EAD">
        <w:rPr>
          <w:rFonts w:ascii="Times New Roman" w:hAnsi="Times New Roman" w:cs="Times New Roman"/>
          <w:b/>
          <w:sz w:val="28"/>
          <w:szCs w:val="28"/>
          <w:lang w:val="kk-KZ"/>
        </w:rPr>
        <w:t xml:space="preserve"> </w:t>
      </w:r>
      <w:r w:rsidRPr="00E66EAD">
        <w:rPr>
          <w:rFonts w:ascii="Times New Roman" w:hAnsi="Times New Roman" w:cs="Times New Roman"/>
          <w:b/>
          <w:sz w:val="28"/>
          <w:szCs w:val="28"/>
          <w:lang w:val="kk-KZ"/>
        </w:rPr>
        <w:t xml:space="preserve"> </w:t>
      </w:r>
      <w:r w:rsidR="006626BA" w:rsidRPr="00E66EAD">
        <w:rPr>
          <w:rFonts w:ascii="Times New Roman" w:hAnsi="Times New Roman" w:cs="Times New Roman"/>
          <w:b/>
          <w:sz w:val="28"/>
          <w:szCs w:val="28"/>
          <w:lang w:val="kk-KZ"/>
        </w:rPr>
        <w:t>топтарының жас ерекшеліктерін байланысты қамтылуы</w:t>
      </w:r>
    </w:p>
    <w:p w:rsidR="00F56A79" w:rsidRPr="00822C1A" w:rsidRDefault="00F56A79" w:rsidP="00F56A79">
      <w:pPr>
        <w:spacing w:after="0" w:line="240" w:lineRule="auto"/>
        <w:ind w:left="-113"/>
        <w:rPr>
          <w:rFonts w:ascii="Times New Roman" w:hAnsi="Times New Roman" w:cs="Times New Roman"/>
          <w:b/>
          <w:sz w:val="28"/>
          <w:szCs w:val="28"/>
          <w:lang w:val="kk-KZ"/>
        </w:rPr>
      </w:pPr>
      <w:r w:rsidRPr="00822C1A">
        <w:rPr>
          <w:rFonts w:ascii="Times New Roman" w:hAnsi="Times New Roman" w:cs="Times New Roman"/>
          <w:b/>
          <w:sz w:val="28"/>
          <w:szCs w:val="28"/>
          <w:lang w:val="kk-KZ"/>
        </w:rPr>
        <w:t>Тәрбиеленушілер тізімі:</w:t>
      </w:r>
    </w:p>
    <w:p w:rsidR="00822C1A" w:rsidRPr="00822C1A" w:rsidRDefault="006D3374" w:rsidP="00F56A79">
      <w:pPr>
        <w:spacing w:after="0" w:line="240" w:lineRule="auto"/>
        <w:ind w:left="-113"/>
        <w:rPr>
          <w:rFonts w:ascii="Times New Roman" w:hAnsi="Times New Roman" w:cs="Times New Roman"/>
          <w:sz w:val="28"/>
          <w:szCs w:val="28"/>
          <w:highlight w:val="yellow"/>
          <w:lang w:val="kk-KZ"/>
        </w:rPr>
      </w:pPr>
      <w:hyperlink r:id="rId26" w:history="1">
        <w:r w:rsidR="00822C1A" w:rsidRPr="00822C1A">
          <w:rPr>
            <w:rStyle w:val="a3"/>
            <w:rFonts w:ascii="Times New Roman" w:hAnsi="Times New Roman" w:cs="Times New Roman"/>
            <w:sz w:val="28"/>
            <w:szCs w:val="28"/>
            <w:lang w:val="kk-KZ"/>
          </w:rPr>
          <w:t>https://ds0001.akkol.aqmoedu.kz/public/files/2024/1/8/080124_085759_spisok-2023-god.docx</w:t>
        </w:r>
      </w:hyperlink>
      <w:r w:rsidR="00822C1A" w:rsidRPr="00822C1A">
        <w:rPr>
          <w:rFonts w:ascii="Times New Roman" w:hAnsi="Times New Roman" w:cs="Times New Roman"/>
          <w:sz w:val="28"/>
          <w:szCs w:val="28"/>
          <w:lang w:val="kk-KZ"/>
        </w:rPr>
        <w:t xml:space="preserve"> </w:t>
      </w:r>
    </w:p>
    <w:p w:rsidR="00F56A79" w:rsidRDefault="00F56A79" w:rsidP="00F56A79">
      <w:pPr>
        <w:spacing w:after="0" w:line="240" w:lineRule="auto"/>
        <w:ind w:left="-113"/>
        <w:rPr>
          <w:lang w:val="kk-KZ"/>
        </w:rPr>
      </w:pPr>
      <w:r w:rsidRPr="00822C1A">
        <w:rPr>
          <w:rFonts w:ascii="Times New Roman" w:hAnsi="Times New Roman" w:cs="Times New Roman"/>
          <w:b/>
          <w:sz w:val="28"/>
          <w:szCs w:val="28"/>
          <w:lang w:val="kk-KZ"/>
        </w:rPr>
        <w:t>Контингент:</w:t>
      </w:r>
      <w:r w:rsidRPr="00822C1A">
        <w:rPr>
          <w:sz w:val="28"/>
          <w:szCs w:val="28"/>
        </w:rPr>
        <w:t xml:space="preserve"> </w:t>
      </w:r>
    </w:p>
    <w:p w:rsidR="00822C1A" w:rsidRDefault="006D3374" w:rsidP="00F56A79">
      <w:pPr>
        <w:spacing w:after="0" w:line="240" w:lineRule="auto"/>
        <w:ind w:left="-113"/>
        <w:rPr>
          <w:rFonts w:ascii="Times New Roman" w:hAnsi="Times New Roman" w:cs="Times New Roman"/>
          <w:sz w:val="28"/>
          <w:szCs w:val="28"/>
          <w:lang w:val="kk-KZ"/>
        </w:rPr>
      </w:pPr>
      <w:hyperlink r:id="rId27" w:history="1">
        <w:r w:rsidR="00391117" w:rsidRPr="005E092F">
          <w:rPr>
            <w:rStyle w:val="a3"/>
            <w:rFonts w:ascii="Times New Roman" w:hAnsi="Times New Roman" w:cs="Times New Roman"/>
            <w:sz w:val="28"/>
            <w:szCs w:val="28"/>
            <w:lang w:val="kk-KZ"/>
          </w:rPr>
          <w:t>https://ds0001.akkol.aqmoedu.kz/public/files/2024/1/8/080124_085749_kontingent.PDF</w:t>
        </w:r>
      </w:hyperlink>
      <w:r w:rsidR="00822C1A" w:rsidRPr="00822C1A">
        <w:rPr>
          <w:rFonts w:ascii="Times New Roman" w:hAnsi="Times New Roman" w:cs="Times New Roman"/>
          <w:sz w:val="28"/>
          <w:szCs w:val="28"/>
          <w:lang w:val="kk-KZ"/>
        </w:rPr>
        <w:t xml:space="preserve"> </w:t>
      </w:r>
    </w:p>
    <w:p w:rsidR="00391117" w:rsidRDefault="00391117" w:rsidP="00F56A79">
      <w:pPr>
        <w:spacing w:after="0" w:line="240" w:lineRule="auto"/>
        <w:ind w:left="-113"/>
        <w:rPr>
          <w:rFonts w:ascii="Times New Roman" w:hAnsi="Times New Roman" w:cs="Times New Roman"/>
          <w:sz w:val="28"/>
          <w:szCs w:val="28"/>
          <w:lang w:val="kk-KZ"/>
        </w:rPr>
      </w:pPr>
    </w:p>
    <w:p w:rsidR="00391117" w:rsidRPr="00822C1A" w:rsidRDefault="00391117" w:rsidP="00F56A79">
      <w:pPr>
        <w:spacing w:after="0" w:line="240" w:lineRule="auto"/>
        <w:ind w:left="-113"/>
        <w:rPr>
          <w:rFonts w:ascii="Times New Roman" w:hAnsi="Times New Roman" w:cs="Times New Roman"/>
          <w:sz w:val="28"/>
          <w:szCs w:val="28"/>
          <w:lang w:val="kk-KZ"/>
        </w:rPr>
      </w:pPr>
    </w:p>
    <w:p w:rsidR="00F56A79" w:rsidRPr="00E66EAD" w:rsidRDefault="00F56A79" w:rsidP="009F4F15">
      <w:pPr>
        <w:spacing w:after="0" w:line="240" w:lineRule="auto"/>
        <w:ind w:left="-113"/>
        <w:jc w:val="center"/>
        <w:rPr>
          <w:rFonts w:ascii="Times New Roman" w:hAnsi="Times New Roman" w:cs="Times New Roman"/>
          <w:b/>
          <w:sz w:val="28"/>
          <w:szCs w:val="28"/>
          <w:lang w:val="kk-KZ"/>
        </w:rPr>
      </w:pPr>
    </w:p>
    <w:p w:rsidR="00F56A79" w:rsidRPr="00E66EAD" w:rsidRDefault="00F56A79" w:rsidP="009F4F15">
      <w:pPr>
        <w:spacing w:after="0" w:line="240" w:lineRule="auto"/>
        <w:ind w:left="-113"/>
        <w:jc w:val="center"/>
        <w:rPr>
          <w:rFonts w:ascii="Times New Roman" w:hAnsi="Times New Roman" w:cs="Times New Roman"/>
          <w:b/>
          <w:sz w:val="28"/>
          <w:szCs w:val="28"/>
          <w:lang w:val="kk-KZ"/>
        </w:rPr>
      </w:pPr>
    </w:p>
    <w:tbl>
      <w:tblPr>
        <w:tblStyle w:val="a7"/>
        <w:tblW w:w="9894" w:type="dxa"/>
        <w:tblInd w:w="137" w:type="dxa"/>
        <w:tblLayout w:type="fixed"/>
        <w:tblLook w:val="04A0"/>
      </w:tblPr>
      <w:tblGrid>
        <w:gridCol w:w="567"/>
        <w:gridCol w:w="2268"/>
        <w:gridCol w:w="1701"/>
        <w:gridCol w:w="1814"/>
        <w:gridCol w:w="709"/>
        <w:gridCol w:w="2835"/>
      </w:tblGrid>
      <w:tr w:rsidR="00D912AE" w:rsidRPr="00E66EAD" w:rsidTr="00F735BA">
        <w:trPr>
          <w:trHeight w:val="1774"/>
        </w:trPr>
        <w:tc>
          <w:tcPr>
            <w:tcW w:w="567" w:type="dxa"/>
          </w:tcPr>
          <w:p w:rsidR="00D912AE" w:rsidRPr="00E66EAD" w:rsidRDefault="00D912AE"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w:t>
            </w:r>
          </w:p>
        </w:tc>
        <w:tc>
          <w:tcPr>
            <w:tcW w:w="2268" w:type="dxa"/>
          </w:tcPr>
          <w:p w:rsidR="00D912AE" w:rsidRPr="00E66EAD" w:rsidRDefault="00D912AE"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Топтың атауы</w:t>
            </w:r>
          </w:p>
        </w:tc>
        <w:tc>
          <w:tcPr>
            <w:tcW w:w="1701" w:type="dxa"/>
          </w:tcPr>
          <w:p w:rsidR="00D912AE" w:rsidRPr="00E66EAD" w:rsidRDefault="00D912AE"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Оқытылатын тілі</w:t>
            </w:r>
          </w:p>
        </w:tc>
        <w:tc>
          <w:tcPr>
            <w:tcW w:w="1814" w:type="dxa"/>
          </w:tcPr>
          <w:p w:rsidR="00D912AE" w:rsidRPr="00E66EAD" w:rsidRDefault="00D912AE"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Жас шамасы</w:t>
            </w:r>
          </w:p>
        </w:tc>
        <w:tc>
          <w:tcPr>
            <w:tcW w:w="709" w:type="dxa"/>
          </w:tcPr>
          <w:p w:rsidR="00D912AE" w:rsidRPr="00E66EAD" w:rsidRDefault="006626BA" w:rsidP="00D912AE">
            <w:pPr>
              <w:spacing w:line="276" w:lineRule="auto"/>
              <w:jc w:val="center"/>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Бала саны</w:t>
            </w:r>
          </w:p>
        </w:tc>
        <w:tc>
          <w:tcPr>
            <w:tcW w:w="2835" w:type="dxa"/>
          </w:tcPr>
          <w:p w:rsidR="00D912AE" w:rsidRPr="00E66EAD" w:rsidRDefault="00D912AE"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Жұмыс жасаған тәрбиешілер</w:t>
            </w:r>
          </w:p>
        </w:tc>
      </w:tr>
      <w:tr w:rsidR="00D912AE" w:rsidRPr="00E66EAD" w:rsidTr="00F735BA">
        <w:tc>
          <w:tcPr>
            <w:tcW w:w="567" w:type="dxa"/>
          </w:tcPr>
          <w:p w:rsidR="00D912AE" w:rsidRPr="00E66EAD" w:rsidRDefault="00D912AE"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1</w:t>
            </w:r>
          </w:p>
        </w:tc>
        <w:tc>
          <w:tcPr>
            <w:tcW w:w="2268" w:type="dxa"/>
          </w:tcPr>
          <w:p w:rsidR="00D912AE" w:rsidRPr="00E66EAD" w:rsidRDefault="00332B4C"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«Балапан» ерте жас тобы</w:t>
            </w:r>
          </w:p>
        </w:tc>
        <w:tc>
          <w:tcPr>
            <w:tcW w:w="1701" w:type="dxa"/>
          </w:tcPr>
          <w:p w:rsidR="00D912AE" w:rsidRPr="00E66EAD" w:rsidRDefault="00D912AE"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Мемлекеттік тіл</w:t>
            </w:r>
          </w:p>
        </w:tc>
        <w:tc>
          <w:tcPr>
            <w:tcW w:w="1814" w:type="dxa"/>
          </w:tcPr>
          <w:p w:rsidR="00D912AE" w:rsidRPr="00E66EAD" w:rsidRDefault="00332B4C"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2021/2022</w:t>
            </w:r>
            <w:r w:rsidR="00D912AE" w:rsidRPr="00E66EAD">
              <w:rPr>
                <w:rFonts w:ascii="Times New Roman" w:eastAsia="Calibri" w:hAnsi="Times New Roman" w:cs="Times New Roman"/>
                <w:sz w:val="28"/>
                <w:szCs w:val="28"/>
                <w:lang w:val="kk-KZ"/>
              </w:rPr>
              <w:t>ж</w:t>
            </w:r>
          </w:p>
          <w:p w:rsidR="006626BA" w:rsidRPr="00E66EAD" w:rsidRDefault="00332B4C"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1-</w:t>
            </w:r>
            <w:r w:rsidR="006626BA" w:rsidRPr="00E66EAD">
              <w:rPr>
                <w:rFonts w:ascii="Times New Roman" w:eastAsia="Calibri" w:hAnsi="Times New Roman" w:cs="Times New Roman"/>
                <w:sz w:val="28"/>
                <w:szCs w:val="28"/>
                <w:lang w:val="kk-KZ"/>
              </w:rPr>
              <w:t>2 жас</w:t>
            </w:r>
          </w:p>
        </w:tc>
        <w:tc>
          <w:tcPr>
            <w:tcW w:w="709" w:type="dxa"/>
          </w:tcPr>
          <w:p w:rsidR="00D912AE" w:rsidRPr="00E66EAD" w:rsidRDefault="00332B4C" w:rsidP="003B5C81">
            <w:pPr>
              <w:spacing w:line="276" w:lineRule="auto"/>
              <w:jc w:val="center"/>
              <w:rPr>
                <w:rFonts w:ascii="Times New Roman" w:eastAsia="Calibri" w:hAnsi="Times New Roman" w:cs="Times New Roman"/>
                <w:sz w:val="28"/>
                <w:szCs w:val="28"/>
              </w:rPr>
            </w:pPr>
            <w:r w:rsidRPr="00E66EAD">
              <w:rPr>
                <w:rFonts w:ascii="Times New Roman" w:eastAsia="Calibri" w:hAnsi="Times New Roman" w:cs="Times New Roman"/>
                <w:sz w:val="28"/>
                <w:szCs w:val="28"/>
                <w:lang w:val="kk-KZ"/>
              </w:rPr>
              <w:t>17</w:t>
            </w:r>
          </w:p>
        </w:tc>
        <w:tc>
          <w:tcPr>
            <w:tcW w:w="2835" w:type="dxa"/>
          </w:tcPr>
          <w:p w:rsidR="00D912AE" w:rsidRPr="00E66EAD" w:rsidRDefault="00332B4C" w:rsidP="00D912AE">
            <w:pPr>
              <w:spacing w:line="276" w:lineRule="auto"/>
              <w:rPr>
                <w:rFonts w:ascii="Times New Roman" w:hAnsi="Times New Roman" w:cs="Times New Roman"/>
                <w:sz w:val="28"/>
                <w:szCs w:val="28"/>
                <w:lang w:val="kk-KZ"/>
              </w:rPr>
            </w:pPr>
            <w:r w:rsidRPr="00E66EAD">
              <w:rPr>
                <w:rFonts w:ascii="Times New Roman" w:hAnsi="Times New Roman" w:cs="Times New Roman"/>
                <w:sz w:val="28"/>
                <w:szCs w:val="28"/>
                <w:lang w:val="kk-KZ"/>
              </w:rPr>
              <w:t>Мукишева М.М.</w:t>
            </w:r>
          </w:p>
          <w:p w:rsidR="00332B4C" w:rsidRPr="00E66EAD" w:rsidRDefault="00332B4C" w:rsidP="00D912AE">
            <w:pPr>
              <w:spacing w:line="276" w:lineRule="auto"/>
              <w:rPr>
                <w:rFonts w:ascii="Times New Roman" w:eastAsia="Calibri" w:hAnsi="Times New Roman" w:cs="Times New Roman"/>
                <w:sz w:val="28"/>
                <w:szCs w:val="28"/>
                <w:lang w:val="kk-KZ"/>
              </w:rPr>
            </w:pPr>
            <w:r w:rsidRPr="00E66EAD">
              <w:rPr>
                <w:rFonts w:ascii="Times New Roman" w:hAnsi="Times New Roman" w:cs="Times New Roman"/>
                <w:sz w:val="28"/>
                <w:szCs w:val="28"/>
                <w:lang w:val="kk-KZ"/>
              </w:rPr>
              <w:t>Бейсова К.С.</w:t>
            </w:r>
          </w:p>
        </w:tc>
      </w:tr>
      <w:tr w:rsidR="00D912AE" w:rsidRPr="00E66EAD" w:rsidTr="00F735BA">
        <w:tblPrEx>
          <w:tblLook w:val="0000"/>
        </w:tblPrEx>
        <w:trPr>
          <w:trHeight w:val="150"/>
        </w:trPr>
        <w:tc>
          <w:tcPr>
            <w:tcW w:w="567" w:type="dxa"/>
          </w:tcPr>
          <w:p w:rsidR="00D912AE" w:rsidRPr="00E66EAD" w:rsidRDefault="00D912AE"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w:t>
            </w:r>
          </w:p>
        </w:tc>
        <w:tc>
          <w:tcPr>
            <w:tcW w:w="2268" w:type="dxa"/>
          </w:tcPr>
          <w:p w:rsidR="00D912AE" w:rsidRPr="00E66EAD" w:rsidRDefault="00332B4C"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«Ақжелкен» кіші  топ</w:t>
            </w:r>
          </w:p>
        </w:tc>
        <w:tc>
          <w:tcPr>
            <w:tcW w:w="1701" w:type="dxa"/>
          </w:tcPr>
          <w:p w:rsidR="00D912AE" w:rsidRPr="00E66EAD" w:rsidRDefault="00D912AE"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Мемлекеттік тіл</w:t>
            </w:r>
          </w:p>
        </w:tc>
        <w:tc>
          <w:tcPr>
            <w:tcW w:w="1814" w:type="dxa"/>
          </w:tcPr>
          <w:p w:rsidR="00D912AE" w:rsidRPr="00E66EAD" w:rsidRDefault="00332B4C"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 xml:space="preserve">2021 </w:t>
            </w:r>
            <w:r w:rsidR="00D912AE" w:rsidRPr="00E66EAD">
              <w:rPr>
                <w:rFonts w:ascii="Times New Roman" w:eastAsia="Calibri" w:hAnsi="Times New Roman" w:cs="Times New Roman"/>
                <w:sz w:val="28"/>
                <w:szCs w:val="28"/>
                <w:lang w:val="kk-KZ"/>
              </w:rPr>
              <w:t>ж</w:t>
            </w:r>
          </w:p>
          <w:p w:rsidR="006626BA" w:rsidRPr="00E66EAD" w:rsidRDefault="00332B4C"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w:t>
            </w:r>
            <w:r w:rsidR="0032025E" w:rsidRPr="00E66EAD">
              <w:rPr>
                <w:rFonts w:ascii="Times New Roman" w:eastAsia="Calibri" w:hAnsi="Times New Roman" w:cs="Times New Roman"/>
                <w:sz w:val="28"/>
                <w:szCs w:val="28"/>
                <w:lang w:val="kk-KZ"/>
              </w:rPr>
              <w:t xml:space="preserve"> </w:t>
            </w:r>
            <w:r w:rsidR="006626BA" w:rsidRPr="00E66EAD">
              <w:rPr>
                <w:rFonts w:ascii="Times New Roman" w:eastAsia="Calibri" w:hAnsi="Times New Roman" w:cs="Times New Roman"/>
                <w:sz w:val="28"/>
                <w:szCs w:val="28"/>
                <w:lang w:val="kk-KZ"/>
              </w:rPr>
              <w:t>жас</w:t>
            </w:r>
          </w:p>
        </w:tc>
        <w:tc>
          <w:tcPr>
            <w:tcW w:w="709" w:type="dxa"/>
          </w:tcPr>
          <w:p w:rsidR="00D912AE" w:rsidRPr="00E66EAD" w:rsidRDefault="00332B4C" w:rsidP="003B5C81">
            <w:pPr>
              <w:spacing w:line="276" w:lineRule="auto"/>
              <w:jc w:val="center"/>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26</w:t>
            </w:r>
          </w:p>
        </w:tc>
        <w:tc>
          <w:tcPr>
            <w:tcW w:w="2835" w:type="dxa"/>
          </w:tcPr>
          <w:p w:rsidR="00332B4C" w:rsidRPr="00E66EAD" w:rsidRDefault="00332B4C" w:rsidP="00332B4C">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Клышева С.К.</w:t>
            </w:r>
          </w:p>
          <w:p w:rsidR="00D912AE" w:rsidRPr="00E66EAD" w:rsidRDefault="00332B4C" w:rsidP="00332B4C">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Сымбат М.</w:t>
            </w:r>
          </w:p>
        </w:tc>
      </w:tr>
      <w:tr w:rsidR="00D912AE" w:rsidRPr="00E66EAD" w:rsidTr="00F735BA">
        <w:tblPrEx>
          <w:tblLook w:val="0000"/>
        </w:tblPrEx>
        <w:trPr>
          <w:trHeight w:val="180"/>
        </w:trPr>
        <w:tc>
          <w:tcPr>
            <w:tcW w:w="567" w:type="dxa"/>
          </w:tcPr>
          <w:p w:rsidR="00D912AE" w:rsidRPr="00E66EAD" w:rsidRDefault="00D912AE"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3</w:t>
            </w:r>
          </w:p>
        </w:tc>
        <w:tc>
          <w:tcPr>
            <w:tcW w:w="2268" w:type="dxa"/>
          </w:tcPr>
          <w:p w:rsidR="00D912AE" w:rsidRPr="00E66EAD" w:rsidRDefault="00332B4C"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«Көбелек» ортаңғы  тобы</w:t>
            </w:r>
          </w:p>
        </w:tc>
        <w:tc>
          <w:tcPr>
            <w:tcW w:w="1701" w:type="dxa"/>
          </w:tcPr>
          <w:p w:rsidR="00D912AE" w:rsidRPr="00E66EAD" w:rsidRDefault="00D912AE"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Мемлекеттік тіл</w:t>
            </w:r>
          </w:p>
        </w:tc>
        <w:tc>
          <w:tcPr>
            <w:tcW w:w="1814" w:type="dxa"/>
          </w:tcPr>
          <w:p w:rsidR="00D912AE" w:rsidRPr="00E66EAD" w:rsidRDefault="00332B4C"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2020</w:t>
            </w:r>
          </w:p>
          <w:p w:rsidR="006626BA" w:rsidRPr="00E66EAD" w:rsidRDefault="00332B4C"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3</w:t>
            </w:r>
            <w:r w:rsidR="006626BA" w:rsidRPr="00E66EAD">
              <w:rPr>
                <w:rFonts w:ascii="Times New Roman" w:eastAsia="Calibri" w:hAnsi="Times New Roman" w:cs="Times New Roman"/>
                <w:sz w:val="28"/>
                <w:szCs w:val="28"/>
                <w:lang w:val="kk-KZ"/>
              </w:rPr>
              <w:t xml:space="preserve"> жас</w:t>
            </w:r>
          </w:p>
        </w:tc>
        <w:tc>
          <w:tcPr>
            <w:tcW w:w="709" w:type="dxa"/>
          </w:tcPr>
          <w:p w:rsidR="00D912AE" w:rsidRPr="00E66EAD" w:rsidRDefault="006626BA" w:rsidP="003B5C81">
            <w:pPr>
              <w:spacing w:line="276" w:lineRule="auto"/>
              <w:jc w:val="center"/>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w:t>
            </w:r>
            <w:r w:rsidR="00332B4C" w:rsidRPr="00E66EAD">
              <w:rPr>
                <w:rFonts w:ascii="Times New Roman" w:eastAsia="Calibri" w:hAnsi="Times New Roman" w:cs="Times New Roman"/>
                <w:sz w:val="28"/>
                <w:szCs w:val="28"/>
                <w:lang w:val="kk-KZ"/>
              </w:rPr>
              <w:t>3</w:t>
            </w:r>
          </w:p>
        </w:tc>
        <w:tc>
          <w:tcPr>
            <w:tcW w:w="2835" w:type="dxa"/>
          </w:tcPr>
          <w:p w:rsidR="00D912AE" w:rsidRPr="00E66EAD" w:rsidRDefault="00332B4C"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Калыкова К.К</w:t>
            </w:r>
          </w:p>
          <w:p w:rsidR="00F735BA" w:rsidRPr="00E66EAD" w:rsidRDefault="00F735BA"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Сайранхан Б.</w:t>
            </w:r>
          </w:p>
        </w:tc>
      </w:tr>
      <w:tr w:rsidR="00332B4C" w:rsidRPr="00E66EAD" w:rsidTr="00F735BA">
        <w:tblPrEx>
          <w:tblLook w:val="0000"/>
        </w:tblPrEx>
        <w:trPr>
          <w:trHeight w:val="127"/>
        </w:trPr>
        <w:tc>
          <w:tcPr>
            <w:tcW w:w="567" w:type="dxa"/>
          </w:tcPr>
          <w:p w:rsidR="00332B4C" w:rsidRPr="00E66EAD" w:rsidRDefault="00332B4C"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4</w:t>
            </w:r>
          </w:p>
        </w:tc>
        <w:tc>
          <w:tcPr>
            <w:tcW w:w="2268" w:type="dxa"/>
          </w:tcPr>
          <w:p w:rsidR="00332B4C" w:rsidRPr="00E66EAD" w:rsidRDefault="00332B4C" w:rsidP="00F16B85">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«Гүлдер» ортаңғы  тобы</w:t>
            </w:r>
          </w:p>
        </w:tc>
        <w:tc>
          <w:tcPr>
            <w:tcW w:w="1701" w:type="dxa"/>
          </w:tcPr>
          <w:p w:rsidR="00332B4C" w:rsidRPr="00E66EAD" w:rsidRDefault="00332B4C"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Мемлекеттік тіл</w:t>
            </w:r>
          </w:p>
        </w:tc>
        <w:tc>
          <w:tcPr>
            <w:tcW w:w="1814" w:type="dxa"/>
          </w:tcPr>
          <w:p w:rsidR="00332B4C" w:rsidRPr="00E66EAD" w:rsidRDefault="00F735BA"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 xml:space="preserve">2020 </w:t>
            </w:r>
            <w:r w:rsidR="00332B4C" w:rsidRPr="00E66EAD">
              <w:rPr>
                <w:rFonts w:ascii="Times New Roman" w:eastAsia="Calibri" w:hAnsi="Times New Roman" w:cs="Times New Roman"/>
                <w:sz w:val="28"/>
                <w:szCs w:val="28"/>
                <w:lang w:val="kk-KZ"/>
              </w:rPr>
              <w:t>ж</w:t>
            </w:r>
          </w:p>
          <w:p w:rsidR="00332B4C" w:rsidRPr="00E66EAD" w:rsidRDefault="00F735BA"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 xml:space="preserve">3 </w:t>
            </w:r>
            <w:r w:rsidR="00332B4C" w:rsidRPr="00E66EAD">
              <w:rPr>
                <w:rFonts w:ascii="Times New Roman" w:eastAsia="Calibri" w:hAnsi="Times New Roman" w:cs="Times New Roman"/>
                <w:sz w:val="28"/>
                <w:szCs w:val="28"/>
                <w:lang w:val="kk-KZ"/>
              </w:rPr>
              <w:t>жас</w:t>
            </w:r>
          </w:p>
        </w:tc>
        <w:tc>
          <w:tcPr>
            <w:tcW w:w="709" w:type="dxa"/>
          </w:tcPr>
          <w:p w:rsidR="00332B4C" w:rsidRPr="00E66EAD" w:rsidRDefault="00332B4C" w:rsidP="003B5C81">
            <w:pPr>
              <w:spacing w:line="276" w:lineRule="auto"/>
              <w:jc w:val="center"/>
              <w:rPr>
                <w:rFonts w:ascii="Times New Roman" w:eastAsia="Calibri" w:hAnsi="Times New Roman" w:cs="Times New Roman"/>
                <w:sz w:val="28"/>
                <w:szCs w:val="28"/>
                <w:lang w:val="kk-KZ"/>
              </w:rPr>
            </w:pPr>
          </w:p>
          <w:p w:rsidR="00332B4C" w:rsidRPr="00E66EAD" w:rsidRDefault="00332B4C" w:rsidP="003B5C81">
            <w:pPr>
              <w:spacing w:line="276" w:lineRule="auto"/>
              <w:jc w:val="center"/>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w:t>
            </w:r>
            <w:r w:rsidR="00F735BA" w:rsidRPr="00E66EAD">
              <w:rPr>
                <w:rFonts w:ascii="Times New Roman" w:eastAsia="Calibri" w:hAnsi="Times New Roman" w:cs="Times New Roman"/>
                <w:sz w:val="28"/>
                <w:szCs w:val="28"/>
                <w:lang w:val="kk-KZ"/>
              </w:rPr>
              <w:t>4</w:t>
            </w:r>
          </w:p>
        </w:tc>
        <w:tc>
          <w:tcPr>
            <w:tcW w:w="2835" w:type="dxa"/>
          </w:tcPr>
          <w:p w:rsidR="00F735BA" w:rsidRPr="00E66EAD" w:rsidRDefault="00F735BA" w:rsidP="00F735BA">
            <w:pPr>
              <w:rPr>
                <w:rFonts w:ascii="Times New Roman" w:hAnsi="Times New Roman" w:cs="Times New Roman"/>
                <w:sz w:val="28"/>
                <w:szCs w:val="28"/>
                <w:lang w:val="kk-KZ"/>
              </w:rPr>
            </w:pPr>
            <w:r w:rsidRPr="00E66EAD">
              <w:rPr>
                <w:rFonts w:ascii="Times New Roman" w:hAnsi="Times New Roman" w:cs="Times New Roman"/>
                <w:sz w:val="28"/>
                <w:szCs w:val="28"/>
                <w:lang w:val="kk-KZ"/>
              </w:rPr>
              <w:t>Сейтбатталова М.С.</w:t>
            </w:r>
          </w:p>
          <w:p w:rsidR="00332B4C" w:rsidRPr="00E66EAD" w:rsidRDefault="00F735BA" w:rsidP="00F735BA">
            <w:pPr>
              <w:rPr>
                <w:rFonts w:ascii="Times New Roman" w:hAnsi="Times New Roman" w:cs="Times New Roman"/>
                <w:sz w:val="28"/>
                <w:szCs w:val="28"/>
                <w:lang w:val="kk-KZ"/>
              </w:rPr>
            </w:pPr>
            <w:r w:rsidRPr="00E66EAD">
              <w:rPr>
                <w:rFonts w:ascii="Times New Roman" w:hAnsi="Times New Roman" w:cs="Times New Roman"/>
                <w:sz w:val="28"/>
                <w:szCs w:val="28"/>
                <w:lang w:val="kk-KZ"/>
              </w:rPr>
              <w:t>Туребай А</w:t>
            </w:r>
          </w:p>
        </w:tc>
      </w:tr>
      <w:tr w:rsidR="00F735BA" w:rsidRPr="00E66EAD" w:rsidTr="00F735BA">
        <w:tblPrEx>
          <w:tblLook w:val="0000"/>
        </w:tblPrEx>
        <w:trPr>
          <w:trHeight w:val="150"/>
        </w:trPr>
        <w:tc>
          <w:tcPr>
            <w:tcW w:w="567" w:type="dxa"/>
          </w:tcPr>
          <w:p w:rsidR="00F735BA" w:rsidRPr="00E66EAD" w:rsidRDefault="00F735BA"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5</w:t>
            </w:r>
          </w:p>
        </w:tc>
        <w:tc>
          <w:tcPr>
            <w:tcW w:w="2268" w:type="dxa"/>
          </w:tcPr>
          <w:p w:rsidR="00F735BA" w:rsidRPr="00E66EAD" w:rsidRDefault="00F735BA" w:rsidP="00F16B85">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«Күншуақ» ересек  тобы</w:t>
            </w:r>
          </w:p>
        </w:tc>
        <w:tc>
          <w:tcPr>
            <w:tcW w:w="1701" w:type="dxa"/>
          </w:tcPr>
          <w:p w:rsidR="00F735BA" w:rsidRPr="00E66EAD" w:rsidRDefault="00F735BA">
            <w:pPr>
              <w:rPr>
                <w:sz w:val="28"/>
                <w:szCs w:val="28"/>
              </w:rPr>
            </w:pPr>
            <w:r w:rsidRPr="00E66EAD">
              <w:rPr>
                <w:rFonts w:ascii="Times New Roman" w:eastAsia="Calibri" w:hAnsi="Times New Roman" w:cs="Times New Roman"/>
                <w:sz w:val="28"/>
                <w:szCs w:val="28"/>
                <w:lang w:val="kk-KZ"/>
              </w:rPr>
              <w:t>Мемлекеттік тіл</w:t>
            </w:r>
          </w:p>
        </w:tc>
        <w:tc>
          <w:tcPr>
            <w:tcW w:w="1814" w:type="dxa"/>
          </w:tcPr>
          <w:p w:rsidR="00F735BA" w:rsidRPr="00E66EAD" w:rsidRDefault="00F735BA"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 xml:space="preserve">2019 </w:t>
            </w:r>
          </w:p>
          <w:p w:rsidR="00F735BA" w:rsidRPr="00E66EAD" w:rsidRDefault="00F735BA"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4 жас</w:t>
            </w:r>
          </w:p>
        </w:tc>
        <w:tc>
          <w:tcPr>
            <w:tcW w:w="709" w:type="dxa"/>
          </w:tcPr>
          <w:p w:rsidR="00F735BA" w:rsidRPr="00E66EAD" w:rsidRDefault="00F735BA" w:rsidP="003B5C81">
            <w:pPr>
              <w:spacing w:line="276" w:lineRule="auto"/>
              <w:jc w:val="center"/>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24</w:t>
            </w:r>
          </w:p>
        </w:tc>
        <w:tc>
          <w:tcPr>
            <w:tcW w:w="2835" w:type="dxa"/>
          </w:tcPr>
          <w:p w:rsidR="00F735BA" w:rsidRPr="00E66EAD" w:rsidRDefault="00F735BA" w:rsidP="00F735BA">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Тилеген А.</w:t>
            </w:r>
          </w:p>
          <w:p w:rsidR="00F735BA" w:rsidRPr="00E66EAD" w:rsidRDefault="00F735BA" w:rsidP="00F735BA">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Жарқынбек Г.</w:t>
            </w:r>
          </w:p>
        </w:tc>
      </w:tr>
      <w:tr w:rsidR="00F735BA" w:rsidRPr="00E66EAD" w:rsidTr="00F735BA">
        <w:tblPrEx>
          <w:tblLook w:val="0000"/>
        </w:tblPrEx>
        <w:trPr>
          <w:trHeight w:val="157"/>
        </w:trPr>
        <w:tc>
          <w:tcPr>
            <w:tcW w:w="567" w:type="dxa"/>
          </w:tcPr>
          <w:p w:rsidR="00F735BA" w:rsidRPr="00E66EAD" w:rsidRDefault="00F735BA"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6</w:t>
            </w:r>
          </w:p>
        </w:tc>
        <w:tc>
          <w:tcPr>
            <w:tcW w:w="2268" w:type="dxa"/>
          </w:tcPr>
          <w:p w:rsidR="00F735BA" w:rsidRPr="00E66EAD" w:rsidRDefault="00F735BA" w:rsidP="00F16B85">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«Еркетай» мектепалды тобы</w:t>
            </w:r>
          </w:p>
        </w:tc>
        <w:tc>
          <w:tcPr>
            <w:tcW w:w="1701" w:type="dxa"/>
          </w:tcPr>
          <w:p w:rsidR="00F735BA" w:rsidRPr="00E66EAD" w:rsidRDefault="00F735BA">
            <w:pPr>
              <w:rPr>
                <w:sz w:val="28"/>
                <w:szCs w:val="28"/>
              </w:rPr>
            </w:pPr>
            <w:r w:rsidRPr="00E66EAD">
              <w:rPr>
                <w:rFonts w:ascii="Times New Roman" w:eastAsia="Calibri" w:hAnsi="Times New Roman" w:cs="Times New Roman"/>
                <w:sz w:val="28"/>
                <w:szCs w:val="28"/>
                <w:lang w:val="kk-KZ"/>
              </w:rPr>
              <w:t>Мемлекеттік тіл</w:t>
            </w:r>
          </w:p>
        </w:tc>
        <w:tc>
          <w:tcPr>
            <w:tcW w:w="1814" w:type="dxa"/>
          </w:tcPr>
          <w:p w:rsidR="00F735BA" w:rsidRPr="00E66EAD" w:rsidRDefault="00F735BA"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2018ж.</w:t>
            </w:r>
          </w:p>
          <w:p w:rsidR="00F735BA" w:rsidRPr="00E66EAD" w:rsidRDefault="00F735BA"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4 жас</w:t>
            </w:r>
          </w:p>
        </w:tc>
        <w:tc>
          <w:tcPr>
            <w:tcW w:w="709" w:type="dxa"/>
          </w:tcPr>
          <w:p w:rsidR="00F735BA" w:rsidRPr="00E66EAD" w:rsidRDefault="00F735BA" w:rsidP="003B5C81">
            <w:pPr>
              <w:spacing w:line="276" w:lineRule="auto"/>
              <w:jc w:val="center"/>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24</w:t>
            </w:r>
          </w:p>
        </w:tc>
        <w:tc>
          <w:tcPr>
            <w:tcW w:w="2835" w:type="dxa"/>
          </w:tcPr>
          <w:p w:rsidR="00F735BA" w:rsidRPr="00E66EAD" w:rsidRDefault="00F735BA" w:rsidP="00F735BA">
            <w:pPr>
              <w:rPr>
                <w:rFonts w:ascii="Times New Roman" w:hAnsi="Times New Roman" w:cs="Times New Roman"/>
                <w:sz w:val="28"/>
                <w:szCs w:val="28"/>
                <w:lang w:val="kk-KZ"/>
              </w:rPr>
            </w:pPr>
            <w:r w:rsidRPr="00E66EAD">
              <w:rPr>
                <w:rFonts w:ascii="Times New Roman" w:hAnsi="Times New Roman" w:cs="Times New Roman"/>
                <w:sz w:val="28"/>
                <w:szCs w:val="28"/>
                <w:lang w:val="kk-KZ"/>
              </w:rPr>
              <w:t>Таханова Р.М.</w:t>
            </w:r>
          </w:p>
          <w:p w:rsidR="00F735BA" w:rsidRPr="00E66EAD" w:rsidRDefault="00F735BA" w:rsidP="00F735BA">
            <w:pPr>
              <w:rPr>
                <w:rFonts w:ascii="Times New Roman" w:hAnsi="Times New Roman" w:cs="Times New Roman"/>
                <w:sz w:val="28"/>
                <w:szCs w:val="28"/>
                <w:lang w:val="kk-KZ"/>
              </w:rPr>
            </w:pPr>
            <w:r w:rsidRPr="00E66EAD">
              <w:rPr>
                <w:rFonts w:ascii="Times New Roman" w:hAnsi="Times New Roman" w:cs="Times New Roman"/>
                <w:sz w:val="28"/>
                <w:szCs w:val="28"/>
                <w:lang w:val="kk-KZ"/>
              </w:rPr>
              <w:t>Қойшыбаева З.Р.</w:t>
            </w:r>
          </w:p>
        </w:tc>
      </w:tr>
      <w:tr w:rsidR="00F735BA" w:rsidRPr="00E66EAD" w:rsidTr="00F735BA">
        <w:tblPrEx>
          <w:tblLook w:val="0000"/>
        </w:tblPrEx>
        <w:trPr>
          <w:trHeight w:val="660"/>
        </w:trPr>
        <w:tc>
          <w:tcPr>
            <w:tcW w:w="567" w:type="dxa"/>
          </w:tcPr>
          <w:p w:rsidR="00F735BA" w:rsidRPr="00E66EAD" w:rsidRDefault="00F735BA"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7</w:t>
            </w:r>
          </w:p>
        </w:tc>
        <w:tc>
          <w:tcPr>
            <w:tcW w:w="2268" w:type="dxa"/>
          </w:tcPr>
          <w:p w:rsidR="00F735BA" w:rsidRPr="00E66EAD" w:rsidRDefault="00F735BA" w:rsidP="00F16B85">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«Қарлығаш»</w:t>
            </w:r>
          </w:p>
          <w:p w:rsidR="00F735BA" w:rsidRPr="00E66EAD" w:rsidRDefault="00F735BA" w:rsidP="00F16B85">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мектепалды тобы</w:t>
            </w:r>
          </w:p>
        </w:tc>
        <w:tc>
          <w:tcPr>
            <w:tcW w:w="1701" w:type="dxa"/>
          </w:tcPr>
          <w:p w:rsidR="00F735BA" w:rsidRPr="00E66EAD" w:rsidRDefault="00F735BA">
            <w:pPr>
              <w:rPr>
                <w:sz w:val="28"/>
                <w:szCs w:val="28"/>
              </w:rPr>
            </w:pPr>
            <w:r w:rsidRPr="00E66EAD">
              <w:rPr>
                <w:rFonts w:ascii="Times New Roman" w:eastAsia="Calibri" w:hAnsi="Times New Roman" w:cs="Times New Roman"/>
                <w:sz w:val="28"/>
                <w:szCs w:val="28"/>
                <w:lang w:val="kk-KZ"/>
              </w:rPr>
              <w:t>Мемлекеттік тіл</w:t>
            </w:r>
          </w:p>
        </w:tc>
        <w:tc>
          <w:tcPr>
            <w:tcW w:w="1814" w:type="dxa"/>
          </w:tcPr>
          <w:p w:rsidR="00F735BA" w:rsidRPr="00E66EAD" w:rsidRDefault="00F735BA"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2017/2018жж</w:t>
            </w:r>
          </w:p>
          <w:p w:rsidR="00F735BA" w:rsidRPr="00E66EAD" w:rsidRDefault="00F735BA"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5-6 жас</w:t>
            </w:r>
          </w:p>
        </w:tc>
        <w:tc>
          <w:tcPr>
            <w:tcW w:w="709" w:type="dxa"/>
          </w:tcPr>
          <w:p w:rsidR="00F735BA" w:rsidRPr="00E66EAD" w:rsidRDefault="00F735BA" w:rsidP="003B5C81">
            <w:pPr>
              <w:spacing w:line="276" w:lineRule="auto"/>
              <w:jc w:val="center"/>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23</w:t>
            </w:r>
          </w:p>
        </w:tc>
        <w:tc>
          <w:tcPr>
            <w:tcW w:w="2835" w:type="dxa"/>
          </w:tcPr>
          <w:p w:rsidR="00F735BA" w:rsidRPr="00E66EAD" w:rsidRDefault="00F735BA" w:rsidP="00F735BA">
            <w:pPr>
              <w:rPr>
                <w:rFonts w:ascii="Times New Roman" w:hAnsi="Times New Roman" w:cs="Times New Roman"/>
                <w:sz w:val="28"/>
                <w:szCs w:val="28"/>
                <w:lang w:val="kk-KZ"/>
              </w:rPr>
            </w:pPr>
            <w:r w:rsidRPr="00E66EAD">
              <w:rPr>
                <w:rFonts w:ascii="Times New Roman" w:hAnsi="Times New Roman" w:cs="Times New Roman"/>
                <w:sz w:val="28"/>
                <w:szCs w:val="28"/>
                <w:lang w:val="kk-KZ"/>
              </w:rPr>
              <w:t>Ахматсадыкова Ж.Қ.</w:t>
            </w:r>
          </w:p>
          <w:p w:rsidR="00F735BA" w:rsidRPr="00E66EAD" w:rsidRDefault="00F735BA" w:rsidP="00D912AE">
            <w:pPr>
              <w:spacing w:line="276" w:lineRule="auto"/>
              <w:rPr>
                <w:rFonts w:ascii="Times New Roman" w:eastAsia="Calibri" w:hAnsi="Times New Roman" w:cs="Times New Roman"/>
                <w:sz w:val="28"/>
                <w:szCs w:val="28"/>
                <w:lang w:val="kk-KZ"/>
              </w:rPr>
            </w:pPr>
          </w:p>
        </w:tc>
      </w:tr>
      <w:tr w:rsidR="006626BA" w:rsidRPr="00E66EAD" w:rsidTr="00F735BA">
        <w:tblPrEx>
          <w:tblLook w:val="0000"/>
        </w:tblPrEx>
        <w:trPr>
          <w:trHeight w:val="277"/>
        </w:trPr>
        <w:tc>
          <w:tcPr>
            <w:tcW w:w="6350" w:type="dxa"/>
            <w:gridSpan w:val="4"/>
          </w:tcPr>
          <w:p w:rsidR="006626BA" w:rsidRPr="00E66EAD" w:rsidRDefault="006626BA" w:rsidP="00D912AE">
            <w:pPr>
              <w:spacing w:line="276" w:lineRule="auto"/>
              <w:rPr>
                <w:rFonts w:ascii="Times New Roman" w:eastAsia="Calibri" w:hAnsi="Times New Roman" w:cs="Times New Roman"/>
                <w:sz w:val="28"/>
                <w:szCs w:val="28"/>
                <w:lang w:val="en-US"/>
              </w:rPr>
            </w:pPr>
            <w:r w:rsidRPr="00E66EAD">
              <w:rPr>
                <w:rFonts w:ascii="Times New Roman" w:eastAsia="Calibri" w:hAnsi="Times New Roman" w:cs="Times New Roman"/>
                <w:sz w:val="28"/>
                <w:szCs w:val="28"/>
                <w:lang w:val="kk-KZ"/>
              </w:rPr>
              <w:t xml:space="preserve">ЖАБДЫҚТАЛУ ҚУАТЫ: </w:t>
            </w:r>
            <w:r w:rsidR="00F735BA" w:rsidRPr="00E66EAD">
              <w:rPr>
                <w:rFonts w:ascii="Times New Roman" w:eastAsia="Calibri" w:hAnsi="Times New Roman" w:cs="Times New Roman"/>
                <w:sz w:val="28"/>
                <w:szCs w:val="28"/>
                <w:lang w:val="kk-KZ"/>
              </w:rPr>
              <w:t xml:space="preserve">95 </w:t>
            </w:r>
            <w:r w:rsidRPr="00E66EAD">
              <w:rPr>
                <w:rFonts w:ascii="Times New Roman" w:eastAsia="Calibri" w:hAnsi="Times New Roman" w:cs="Times New Roman"/>
                <w:sz w:val="28"/>
                <w:szCs w:val="28"/>
                <w:lang w:val="en-US"/>
              </w:rPr>
              <w:t>%</w:t>
            </w:r>
          </w:p>
        </w:tc>
        <w:tc>
          <w:tcPr>
            <w:tcW w:w="709" w:type="dxa"/>
          </w:tcPr>
          <w:p w:rsidR="006626BA" w:rsidRPr="00E66EAD" w:rsidRDefault="00A93C19" w:rsidP="006626BA">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1</w:t>
            </w:r>
            <w:r w:rsidR="00F735BA" w:rsidRPr="00E66EAD">
              <w:rPr>
                <w:rFonts w:ascii="Times New Roman" w:eastAsia="Calibri" w:hAnsi="Times New Roman" w:cs="Times New Roman"/>
                <w:sz w:val="28"/>
                <w:szCs w:val="28"/>
                <w:lang w:val="kk-KZ"/>
              </w:rPr>
              <w:t>61</w:t>
            </w:r>
          </w:p>
        </w:tc>
        <w:tc>
          <w:tcPr>
            <w:tcW w:w="2835" w:type="dxa"/>
          </w:tcPr>
          <w:p w:rsidR="006626BA" w:rsidRPr="00E66EAD" w:rsidRDefault="00D32A29" w:rsidP="00D912AE">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1</w:t>
            </w:r>
            <w:r w:rsidR="000E2842" w:rsidRPr="00E66EAD">
              <w:rPr>
                <w:rFonts w:ascii="Times New Roman" w:eastAsia="Calibri" w:hAnsi="Times New Roman" w:cs="Times New Roman"/>
                <w:sz w:val="28"/>
                <w:szCs w:val="28"/>
                <w:lang w:val="kk-KZ"/>
              </w:rPr>
              <w:t>3</w:t>
            </w:r>
            <w:r w:rsidR="00A93C19" w:rsidRPr="00E66EAD">
              <w:rPr>
                <w:rFonts w:ascii="Times New Roman" w:eastAsia="Calibri" w:hAnsi="Times New Roman" w:cs="Times New Roman"/>
                <w:sz w:val="28"/>
                <w:szCs w:val="28"/>
                <w:lang w:val="kk-KZ"/>
              </w:rPr>
              <w:t xml:space="preserve"> </w:t>
            </w:r>
            <w:r w:rsidRPr="00E66EAD">
              <w:rPr>
                <w:rFonts w:ascii="Times New Roman" w:eastAsia="Calibri" w:hAnsi="Times New Roman" w:cs="Times New Roman"/>
                <w:sz w:val="28"/>
                <w:szCs w:val="28"/>
                <w:lang w:val="kk-KZ"/>
              </w:rPr>
              <w:t>тәрбиеші</w:t>
            </w:r>
          </w:p>
        </w:tc>
      </w:tr>
      <w:tr w:rsidR="0032025E" w:rsidRPr="00E66EAD" w:rsidTr="00F735BA">
        <w:tblPrEx>
          <w:tblLook w:val="0000"/>
        </w:tblPrEx>
        <w:trPr>
          <w:trHeight w:val="277"/>
        </w:trPr>
        <w:tc>
          <w:tcPr>
            <w:tcW w:w="6350" w:type="dxa"/>
            <w:gridSpan w:val="4"/>
          </w:tcPr>
          <w:p w:rsidR="0032025E" w:rsidRPr="00E66EAD" w:rsidRDefault="0032025E" w:rsidP="00D912AE">
            <w:pPr>
              <w:spacing w:line="276" w:lineRule="auto"/>
              <w:rPr>
                <w:rFonts w:ascii="Times New Roman" w:eastAsia="Calibri" w:hAnsi="Times New Roman" w:cs="Times New Roman"/>
                <w:sz w:val="28"/>
                <w:szCs w:val="28"/>
                <w:lang w:val="kk-KZ"/>
              </w:rPr>
            </w:pPr>
          </w:p>
        </w:tc>
        <w:tc>
          <w:tcPr>
            <w:tcW w:w="709" w:type="dxa"/>
          </w:tcPr>
          <w:p w:rsidR="0032025E" w:rsidRPr="00E66EAD" w:rsidRDefault="0032025E" w:rsidP="006626BA">
            <w:pPr>
              <w:spacing w:line="276" w:lineRule="auto"/>
              <w:rPr>
                <w:rFonts w:ascii="Times New Roman" w:eastAsia="Calibri" w:hAnsi="Times New Roman" w:cs="Times New Roman"/>
                <w:sz w:val="28"/>
                <w:szCs w:val="28"/>
                <w:lang w:val="en-US"/>
              </w:rPr>
            </w:pPr>
          </w:p>
        </w:tc>
        <w:tc>
          <w:tcPr>
            <w:tcW w:w="2835" w:type="dxa"/>
          </w:tcPr>
          <w:p w:rsidR="0032025E" w:rsidRPr="00E66EAD" w:rsidRDefault="0032025E" w:rsidP="00D912AE">
            <w:pPr>
              <w:spacing w:line="276" w:lineRule="auto"/>
              <w:rPr>
                <w:rFonts w:ascii="Times New Roman" w:eastAsia="Calibri" w:hAnsi="Times New Roman" w:cs="Times New Roman"/>
                <w:sz w:val="28"/>
                <w:szCs w:val="28"/>
                <w:lang w:val="kk-KZ"/>
              </w:rPr>
            </w:pPr>
          </w:p>
        </w:tc>
      </w:tr>
      <w:bookmarkEnd w:id="8"/>
    </w:tbl>
    <w:p w:rsidR="006626BA" w:rsidRPr="00E66EAD" w:rsidRDefault="006626BA" w:rsidP="006626BA">
      <w:pPr>
        <w:pStyle w:val="Default"/>
        <w:rPr>
          <w:b/>
          <w:bCs/>
          <w:sz w:val="28"/>
          <w:szCs w:val="28"/>
        </w:rPr>
      </w:pPr>
    </w:p>
    <w:p w:rsidR="00A93C19" w:rsidRPr="00E66EAD" w:rsidRDefault="00A93C19" w:rsidP="00A93C19">
      <w:pPr>
        <w:spacing w:after="0" w:line="240" w:lineRule="auto"/>
        <w:ind w:left="-113"/>
        <w:jc w:val="center"/>
        <w:rPr>
          <w:rFonts w:ascii="Times New Roman" w:hAnsi="Times New Roman" w:cs="Times New Roman"/>
          <w:b/>
          <w:sz w:val="28"/>
          <w:szCs w:val="28"/>
          <w:lang w:val="kk-KZ"/>
        </w:rPr>
      </w:pPr>
      <w:r w:rsidRPr="00E66EAD">
        <w:rPr>
          <w:rFonts w:ascii="Times New Roman" w:hAnsi="Times New Roman" w:cs="Times New Roman"/>
          <w:b/>
          <w:sz w:val="28"/>
          <w:szCs w:val="28"/>
          <w:lang w:val="kk-KZ"/>
        </w:rPr>
        <w:t>202</w:t>
      </w:r>
      <w:r w:rsidR="00F24438" w:rsidRPr="00E66EAD">
        <w:rPr>
          <w:rFonts w:ascii="Times New Roman" w:hAnsi="Times New Roman" w:cs="Times New Roman"/>
          <w:b/>
          <w:sz w:val="28"/>
          <w:szCs w:val="28"/>
          <w:lang w:val="kk-KZ"/>
        </w:rPr>
        <w:t>4</w:t>
      </w:r>
      <w:r w:rsidRPr="00E66EAD">
        <w:rPr>
          <w:rFonts w:ascii="Times New Roman" w:hAnsi="Times New Roman" w:cs="Times New Roman"/>
          <w:b/>
          <w:sz w:val="28"/>
          <w:szCs w:val="28"/>
          <w:lang w:val="kk-KZ"/>
        </w:rPr>
        <w:t>-202</w:t>
      </w:r>
      <w:r w:rsidR="00F24438" w:rsidRPr="00E66EAD">
        <w:rPr>
          <w:rFonts w:ascii="Times New Roman" w:hAnsi="Times New Roman" w:cs="Times New Roman"/>
          <w:b/>
          <w:sz w:val="28"/>
          <w:szCs w:val="28"/>
          <w:lang w:val="kk-KZ"/>
        </w:rPr>
        <w:t>5</w:t>
      </w:r>
      <w:r w:rsidRPr="00E66EAD">
        <w:rPr>
          <w:rFonts w:ascii="Times New Roman" w:hAnsi="Times New Roman" w:cs="Times New Roman"/>
          <w:b/>
          <w:sz w:val="28"/>
          <w:szCs w:val="28"/>
          <w:lang w:val="kk-KZ"/>
        </w:rPr>
        <w:t xml:space="preserve"> жылғы бөбекжай  топтарының жас ерекшеліктерін байланысты қамтылуы</w:t>
      </w:r>
    </w:p>
    <w:p w:rsidR="00F56A79" w:rsidRPr="00E66EAD" w:rsidRDefault="00F56A79" w:rsidP="00421B7D">
      <w:pPr>
        <w:spacing w:after="0" w:line="240" w:lineRule="auto"/>
        <w:ind w:left="-113"/>
        <w:rPr>
          <w:rFonts w:ascii="Times New Roman" w:hAnsi="Times New Roman" w:cs="Times New Roman"/>
          <w:b/>
          <w:sz w:val="28"/>
          <w:szCs w:val="28"/>
          <w:lang w:val="kk-KZ"/>
        </w:rPr>
      </w:pPr>
    </w:p>
    <w:tbl>
      <w:tblPr>
        <w:tblStyle w:val="a7"/>
        <w:tblW w:w="10036" w:type="dxa"/>
        <w:tblInd w:w="137" w:type="dxa"/>
        <w:tblLayout w:type="fixed"/>
        <w:tblLook w:val="04A0"/>
      </w:tblPr>
      <w:tblGrid>
        <w:gridCol w:w="567"/>
        <w:gridCol w:w="2268"/>
        <w:gridCol w:w="1701"/>
        <w:gridCol w:w="1814"/>
        <w:gridCol w:w="851"/>
        <w:gridCol w:w="2835"/>
      </w:tblGrid>
      <w:tr w:rsidR="00A93C19" w:rsidRPr="00E66EAD" w:rsidTr="004561BC">
        <w:trPr>
          <w:trHeight w:val="1774"/>
        </w:trPr>
        <w:tc>
          <w:tcPr>
            <w:tcW w:w="567" w:type="dxa"/>
          </w:tcPr>
          <w:p w:rsidR="00A93C19" w:rsidRPr="00E66EAD" w:rsidRDefault="00A93C19"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w:t>
            </w:r>
          </w:p>
        </w:tc>
        <w:tc>
          <w:tcPr>
            <w:tcW w:w="2268" w:type="dxa"/>
          </w:tcPr>
          <w:p w:rsidR="00A93C19" w:rsidRPr="00E66EAD" w:rsidRDefault="00A93C19"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Топтың атауы</w:t>
            </w:r>
          </w:p>
        </w:tc>
        <w:tc>
          <w:tcPr>
            <w:tcW w:w="1701" w:type="dxa"/>
          </w:tcPr>
          <w:p w:rsidR="00A93C19" w:rsidRPr="00E66EAD" w:rsidRDefault="00A93C19"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Оқытылатын тілі</w:t>
            </w:r>
          </w:p>
        </w:tc>
        <w:tc>
          <w:tcPr>
            <w:tcW w:w="1814" w:type="dxa"/>
          </w:tcPr>
          <w:p w:rsidR="00A93C19" w:rsidRPr="00E66EAD" w:rsidRDefault="00A93C19"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Жас шамасы</w:t>
            </w:r>
          </w:p>
        </w:tc>
        <w:tc>
          <w:tcPr>
            <w:tcW w:w="851" w:type="dxa"/>
          </w:tcPr>
          <w:p w:rsidR="00A93C19" w:rsidRPr="00E66EAD" w:rsidRDefault="00A93C19" w:rsidP="002F5578">
            <w:pPr>
              <w:spacing w:line="276" w:lineRule="auto"/>
              <w:jc w:val="center"/>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Бала саны</w:t>
            </w:r>
          </w:p>
        </w:tc>
        <w:tc>
          <w:tcPr>
            <w:tcW w:w="2835" w:type="dxa"/>
          </w:tcPr>
          <w:p w:rsidR="00A93C19" w:rsidRPr="00E66EAD" w:rsidRDefault="00A93C19"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Жұмыс жасаған тәрбиешілер</w:t>
            </w:r>
          </w:p>
        </w:tc>
      </w:tr>
      <w:tr w:rsidR="00A93C19" w:rsidRPr="00E66EAD" w:rsidTr="004561BC">
        <w:tc>
          <w:tcPr>
            <w:tcW w:w="567" w:type="dxa"/>
          </w:tcPr>
          <w:p w:rsidR="00A93C19" w:rsidRPr="00E66EAD" w:rsidRDefault="00A93C19"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1</w:t>
            </w:r>
          </w:p>
        </w:tc>
        <w:tc>
          <w:tcPr>
            <w:tcW w:w="2268" w:type="dxa"/>
          </w:tcPr>
          <w:p w:rsidR="00A93C19" w:rsidRPr="00E66EAD" w:rsidRDefault="003D1AC2"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 xml:space="preserve">«Балапан» ерте жас </w:t>
            </w:r>
            <w:r w:rsidR="00A93C19" w:rsidRPr="00E66EAD">
              <w:rPr>
                <w:rFonts w:ascii="Times New Roman" w:eastAsia="Calibri" w:hAnsi="Times New Roman" w:cs="Times New Roman"/>
                <w:sz w:val="28"/>
                <w:szCs w:val="28"/>
                <w:lang w:val="kk-KZ"/>
              </w:rPr>
              <w:t>тобы</w:t>
            </w:r>
          </w:p>
        </w:tc>
        <w:tc>
          <w:tcPr>
            <w:tcW w:w="1701" w:type="dxa"/>
          </w:tcPr>
          <w:p w:rsidR="00A93C19" w:rsidRPr="00E66EAD" w:rsidRDefault="00A93C19"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Мемлекеттік тіл</w:t>
            </w:r>
          </w:p>
        </w:tc>
        <w:tc>
          <w:tcPr>
            <w:tcW w:w="1814" w:type="dxa"/>
          </w:tcPr>
          <w:p w:rsidR="00A93C19" w:rsidRPr="00E66EAD" w:rsidRDefault="003D1AC2"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2022/</w:t>
            </w:r>
            <w:r w:rsidR="00A93C19" w:rsidRPr="00E66EAD">
              <w:rPr>
                <w:rFonts w:ascii="Times New Roman" w:eastAsia="Calibri" w:hAnsi="Times New Roman" w:cs="Times New Roman"/>
                <w:sz w:val="28"/>
                <w:szCs w:val="28"/>
                <w:lang w:val="kk-KZ"/>
              </w:rPr>
              <w:t>202</w:t>
            </w:r>
            <w:r w:rsidRPr="00E66EAD">
              <w:rPr>
                <w:rFonts w:ascii="Times New Roman" w:eastAsia="Calibri" w:hAnsi="Times New Roman" w:cs="Times New Roman"/>
                <w:sz w:val="28"/>
                <w:szCs w:val="28"/>
                <w:lang w:val="kk-KZ"/>
              </w:rPr>
              <w:t>3</w:t>
            </w:r>
            <w:r w:rsidR="00A93C19" w:rsidRPr="00E66EAD">
              <w:rPr>
                <w:rFonts w:ascii="Times New Roman" w:eastAsia="Calibri" w:hAnsi="Times New Roman" w:cs="Times New Roman"/>
                <w:sz w:val="28"/>
                <w:szCs w:val="28"/>
                <w:lang w:val="kk-KZ"/>
              </w:rPr>
              <w:t>ж</w:t>
            </w:r>
            <w:r w:rsidRPr="00E66EAD">
              <w:rPr>
                <w:rFonts w:ascii="Times New Roman" w:eastAsia="Calibri" w:hAnsi="Times New Roman" w:cs="Times New Roman"/>
                <w:sz w:val="28"/>
                <w:szCs w:val="28"/>
                <w:lang w:val="kk-KZ"/>
              </w:rPr>
              <w:t>ж</w:t>
            </w:r>
          </w:p>
          <w:p w:rsidR="00A93C19" w:rsidRPr="00E66EAD" w:rsidRDefault="003D1AC2"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1-</w:t>
            </w:r>
            <w:r w:rsidR="00A93C19" w:rsidRPr="00E66EAD">
              <w:rPr>
                <w:rFonts w:ascii="Times New Roman" w:eastAsia="Calibri" w:hAnsi="Times New Roman" w:cs="Times New Roman"/>
                <w:sz w:val="28"/>
                <w:szCs w:val="28"/>
                <w:lang w:val="kk-KZ"/>
              </w:rPr>
              <w:t>2 жас</w:t>
            </w:r>
          </w:p>
        </w:tc>
        <w:tc>
          <w:tcPr>
            <w:tcW w:w="851" w:type="dxa"/>
          </w:tcPr>
          <w:p w:rsidR="00A93C19" w:rsidRPr="00E66EAD" w:rsidRDefault="003D1AC2" w:rsidP="002F5578">
            <w:pPr>
              <w:spacing w:line="276" w:lineRule="auto"/>
              <w:jc w:val="center"/>
              <w:rPr>
                <w:rFonts w:ascii="Times New Roman" w:eastAsia="Calibri" w:hAnsi="Times New Roman" w:cs="Times New Roman"/>
                <w:sz w:val="28"/>
                <w:szCs w:val="28"/>
              </w:rPr>
            </w:pPr>
            <w:r w:rsidRPr="00E66EAD">
              <w:rPr>
                <w:rFonts w:ascii="Times New Roman" w:eastAsia="Calibri" w:hAnsi="Times New Roman" w:cs="Times New Roman"/>
                <w:sz w:val="28"/>
                <w:szCs w:val="28"/>
                <w:lang w:val="kk-KZ"/>
              </w:rPr>
              <w:t>15</w:t>
            </w:r>
          </w:p>
        </w:tc>
        <w:tc>
          <w:tcPr>
            <w:tcW w:w="2835" w:type="dxa"/>
          </w:tcPr>
          <w:p w:rsidR="00A93C19" w:rsidRPr="00E66EAD" w:rsidRDefault="003D1AC2" w:rsidP="00A93C19">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Хуандаг К.</w:t>
            </w:r>
          </w:p>
          <w:p w:rsidR="003D1AC2" w:rsidRPr="00E66EAD" w:rsidRDefault="003D1AC2" w:rsidP="00A93C19">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Бостанбекова А.Ж.</w:t>
            </w:r>
          </w:p>
        </w:tc>
      </w:tr>
      <w:tr w:rsidR="00A93C19" w:rsidRPr="00E66EAD" w:rsidTr="004561BC">
        <w:tblPrEx>
          <w:tblLook w:val="0000"/>
        </w:tblPrEx>
        <w:trPr>
          <w:trHeight w:val="150"/>
        </w:trPr>
        <w:tc>
          <w:tcPr>
            <w:tcW w:w="567" w:type="dxa"/>
          </w:tcPr>
          <w:p w:rsidR="00A93C19" w:rsidRPr="00E66EAD" w:rsidRDefault="00A93C19"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lastRenderedPageBreak/>
              <w:t>2</w:t>
            </w:r>
          </w:p>
        </w:tc>
        <w:tc>
          <w:tcPr>
            <w:tcW w:w="2268" w:type="dxa"/>
          </w:tcPr>
          <w:p w:rsidR="00A93C19" w:rsidRPr="00E66EAD" w:rsidRDefault="00A93C19" w:rsidP="003D1AC2">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w:t>
            </w:r>
            <w:r w:rsidR="003D1AC2" w:rsidRPr="00E66EAD">
              <w:rPr>
                <w:rFonts w:ascii="Times New Roman" w:eastAsia="Calibri" w:hAnsi="Times New Roman" w:cs="Times New Roman"/>
                <w:sz w:val="28"/>
                <w:szCs w:val="28"/>
                <w:lang w:val="kk-KZ"/>
              </w:rPr>
              <w:t xml:space="preserve">Ақжелкен» кіші </w:t>
            </w:r>
            <w:r w:rsidRPr="00E66EAD">
              <w:rPr>
                <w:rFonts w:ascii="Times New Roman" w:eastAsia="Calibri" w:hAnsi="Times New Roman" w:cs="Times New Roman"/>
                <w:sz w:val="28"/>
                <w:szCs w:val="28"/>
                <w:lang w:val="kk-KZ"/>
              </w:rPr>
              <w:t xml:space="preserve"> то</w:t>
            </w:r>
            <w:r w:rsidR="003D1AC2" w:rsidRPr="00E66EAD">
              <w:rPr>
                <w:rFonts w:ascii="Times New Roman" w:eastAsia="Calibri" w:hAnsi="Times New Roman" w:cs="Times New Roman"/>
                <w:sz w:val="28"/>
                <w:szCs w:val="28"/>
                <w:lang w:val="kk-KZ"/>
              </w:rPr>
              <w:t>п</w:t>
            </w:r>
          </w:p>
        </w:tc>
        <w:tc>
          <w:tcPr>
            <w:tcW w:w="1701" w:type="dxa"/>
          </w:tcPr>
          <w:p w:rsidR="00A93C19" w:rsidRPr="00E66EAD" w:rsidRDefault="00A93C19"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Мемлекеттік тіл</w:t>
            </w:r>
          </w:p>
        </w:tc>
        <w:tc>
          <w:tcPr>
            <w:tcW w:w="1814" w:type="dxa"/>
          </w:tcPr>
          <w:p w:rsidR="00A93C19" w:rsidRPr="00E66EAD" w:rsidRDefault="00A93C19"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20</w:t>
            </w:r>
            <w:r w:rsidR="003D1AC2" w:rsidRPr="00E66EAD">
              <w:rPr>
                <w:rFonts w:ascii="Times New Roman" w:eastAsia="Calibri" w:hAnsi="Times New Roman" w:cs="Times New Roman"/>
                <w:sz w:val="28"/>
                <w:szCs w:val="28"/>
                <w:lang w:val="kk-KZ"/>
              </w:rPr>
              <w:t xml:space="preserve">22 </w:t>
            </w:r>
            <w:r w:rsidRPr="00E66EAD">
              <w:rPr>
                <w:rFonts w:ascii="Times New Roman" w:eastAsia="Calibri" w:hAnsi="Times New Roman" w:cs="Times New Roman"/>
                <w:sz w:val="28"/>
                <w:szCs w:val="28"/>
                <w:lang w:val="kk-KZ"/>
              </w:rPr>
              <w:t>ж</w:t>
            </w:r>
          </w:p>
          <w:p w:rsidR="00A93C19" w:rsidRPr="00E66EAD" w:rsidRDefault="003D1AC2"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w:t>
            </w:r>
            <w:r w:rsidR="00A93C19" w:rsidRPr="00E66EAD">
              <w:rPr>
                <w:rFonts w:ascii="Times New Roman" w:eastAsia="Calibri" w:hAnsi="Times New Roman" w:cs="Times New Roman"/>
                <w:sz w:val="28"/>
                <w:szCs w:val="28"/>
                <w:lang w:val="kk-KZ"/>
              </w:rPr>
              <w:t xml:space="preserve"> жас</w:t>
            </w:r>
          </w:p>
        </w:tc>
        <w:tc>
          <w:tcPr>
            <w:tcW w:w="851" w:type="dxa"/>
          </w:tcPr>
          <w:p w:rsidR="00A93C19" w:rsidRPr="00E66EAD" w:rsidRDefault="003D1AC2" w:rsidP="003D1AC2">
            <w:pPr>
              <w:spacing w:line="276" w:lineRule="auto"/>
              <w:jc w:val="center"/>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24</w:t>
            </w:r>
          </w:p>
        </w:tc>
        <w:tc>
          <w:tcPr>
            <w:tcW w:w="2835" w:type="dxa"/>
          </w:tcPr>
          <w:p w:rsidR="00A93C19" w:rsidRPr="00E66EAD" w:rsidRDefault="004561B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Ахметсадыкова Ж.К.</w:t>
            </w:r>
          </w:p>
          <w:p w:rsidR="004561BC" w:rsidRPr="00E66EAD" w:rsidRDefault="004561B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Жакупова А.А.</w:t>
            </w:r>
          </w:p>
        </w:tc>
      </w:tr>
      <w:tr w:rsidR="00A93C19" w:rsidRPr="00E66EAD" w:rsidTr="004561BC">
        <w:tblPrEx>
          <w:tblLook w:val="0000"/>
        </w:tblPrEx>
        <w:trPr>
          <w:trHeight w:val="180"/>
        </w:trPr>
        <w:tc>
          <w:tcPr>
            <w:tcW w:w="567" w:type="dxa"/>
          </w:tcPr>
          <w:p w:rsidR="00A93C19" w:rsidRPr="00E66EAD" w:rsidRDefault="00A93C19"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3</w:t>
            </w:r>
          </w:p>
        </w:tc>
        <w:tc>
          <w:tcPr>
            <w:tcW w:w="2268" w:type="dxa"/>
          </w:tcPr>
          <w:p w:rsidR="00A93C19" w:rsidRPr="00E66EAD" w:rsidRDefault="003D1AC2" w:rsidP="003D1AC2">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«Көбелек</w:t>
            </w:r>
            <w:r w:rsidR="00A93C19" w:rsidRPr="00E66EAD">
              <w:rPr>
                <w:rFonts w:ascii="Times New Roman" w:eastAsia="Calibri" w:hAnsi="Times New Roman" w:cs="Times New Roman"/>
                <w:sz w:val="28"/>
                <w:szCs w:val="28"/>
                <w:lang w:val="kk-KZ"/>
              </w:rPr>
              <w:t xml:space="preserve">» </w:t>
            </w:r>
            <w:r w:rsidRPr="00E66EAD">
              <w:rPr>
                <w:rFonts w:ascii="Times New Roman" w:eastAsia="Calibri" w:hAnsi="Times New Roman" w:cs="Times New Roman"/>
                <w:sz w:val="28"/>
                <w:szCs w:val="28"/>
                <w:lang w:val="kk-KZ"/>
              </w:rPr>
              <w:t xml:space="preserve">ортаңғы </w:t>
            </w:r>
            <w:r w:rsidR="00A93C19" w:rsidRPr="00E66EAD">
              <w:rPr>
                <w:rFonts w:ascii="Times New Roman" w:eastAsia="Calibri" w:hAnsi="Times New Roman" w:cs="Times New Roman"/>
                <w:sz w:val="28"/>
                <w:szCs w:val="28"/>
                <w:lang w:val="kk-KZ"/>
              </w:rPr>
              <w:t xml:space="preserve"> тобы</w:t>
            </w:r>
          </w:p>
        </w:tc>
        <w:tc>
          <w:tcPr>
            <w:tcW w:w="1701" w:type="dxa"/>
          </w:tcPr>
          <w:p w:rsidR="00A93C19" w:rsidRPr="00E66EAD" w:rsidRDefault="00A93C19"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Мемлекеттік тіл</w:t>
            </w:r>
          </w:p>
        </w:tc>
        <w:tc>
          <w:tcPr>
            <w:tcW w:w="1814" w:type="dxa"/>
          </w:tcPr>
          <w:p w:rsidR="00A93C19" w:rsidRPr="00E66EAD" w:rsidRDefault="003D1AC2"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2021</w:t>
            </w:r>
          </w:p>
          <w:p w:rsidR="00A93C19" w:rsidRPr="00E66EAD" w:rsidRDefault="003D1AC2"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3</w:t>
            </w:r>
            <w:r w:rsidR="00A93C19" w:rsidRPr="00E66EAD">
              <w:rPr>
                <w:rFonts w:ascii="Times New Roman" w:eastAsia="Calibri" w:hAnsi="Times New Roman" w:cs="Times New Roman"/>
                <w:sz w:val="28"/>
                <w:szCs w:val="28"/>
                <w:lang w:val="kk-KZ"/>
              </w:rPr>
              <w:t xml:space="preserve"> жас</w:t>
            </w:r>
          </w:p>
        </w:tc>
        <w:tc>
          <w:tcPr>
            <w:tcW w:w="851" w:type="dxa"/>
          </w:tcPr>
          <w:p w:rsidR="00A93C19" w:rsidRPr="00E66EAD" w:rsidRDefault="003D1AC2" w:rsidP="002F5578">
            <w:pPr>
              <w:spacing w:line="276" w:lineRule="auto"/>
              <w:jc w:val="center"/>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23</w:t>
            </w:r>
          </w:p>
        </w:tc>
        <w:tc>
          <w:tcPr>
            <w:tcW w:w="2835" w:type="dxa"/>
          </w:tcPr>
          <w:p w:rsidR="00A93C19" w:rsidRPr="00E66EAD" w:rsidRDefault="004561B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Таханова Р.М.</w:t>
            </w:r>
          </w:p>
          <w:p w:rsidR="004561BC" w:rsidRPr="00E66EAD" w:rsidRDefault="004561B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Шайзада А.</w:t>
            </w:r>
          </w:p>
        </w:tc>
      </w:tr>
      <w:tr w:rsidR="00A93C19" w:rsidRPr="00E66EAD" w:rsidTr="004561BC">
        <w:tblPrEx>
          <w:tblLook w:val="0000"/>
        </w:tblPrEx>
        <w:trPr>
          <w:trHeight w:val="127"/>
        </w:trPr>
        <w:tc>
          <w:tcPr>
            <w:tcW w:w="567" w:type="dxa"/>
          </w:tcPr>
          <w:p w:rsidR="00A93C19" w:rsidRPr="00E66EAD" w:rsidRDefault="00A93C19"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4</w:t>
            </w:r>
          </w:p>
        </w:tc>
        <w:tc>
          <w:tcPr>
            <w:tcW w:w="2268" w:type="dxa"/>
          </w:tcPr>
          <w:p w:rsidR="00A93C19" w:rsidRPr="00E66EAD" w:rsidRDefault="00A93C19" w:rsidP="004561BC">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w:t>
            </w:r>
            <w:r w:rsidR="004561BC" w:rsidRPr="00E66EAD">
              <w:rPr>
                <w:rFonts w:ascii="Times New Roman" w:eastAsia="Calibri" w:hAnsi="Times New Roman" w:cs="Times New Roman"/>
                <w:sz w:val="28"/>
                <w:szCs w:val="28"/>
                <w:lang w:val="kk-KZ"/>
              </w:rPr>
              <w:t>Гүлдер</w:t>
            </w:r>
            <w:r w:rsidRPr="00E66EAD">
              <w:rPr>
                <w:rFonts w:ascii="Times New Roman" w:eastAsia="Calibri" w:hAnsi="Times New Roman" w:cs="Times New Roman"/>
                <w:sz w:val="28"/>
                <w:szCs w:val="28"/>
                <w:lang w:val="kk-KZ"/>
              </w:rPr>
              <w:t xml:space="preserve">» </w:t>
            </w:r>
            <w:r w:rsidR="004561BC" w:rsidRPr="00E66EAD">
              <w:rPr>
                <w:rFonts w:ascii="Times New Roman" w:eastAsia="Calibri" w:hAnsi="Times New Roman" w:cs="Times New Roman"/>
                <w:sz w:val="28"/>
                <w:szCs w:val="28"/>
                <w:lang w:val="kk-KZ"/>
              </w:rPr>
              <w:t xml:space="preserve">ортаңғы </w:t>
            </w:r>
            <w:r w:rsidRPr="00E66EAD">
              <w:rPr>
                <w:rFonts w:ascii="Times New Roman" w:eastAsia="Calibri" w:hAnsi="Times New Roman" w:cs="Times New Roman"/>
                <w:sz w:val="28"/>
                <w:szCs w:val="28"/>
                <w:lang w:val="kk-KZ"/>
              </w:rPr>
              <w:t xml:space="preserve"> тобы</w:t>
            </w:r>
          </w:p>
        </w:tc>
        <w:tc>
          <w:tcPr>
            <w:tcW w:w="1701" w:type="dxa"/>
          </w:tcPr>
          <w:p w:rsidR="00A93C19" w:rsidRPr="00E66EAD" w:rsidRDefault="00A93C19"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Мемлекеттік тіл</w:t>
            </w:r>
          </w:p>
        </w:tc>
        <w:tc>
          <w:tcPr>
            <w:tcW w:w="1814" w:type="dxa"/>
          </w:tcPr>
          <w:p w:rsidR="00A93C19" w:rsidRPr="00E66EAD" w:rsidRDefault="004561B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 xml:space="preserve">2021 </w:t>
            </w:r>
            <w:r w:rsidR="00A93C19" w:rsidRPr="00E66EAD">
              <w:rPr>
                <w:rFonts w:ascii="Times New Roman" w:eastAsia="Calibri" w:hAnsi="Times New Roman" w:cs="Times New Roman"/>
                <w:sz w:val="28"/>
                <w:szCs w:val="28"/>
                <w:lang w:val="kk-KZ"/>
              </w:rPr>
              <w:t>ж</w:t>
            </w:r>
          </w:p>
          <w:p w:rsidR="00A93C19" w:rsidRPr="00E66EAD" w:rsidRDefault="004561B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 xml:space="preserve">3 </w:t>
            </w:r>
            <w:r w:rsidR="00A93C19" w:rsidRPr="00E66EAD">
              <w:rPr>
                <w:rFonts w:ascii="Times New Roman" w:eastAsia="Calibri" w:hAnsi="Times New Roman" w:cs="Times New Roman"/>
                <w:sz w:val="28"/>
                <w:szCs w:val="28"/>
                <w:lang w:val="kk-KZ"/>
              </w:rPr>
              <w:t>жас</w:t>
            </w:r>
          </w:p>
        </w:tc>
        <w:tc>
          <w:tcPr>
            <w:tcW w:w="851" w:type="dxa"/>
          </w:tcPr>
          <w:p w:rsidR="00A93C19" w:rsidRPr="00E66EAD" w:rsidRDefault="00A93C19" w:rsidP="002F5578">
            <w:pPr>
              <w:spacing w:line="276" w:lineRule="auto"/>
              <w:jc w:val="center"/>
              <w:rPr>
                <w:rFonts w:ascii="Times New Roman" w:eastAsia="Calibri" w:hAnsi="Times New Roman" w:cs="Times New Roman"/>
                <w:sz w:val="28"/>
                <w:szCs w:val="28"/>
                <w:lang w:val="kk-KZ"/>
              </w:rPr>
            </w:pPr>
          </w:p>
          <w:p w:rsidR="00A93C19" w:rsidRPr="00E66EAD" w:rsidRDefault="004561BC" w:rsidP="002F5578">
            <w:pPr>
              <w:spacing w:line="276" w:lineRule="auto"/>
              <w:jc w:val="center"/>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24</w:t>
            </w:r>
          </w:p>
        </w:tc>
        <w:tc>
          <w:tcPr>
            <w:tcW w:w="2835" w:type="dxa"/>
          </w:tcPr>
          <w:p w:rsidR="004561BC" w:rsidRPr="00E66EAD" w:rsidRDefault="004561B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Клышева С.К.</w:t>
            </w:r>
          </w:p>
          <w:p w:rsidR="00A93C19" w:rsidRPr="00E66EAD" w:rsidRDefault="004561BC" w:rsidP="002F5578">
            <w:pPr>
              <w:spacing w:line="276" w:lineRule="auto"/>
              <w:rPr>
                <w:rFonts w:ascii="Times New Roman" w:hAnsi="Times New Roman" w:cs="Times New Roman"/>
                <w:sz w:val="28"/>
                <w:szCs w:val="28"/>
                <w:lang w:val="kk-KZ"/>
              </w:rPr>
            </w:pPr>
            <w:r w:rsidRPr="00E66EAD">
              <w:rPr>
                <w:rFonts w:ascii="Times New Roman" w:eastAsia="Calibri" w:hAnsi="Times New Roman" w:cs="Times New Roman"/>
                <w:sz w:val="28"/>
                <w:szCs w:val="28"/>
                <w:lang w:val="kk-KZ"/>
              </w:rPr>
              <w:t>Сымбат М.</w:t>
            </w:r>
          </w:p>
        </w:tc>
      </w:tr>
      <w:tr w:rsidR="004561BC" w:rsidRPr="00E66EAD" w:rsidTr="004561BC">
        <w:tblPrEx>
          <w:tblLook w:val="0000"/>
        </w:tblPrEx>
        <w:trPr>
          <w:trHeight w:val="150"/>
        </w:trPr>
        <w:tc>
          <w:tcPr>
            <w:tcW w:w="567" w:type="dxa"/>
          </w:tcPr>
          <w:p w:rsidR="004561BC" w:rsidRPr="00E66EAD" w:rsidRDefault="004561B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5</w:t>
            </w:r>
          </w:p>
        </w:tc>
        <w:tc>
          <w:tcPr>
            <w:tcW w:w="2268" w:type="dxa"/>
          </w:tcPr>
          <w:p w:rsidR="004561BC" w:rsidRPr="00E66EAD" w:rsidRDefault="004561BC" w:rsidP="004561BC">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«Күншуақ» ересек  тобы</w:t>
            </w:r>
          </w:p>
        </w:tc>
        <w:tc>
          <w:tcPr>
            <w:tcW w:w="1701" w:type="dxa"/>
          </w:tcPr>
          <w:p w:rsidR="004561BC" w:rsidRPr="00E66EAD" w:rsidRDefault="004561BC">
            <w:pPr>
              <w:rPr>
                <w:sz w:val="28"/>
                <w:szCs w:val="28"/>
              </w:rPr>
            </w:pPr>
            <w:r w:rsidRPr="00E66EAD">
              <w:rPr>
                <w:rFonts w:ascii="Times New Roman" w:eastAsia="Calibri" w:hAnsi="Times New Roman" w:cs="Times New Roman"/>
                <w:sz w:val="28"/>
                <w:szCs w:val="28"/>
                <w:lang w:val="kk-KZ"/>
              </w:rPr>
              <w:t>Мемлекеттік тіл</w:t>
            </w:r>
          </w:p>
        </w:tc>
        <w:tc>
          <w:tcPr>
            <w:tcW w:w="1814" w:type="dxa"/>
          </w:tcPr>
          <w:p w:rsidR="004561BC" w:rsidRPr="00E66EAD" w:rsidRDefault="004561B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 xml:space="preserve">2020 </w:t>
            </w:r>
            <w:r w:rsidR="00332B4C" w:rsidRPr="00E66EAD">
              <w:rPr>
                <w:rFonts w:ascii="Times New Roman" w:eastAsia="Calibri" w:hAnsi="Times New Roman" w:cs="Times New Roman"/>
                <w:sz w:val="28"/>
                <w:szCs w:val="28"/>
                <w:lang w:val="kk-KZ"/>
              </w:rPr>
              <w:t xml:space="preserve"> </w:t>
            </w:r>
            <w:r w:rsidRPr="00E66EAD">
              <w:rPr>
                <w:rFonts w:ascii="Times New Roman" w:eastAsia="Calibri" w:hAnsi="Times New Roman" w:cs="Times New Roman"/>
                <w:sz w:val="28"/>
                <w:szCs w:val="28"/>
                <w:lang w:val="kk-KZ"/>
              </w:rPr>
              <w:t>ж</w:t>
            </w:r>
          </w:p>
          <w:p w:rsidR="004561BC" w:rsidRPr="00E66EAD" w:rsidRDefault="00332B4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 xml:space="preserve">4 </w:t>
            </w:r>
            <w:r w:rsidR="004561BC" w:rsidRPr="00E66EAD">
              <w:rPr>
                <w:rFonts w:ascii="Times New Roman" w:eastAsia="Calibri" w:hAnsi="Times New Roman" w:cs="Times New Roman"/>
                <w:sz w:val="28"/>
                <w:szCs w:val="28"/>
                <w:lang w:val="kk-KZ"/>
              </w:rPr>
              <w:t>жас</w:t>
            </w:r>
          </w:p>
        </w:tc>
        <w:tc>
          <w:tcPr>
            <w:tcW w:w="851" w:type="dxa"/>
          </w:tcPr>
          <w:p w:rsidR="004561BC" w:rsidRPr="00E66EAD" w:rsidRDefault="00332B4C" w:rsidP="002F5578">
            <w:pPr>
              <w:spacing w:line="276" w:lineRule="auto"/>
              <w:jc w:val="center"/>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24</w:t>
            </w:r>
          </w:p>
        </w:tc>
        <w:tc>
          <w:tcPr>
            <w:tcW w:w="2835" w:type="dxa"/>
          </w:tcPr>
          <w:p w:rsidR="00332B4C" w:rsidRPr="00E66EAD" w:rsidRDefault="00332B4C" w:rsidP="00A93C19">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Оздоева М.С.</w:t>
            </w:r>
          </w:p>
          <w:p w:rsidR="004561BC" w:rsidRPr="00E66EAD" w:rsidRDefault="00332B4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Койшыбаева З.Р.</w:t>
            </w:r>
          </w:p>
        </w:tc>
      </w:tr>
      <w:tr w:rsidR="004561BC" w:rsidRPr="00E66EAD" w:rsidTr="004561BC">
        <w:tblPrEx>
          <w:tblLook w:val="0000"/>
        </w:tblPrEx>
        <w:trPr>
          <w:trHeight w:val="157"/>
        </w:trPr>
        <w:tc>
          <w:tcPr>
            <w:tcW w:w="567" w:type="dxa"/>
          </w:tcPr>
          <w:p w:rsidR="004561BC" w:rsidRPr="00E66EAD" w:rsidRDefault="004561B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6</w:t>
            </w:r>
          </w:p>
        </w:tc>
        <w:tc>
          <w:tcPr>
            <w:tcW w:w="2268" w:type="dxa"/>
          </w:tcPr>
          <w:p w:rsidR="004561BC" w:rsidRPr="00E66EAD" w:rsidRDefault="004561BC" w:rsidP="00332B4C">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w:t>
            </w:r>
            <w:r w:rsidR="00332B4C" w:rsidRPr="00E66EAD">
              <w:rPr>
                <w:rFonts w:ascii="Times New Roman" w:eastAsia="Calibri" w:hAnsi="Times New Roman" w:cs="Times New Roman"/>
                <w:sz w:val="28"/>
                <w:szCs w:val="28"/>
                <w:lang w:val="kk-KZ"/>
              </w:rPr>
              <w:t>Еркетай</w:t>
            </w:r>
            <w:r w:rsidRPr="00E66EAD">
              <w:rPr>
                <w:rFonts w:ascii="Times New Roman" w:eastAsia="Calibri" w:hAnsi="Times New Roman" w:cs="Times New Roman"/>
                <w:sz w:val="28"/>
                <w:szCs w:val="28"/>
                <w:lang w:val="kk-KZ"/>
              </w:rPr>
              <w:t>» ересек то</w:t>
            </w:r>
            <w:r w:rsidR="00332B4C" w:rsidRPr="00E66EAD">
              <w:rPr>
                <w:rFonts w:ascii="Times New Roman" w:eastAsia="Calibri" w:hAnsi="Times New Roman" w:cs="Times New Roman"/>
                <w:sz w:val="28"/>
                <w:szCs w:val="28"/>
                <w:lang w:val="kk-KZ"/>
              </w:rPr>
              <w:t>п</w:t>
            </w:r>
          </w:p>
        </w:tc>
        <w:tc>
          <w:tcPr>
            <w:tcW w:w="1701" w:type="dxa"/>
          </w:tcPr>
          <w:p w:rsidR="004561BC" w:rsidRPr="00E66EAD" w:rsidRDefault="004561BC">
            <w:pPr>
              <w:rPr>
                <w:sz w:val="28"/>
                <w:szCs w:val="28"/>
              </w:rPr>
            </w:pPr>
            <w:r w:rsidRPr="00E66EAD">
              <w:rPr>
                <w:rFonts w:ascii="Times New Roman" w:eastAsia="Calibri" w:hAnsi="Times New Roman" w:cs="Times New Roman"/>
                <w:sz w:val="28"/>
                <w:szCs w:val="28"/>
                <w:lang w:val="kk-KZ"/>
              </w:rPr>
              <w:t>Мемлекеттік тіл</w:t>
            </w:r>
          </w:p>
        </w:tc>
        <w:tc>
          <w:tcPr>
            <w:tcW w:w="1814" w:type="dxa"/>
          </w:tcPr>
          <w:p w:rsidR="004561BC" w:rsidRPr="00E66EAD" w:rsidRDefault="00332B4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 xml:space="preserve">2020 </w:t>
            </w:r>
            <w:r w:rsidR="004561BC" w:rsidRPr="00E66EAD">
              <w:rPr>
                <w:rFonts w:ascii="Times New Roman" w:eastAsia="Calibri" w:hAnsi="Times New Roman" w:cs="Times New Roman"/>
                <w:sz w:val="28"/>
                <w:szCs w:val="28"/>
                <w:lang w:val="kk-KZ"/>
              </w:rPr>
              <w:t>ж.</w:t>
            </w:r>
          </w:p>
          <w:p w:rsidR="004561BC" w:rsidRPr="00E66EAD" w:rsidRDefault="004561B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4 жас</w:t>
            </w:r>
          </w:p>
        </w:tc>
        <w:tc>
          <w:tcPr>
            <w:tcW w:w="851" w:type="dxa"/>
          </w:tcPr>
          <w:p w:rsidR="004561BC" w:rsidRPr="00E66EAD" w:rsidRDefault="00332B4C" w:rsidP="002F5578">
            <w:pPr>
              <w:spacing w:line="276" w:lineRule="auto"/>
              <w:jc w:val="center"/>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22</w:t>
            </w:r>
          </w:p>
        </w:tc>
        <w:tc>
          <w:tcPr>
            <w:tcW w:w="2835" w:type="dxa"/>
          </w:tcPr>
          <w:p w:rsidR="004561BC" w:rsidRPr="00E66EAD" w:rsidRDefault="00332B4C" w:rsidP="002F5578">
            <w:pPr>
              <w:spacing w:line="276" w:lineRule="auto"/>
              <w:rPr>
                <w:rFonts w:ascii="Times New Roman" w:hAnsi="Times New Roman" w:cs="Times New Roman"/>
                <w:sz w:val="28"/>
                <w:szCs w:val="28"/>
                <w:lang w:val="kk-KZ"/>
              </w:rPr>
            </w:pPr>
            <w:r w:rsidRPr="00E66EAD">
              <w:rPr>
                <w:rFonts w:ascii="Times New Roman" w:hAnsi="Times New Roman" w:cs="Times New Roman"/>
                <w:sz w:val="28"/>
                <w:szCs w:val="28"/>
                <w:lang w:val="kk-KZ"/>
              </w:rPr>
              <w:t>Калыкова К.К.</w:t>
            </w:r>
          </w:p>
          <w:p w:rsidR="00332B4C" w:rsidRPr="00E66EAD" w:rsidRDefault="00332B4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Сайранхан Б.</w:t>
            </w:r>
          </w:p>
        </w:tc>
      </w:tr>
      <w:tr w:rsidR="004561BC" w:rsidRPr="00E66EAD" w:rsidTr="004561BC">
        <w:tblPrEx>
          <w:tblLook w:val="0000"/>
        </w:tblPrEx>
        <w:trPr>
          <w:trHeight w:val="660"/>
        </w:trPr>
        <w:tc>
          <w:tcPr>
            <w:tcW w:w="567" w:type="dxa"/>
          </w:tcPr>
          <w:p w:rsidR="004561BC" w:rsidRPr="00E66EAD" w:rsidRDefault="004561B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7</w:t>
            </w:r>
          </w:p>
        </w:tc>
        <w:tc>
          <w:tcPr>
            <w:tcW w:w="2268" w:type="dxa"/>
          </w:tcPr>
          <w:p w:rsidR="004561BC" w:rsidRPr="00E66EAD" w:rsidRDefault="00332B4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«Қарлығаш</w:t>
            </w:r>
            <w:r w:rsidR="004561BC" w:rsidRPr="00E66EAD">
              <w:rPr>
                <w:rFonts w:ascii="Times New Roman" w:eastAsia="Calibri" w:hAnsi="Times New Roman" w:cs="Times New Roman"/>
                <w:sz w:val="28"/>
                <w:szCs w:val="28"/>
                <w:lang w:val="kk-KZ"/>
              </w:rPr>
              <w:t>»</w:t>
            </w:r>
          </w:p>
          <w:p w:rsidR="004561BC" w:rsidRPr="00E66EAD" w:rsidRDefault="00332B4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мектеп</w:t>
            </w:r>
            <w:r w:rsidR="004561BC" w:rsidRPr="00E66EAD">
              <w:rPr>
                <w:rFonts w:ascii="Times New Roman" w:eastAsia="Calibri" w:hAnsi="Times New Roman" w:cs="Times New Roman"/>
                <w:sz w:val="28"/>
                <w:szCs w:val="28"/>
                <w:lang w:val="kk-KZ"/>
              </w:rPr>
              <w:t>алды тобы</w:t>
            </w:r>
          </w:p>
        </w:tc>
        <w:tc>
          <w:tcPr>
            <w:tcW w:w="1701" w:type="dxa"/>
          </w:tcPr>
          <w:p w:rsidR="004561BC" w:rsidRPr="00E66EAD" w:rsidRDefault="004561BC">
            <w:pPr>
              <w:rPr>
                <w:sz w:val="28"/>
                <w:szCs w:val="28"/>
              </w:rPr>
            </w:pPr>
            <w:r w:rsidRPr="00E66EAD">
              <w:rPr>
                <w:rFonts w:ascii="Times New Roman" w:eastAsia="Calibri" w:hAnsi="Times New Roman" w:cs="Times New Roman"/>
                <w:sz w:val="28"/>
                <w:szCs w:val="28"/>
                <w:lang w:val="kk-KZ"/>
              </w:rPr>
              <w:t>Мемлекеттік тіл</w:t>
            </w:r>
          </w:p>
        </w:tc>
        <w:tc>
          <w:tcPr>
            <w:tcW w:w="1814" w:type="dxa"/>
          </w:tcPr>
          <w:p w:rsidR="004561BC" w:rsidRPr="00E66EAD" w:rsidRDefault="00332B4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2019</w:t>
            </w:r>
            <w:r w:rsidR="004561BC" w:rsidRPr="00E66EAD">
              <w:rPr>
                <w:rFonts w:ascii="Times New Roman" w:eastAsia="Calibri" w:hAnsi="Times New Roman" w:cs="Times New Roman"/>
                <w:sz w:val="28"/>
                <w:szCs w:val="28"/>
                <w:lang w:val="kk-KZ"/>
              </w:rPr>
              <w:t>ж</w:t>
            </w:r>
          </w:p>
          <w:p w:rsidR="004561BC" w:rsidRPr="00E66EAD" w:rsidRDefault="004561BC"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5</w:t>
            </w:r>
            <w:r w:rsidR="00332B4C" w:rsidRPr="00E66EAD">
              <w:rPr>
                <w:rFonts w:ascii="Times New Roman" w:eastAsia="Calibri" w:hAnsi="Times New Roman" w:cs="Times New Roman"/>
                <w:sz w:val="28"/>
                <w:szCs w:val="28"/>
                <w:lang w:val="kk-KZ"/>
              </w:rPr>
              <w:t xml:space="preserve"> </w:t>
            </w:r>
            <w:r w:rsidRPr="00E66EAD">
              <w:rPr>
                <w:rFonts w:ascii="Times New Roman" w:eastAsia="Calibri" w:hAnsi="Times New Roman" w:cs="Times New Roman"/>
                <w:sz w:val="28"/>
                <w:szCs w:val="28"/>
                <w:lang w:val="kk-KZ"/>
              </w:rPr>
              <w:t>жас</w:t>
            </w:r>
          </w:p>
        </w:tc>
        <w:tc>
          <w:tcPr>
            <w:tcW w:w="851" w:type="dxa"/>
          </w:tcPr>
          <w:p w:rsidR="004561BC" w:rsidRPr="00E66EAD" w:rsidRDefault="00332B4C" w:rsidP="002F5578">
            <w:pPr>
              <w:spacing w:line="276" w:lineRule="auto"/>
              <w:jc w:val="center"/>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23</w:t>
            </w:r>
          </w:p>
        </w:tc>
        <w:tc>
          <w:tcPr>
            <w:tcW w:w="2835" w:type="dxa"/>
          </w:tcPr>
          <w:p w:rsidR="004561BC" w:rsidRPr="00E66EAD" w:rsidRDefault="00332B4C" w:rsidP="00332B4C">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Тилеген А.</w:t>
            </w:r>
          </w:p>
          <w:p w:rsidR="00332B4C" w:rsidRPr="00E66EAD" w:rsidRDefault="00332B4C" w:rsidP="00332B4C">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Жарқынбек Г.</w:t>
            </w:r>
          </w:p>
        </w:tc>
      </w:tr>
      <w:tr w:rsidR="00A93C19" w:rsidRPr="00E66EAD" w:rsidTr="004561BC">
        <w:tblPrEx>
          <w:tblLook w:val="0000"/>
        </w:tblPrEx>
        <w:trPr>
          <w:trHeight w:val="277"/>
        </w:trPr>
        <w:tc>
          <w:tcPr>
            <w:tcW w:w="6350" w:type="dxa"/>
            <w:gridSpan w:val="4"/>
          </w:tcPr>
          <w:p w:rsidR="00A93C19" w:rsidRPr="00E66EAD" w:rsidRDefault="00A93C19" w:rsidP="002F5578">
            <w:pPr>
              <w:spacing w:line="276" w:lineRule="auto"/>
              <w:rPr>
                <w:rFonts w:ascii="Times New Roman" w:eastAsia="Calibri" w:hAnsi="Times New Roman" w:cs="Times New Roman"/>
                <w:sz w:val="28"/>
                <w:szCs w:val="28"/>
                <w:lang w:val="en-US"/>
              </w:rPr>
            </w:pPr>
            <w:r w:rsidRPr="00E66EAD">
              <w:rPr>
                <w:rFonts w:ascii="Times New Roman" w:eastAsia="Calibri" w:hAnsi="Times New Roman" w:cs="Times New Roman"/>
                <w:sz w:val="28"/>
                <w:szCs w:val="28"/>
                <w:lang w:val="kk-KZ"/>
              </w:rPr>
              <w:t xml:space="preserve">ЖАБДЫҚТАЛУ </w:t>
            </w:r>
            <w:r w:rsidR="004561BC" w:rsidRPr="00E66EAD">
              <w:rPr>
                <w:rFonts w:ascii="Times New Roman" w:eastAsia="Calibri" w:hAnsi="Times New Roman" w:cs="Times New Roman"/>
                <w:sz w:val="28"/>
                <w:szCs w:val="28"/>
                <w:lang w:val="kk-KZ"/>
              </w:rPr>
              <w:t xml:space="preserve"> </w:t>
            </w:r>
            <w:r w:rsidRPr="00E66EAD">
              <w:rPr>
                <w:rFonts w:ascii="Times New Roman" w:eastAsia="Calibri" w:hAnsi="Times New Roman" w:cs="Times New Roman"/>
                <w:sz w:val="28"/>
                <w:szCs w:val="28"/>
                <w:lang w:val="kk-KZ"/>
              </w:rPr>
              <w:t>ҚУАТЫ</w:t>
            </w:r>
            <w:r w:rsidR="00332B4C" w:rsidRPr="00E66EAD">
              <w:rPr>
                <w:rFonts w:ascii="Times New Roman" w:eastAsia="Calibri" w:hAnsi="Times New Roman" w:cs="Times New Roman"/>
                <w:sz w:val="28"/>
                <w:szCs w:val="28"/>
                <w:lang w:val="kk-KZ"/>
              </w:rPr>
              <w:t xml:space="preserve">: 90 </w:t>
            </w:r>
            <w:r w:rsidRPr="00E66EAD">
              <w:rPr>
                <w:rFonts w:ascii="Times New Roman" w:eastAsia="Calibri" w:hAnsi="Times New Roman" w:cs="Times New Roman"/>
                <w:sz w:val="28"/>
                <w:szCs w:val="28"/>
                <w:lang w:val="en-US"/>
              </w:rPr>
              <w:t>%</w:t>
            </w:r>
          </w:p>
        </w:tc>
        <w:tc>
          <w:tcPr>
            <w:tcW w:w="851" w:type="dxa"/>
          </w:tcPr>
          <w:p w:rsidR="00A93C19" w:rsidRPr="00E66EAD" w:rsidRDefault="00A93C19"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en-US"/>
              </w:rPr>
              <w:t>1</w:t>
            </w:r>
            <w:r w:rsidR="00332B4C" w:rsidRPr="00E66EAD">
              <w:rPr>
                <w:rFonts w:ascii="Times New Roman" w:eastAsia="Calibri" w:hAnsi="Times New Roman" w:cs="Times New Roman"/>
                <w:sz w:val="28"/>
                <w:szCs w:val="28"/>
                <w:lang w:val="kk-KZ"/>
              </w:rPr>
              <w:t>55</w:t>
            </w:r>
          </w:p>
        </w:tc>
        <w:tc>
          <w:tcPr>
            <w:tcW w:w="2835" w:type="dxa"/>
          </w:tcPr>
          <w:p w:rsidR="00A93C19" w:rsidRPr="00E66EAD" w:rsidRDefault="00A93C19" w:rsidP="002F5578">
            <w:pPr>
              <w:spacing w:line="276" w:lineRule="auto"/>
              <w:rPr>
                <w:rFonts w:ascii="Times New Roman" w:eastAsia="Calibri" w:hAnsi="Times New Roman" w:cs="Times New Roman"/>
                <w:sz w:val="28"/>
                <w:szCs w:val="28"/>
                <w:lang w:val="kk-KZ"/>
              </w:rPr>
            </w:pPr>
            <w:r w:rsidRPr="00E66EAD">
              <w:rPr>
                <w:rFonts w:ascii="Times New Roman" w:eastAsia="Calibri" w:hAnsi="Times New Roman" w:cs="Times New Roman"/>
                <w:sz w:val="28"/>
                <w:szCs w:val="28"/>
                <w:lang w:val="kk-KZ"/>
              </w:rPr>
              <w:t>1</w:t>
            </w:r>
            <w:r w:rsidR="00332B4C" w:rsidRPr="00E66EAD">
              <w:rPr>
                <w:rFonts w:ascii="Times New Roman" w:eastAsia="Calibri" w:hAnsi="Times New Roman" w:cs="Times New Roman"/>
                <w:sz w:val="28"/>
                <w:szCs w:val="28"/>
                <w:lang w:val="kk-KZ"/>
              </w:rPr>
              <w:t xml:space="preserve">4 </w:t>
            </w:r>
            <w:r w:rsidRPr="00E66EAD">
              <w:rPr>
                <w:rFonts w:ascii="Times New Roman" w:eastAsia="Calibri" w:hAnsi="Times New Roman" w:cs="Times New Roman"/>
                <w:sz w:val="28"/>
                <w:szCs w:val="28"/>
                <w:lang w:val="kk-KZ"/>
              </w:rPr>
              <w:t>тәрбиеші</w:t>
            </w:r>
          </w:p>
        </w:tc>
      </w:tr>
      <w:tr w:rsidR="00A93C19" w:rsidRPr="00E66EAD" w:rsidTr="004561BC">
        <w:tblPrEx>
          <w:tblLook w:val="0000"/>
        </w:tblPrEx>
        <w:trPr>
          <w:trHeight w:val="277"/>
        </w:trPr>
        <w:tc>
          <w:tcPr>
            <w:tcW w:w="6350" w:type="dxa"/>
            <w:gridSpan w:val="4"/>
          </w:tcPr>
          <w:p w:rsidR="00A93C19" w:rsidRPr="00E66EAD" w:rsidRDefault="00A93C19" w:rsidP="002F5578">
            <w:pPr>
              <w:spacing w:line="276" w:lineRule="auto"/>
              <w:rPr>
                <w:rFonts w:ascii="Times New Roman" w:eastAsia="Calibri" w:hAnsi="Times New Roman" w:cs="Times New Roman"/>
                <w:sz w:val="28"/>
                <w:szCs w:val="28"/>
                <w:lang w:val="kk-KZ"/>
              </w:rPr>
            </w:pPr>
          </w:p>
        </w:tc>
        <w:tc>
          <w:tcPr>
            <w:tcW w:w="851" w:type="dxa"/>
          </w:tcPr>
          <w:p w:rsidR="00A93C19" w:rsidRPr="00E66EAD" w:rsidRDefault="00A93C19" w:rsidP="002F5578">
            <w:pPr>
              <w:spacing w:line="276" w:lineRule="auto"/>
              <w:rPr>
                <w:rFonts w:ascii="Times New Roman" w:eastAsia="Calibri" w:hAnsi="Times New Roman" w:cs="Times New Roman"/>
                <w:sz w:val="28"/>
                <w:szCs w:val="28"/>
                <w:lang w:val="en-US"/>
              </w:rPr>
            </w:pPr>
          </w:p>
        </w:tc>
        <w:tc>
          <w:tcPr>
            <w:tcW w:w="2835" w:type="dxa"/>
          </w:tcPr>
          <w:p w:rsidR="00A93C19" w:rsidRPr="00E66EAD" w:rsidRDefault="00A93C19" w:rsidP="002F5578">
            <w:pPr>
              <w:spacing w:line="276" w:lineRule="auto"/>
              <w:rPr>
                <w:rFonts w:ascii="Times New Roman" w:eastAsia="Calibri" w:hAnsi="Times New Roman" w:cs="Times New Roman"/>
                <w:sz w:val="28"/>
                <w:szCs w:val="28"/>
                <w:lang w:val="kk-KZ"/>
              </w:rPr>
            </w:pPr>
          </w:p>
        </w:tc>
      </w:tr>
    </w:tbl>
    <w:p w:rsidR="00421B7D" w:rsidRPr="00E66EAD" w:rsidRDefault="00421B7D" w:rsidP="006626BA">
      <w:pPr>
        <w:pStyle w:val="Default"/>
        <w:rPr>
          <w:b/>
          <w:bCs/>
          <w:sz w:val="28"/>
          <w:szCs w:val="28"/>
        </w:rPr>
      </w:pPr>
    </w:p>
    <w:p w:rsidR="006626BA" w:rsidRPr="00E66EAD" w:rsidRDefault="006626BA" w:rsidP="00421B7D">
      <w:pPr>
        <w:pStyle w:val="Default"/>
        <w:jc w:val="center"/>
        <w:rPr>
          <w:b/>
          <w:bCs/>
          <w:sz w:val="28"/>
          <w:szCs w:val="28"/>
        </w:rPr>
      </w:pPr>
      <w:r w:rsidRPr="00E66EAD">
        <w:rPr>
          <w:b/>
          <w:bCs/>
          <w:sz w:val="28"/>
          <w:szCs w:val="28"/>
          <w:lang w:val="kk-KZ"/>
        </w:rPr>
        <w:t xml:space="preserve">Тәрбиеленушілер </w:t>
      </w:r>
      <w:r w:rsidRPr="00E66EAD">
        <w:rPr>
          <w:b/>
          <w:bCs/>
          <w:sz w:val="28"/>
          <w:szCs w:val="28"/>
        </w:rPr>
        <w:t>қозғалысы туралы мәліметтер</w:t>
      </w:r>
    </w:p>
    <w:p w:rsidR="006626BA" w:rsidRPr="00E66EAD" w:rsidRDefault="006626BA" w:rsidP="006626BA">
      <w:pPr>
        <w:pStyle w:val="Default"/>
        <w:rPr>
          <w:sz w:val="28"/>
          <w:szCs w:val="28"/>
        </w:rPr>
      </w:pPr>
    </w:p>
    <w:p w:rsidR="006626BA" w:rsidRPr="00E66EAD" w:rsidRDefault="006626BA" w:rsidP="006626BA">
      <w:pPr>
        <w:pStyle w:val="Default"/>
        <w:rPr>
          <w:sz w:val="28"/>
          <w:szCs w:val="28"/>
        </w:rPr>
      </w:pPr>
      <w:r w:rsidRPr="00E66EAD">
        <w:rPr>
          <w:sz w:val="28"/>
          <w:szCs w:val="28"/>
        </w:rPr>
        <w:t xml:space="preserve">2022-2023 оқу жылында </w:t>
      </w:r>
      <w:r w:rsidRPr="00E66EAD">
        <w:rPr>
          <w:sz w:val="28"/>
          <w:szCs w:val="28"/>
          <w:lang w:val="kk-KZ"/>
        </w:rPr>
        <w:t xml:space="preserve">мектемке дейінгі мекемеден </w:t>
      </w:r>
      <w:r w:rsidRPr="00E66EAD">
        <w:rPr>
          <w:sz w:val="28"/>
          <w:szCs w:val="28"/>
        </w:rPr>
        <w:t>шығарылды: ат</w:t>
      </w:r>
      <w:r w:rsidR="00F735BA" w:rsidRPr="00E66EAD">
        <w:rPr>
          <w:sz w:val="28"/>
          <w:szCs w:val="28"/>
        </w:rPr>
        <w:t>а – аналардың өтініші бойынша-2</w:t>
      </w:r>
      <w:r w:rsidR="00F735BA" w:rsidRPr="00E66EAD">
        <w:rPr>
          <w:sz w:val="28"/>
          <w:szCs w:val="28"/>
          <w:lang w:val="kk-KZ"/>
        </w:rPr>
        <w:t>5</w:t>
      </w:r>
      <w:r w:rsidRPr="00E66EAD">
        <w:rPr>
          <w:sz w:val="28"/>
          <w:szCs w:val="28"/>
        </w:rPr>
        <w:t>, мектепке бітіру-</w:t>
      </w:r>
      <w:r w:rsidR="00F735BA" w:rsidRPr="00E66EAD">
        <w:rPr>
          <w:sz w:val="28"/>
          <w:szCs w:val="28"/>
          <w:lang w:val="kk-KZ"/>
        </w:rPr>
        <w:t>25</w:t>
      </w:r>
      <w:r w:rsidRPr="00E66EAD">
        <w:rPr>
          <w:sz w:val="28"/>
          <w:szCs w:val="28"/>
        </w:rPr>
        <w:t xml:space="preserve"> тәрбиеленуші. </w:t>
      </w:r>
    </w:p>
    <w:p w:rsidR="00F735BA" w:rsidRPr="00E66EAD" w:rsidRDefault="00EF4E47" w:rsidP="00F735BA">
      <w:pPr>
        <w:pStyle w:val="Default"/>
        <w:rPr>
          <w:sz w:val="28"/>
          <w:szCs w:val="28"/>
        </w:rPr>
      </w:pPr>
      <w:r w:rsidRPr="00E66EAD">
        <w:rPr>
          <w:rFonts w:eastAsia="Calibri"/>
          <w:color w:val="000000" w:themeColor="text1"/>
          <w:sz w:val="28"/>
          <w:szCs w:val="28"/>
          <w:lang w:val="kk-KZ"/>
        </w:rPr>
        <w:t xml:space="preserve">2023-2024 </w:t>
      </w:r>
      <w:r w:rsidR="00F735BA" w:rsidRPr="00E66EAD">
        <w:rPr>
          <w:sz w:val="28"/>
          <w:szCs w:val="28"/>
        </w:rPr>
        <w:t xml:space="preserve"> оқу жылында </w:t>
      </w:r>
      <w:r w:rsidR="00F735BA" w:rsidRPr="00E66EAD">
        <w:rPr>
          <w:sz w:val="28"/>
          <w:szCs w:val="28"/>
          <w:lang w:val="kk-KZ"/>
        </w:rPr>
        <w:t xml:space="preserve">мектемке дейінгі мекемеден </w:t>
      </w:r>
      <w:r w:rsidR="00F735BA" w:rsidRPr="00E66EAD">
        <w:rPr>
          <w:sz w:val="28"/>
          <w:szCs w:val="28"/>
        </w:rPr>
        <w:t>шығарылды: ата – аналардың өтініші бойынша-2</w:t>
      </w:r>
      <w:r w:rsidR="00F735BA" w:rsidRPr="00E66EAD">
        <w:rPr>
          <w:sz w:val="28"/>
          <w:szCs w:val="28"/>
          <w:lang w:val="kk-KZ"/>
        </w:rPr>
        <w:t>5</w:t>
      </w:r>
      <w:r w:rsidR="00F735BA" w:rsidRPr="00E66EAD">
        <w:rPr>
          <w:sz w:val="28"/>
          <w:szCs w:val="28"/>
        </w:rPr>
        <w:t>, мектепке бітіру-</w:t>
      </w:r>
      <w:r w:rsidR="00F735BA" w:rsidRPr="00E66EAD">
        <w:rPr>
          <w:sz w:val="28"/>
          <w:szCs w:val="28"/>
          <w:lang w:val="kk-KZ"/>
        </w:rPr>
        <w:t xml:space="preserve"> 45 </w:t>
      </w:r>
      <w:r w:rsidR="00F735BA" w:rsidRPr="00E66EAD">
        <w:rPr>
          <w:sz w:val="28"/>
          <w:szCs w:val="28"/>
        </w:rPr>
        <w:t xml:space="preserve"> тәрбиеленуші. </w:t>
      </w:r>
    </w:p>
    <w:p w:rsidR="00F735BA" w:rsidRPr="00E66EAD" w:rsidRDefault="00F735BA" w:rsidP="00F735BA">
      <w:pPr>
        <w:spacing w:after="0"/>
        <w:jc w:val="both"/>
        <w:rPr>
          <w:rFonts w:ascii="Times New Roman" w:eastAsia="Calibri" w:hAnsi="Times New Roman" w:cs="Times New Roman"/>
          <w:b/>
          <w:color w:val="000000" w:themeColor="text1"/>
          <w:sz w:val="28"/>
          <w:szCs w:val="28"/>
          <w:lang w:val="kk-KZ"/>
        </w:rPr>
      </w:pPr>
      <w:r w:rsidRPr="00E66EAD">
        <w:rPr>
          <w:rFonts w:ascii="Times New Roman" w:eastAsia="Calibri" w:hAnsi="Times New Roman" w:cs="Times New Roman"/>
          <w:b/>
          <w:color w:val="000000" w:themeColor="text1"/>
          <w:sz w:val="28"/>
          <w:szCs w:val="28"/>
          <w:lang w:val="kk-KZ"/>
        </w:rPr>
        <w:t>2024-2025 оқу жылында 10 бала ата-анасының өтініші бойынша мектепке дейінгі мекемеден шығарылды.</w:t>
      </w:r>
    </w:p>
    <w:p w:rsidR="00EF4E47" w:rsidRPr="00E66EAD" w:rsidRDefault="00EF4E47" w:rsidP="00F735BA">
      <w:pPr>
        <w:spacing w:after="0"/>
        <w:jc w:val="both"/>
        <w:rPr>
          <w:rFonts w:ascii="Times New Roman" w:hAnsi="Times New Roman" w:cs="Times New Roman"/>
          <w:sz w:val="28"/>
          <w:szCs w:val="28"/>
          <w:lang w:val="kk-KZ"/>
        </w:rPr>
      </w:pPr>
    </w:p>
    <w:tbl>
      <w:tblPr>
        <w:tblpPr w:leftFromText="180" w:rightFromText="180" w:vertAnchor="text" w:horzAnchor="margin" w:tblpX="400"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1766"/>
        <w:gridCol w:w="2072"/>
        <w:gridCol w:w="1275"/>
        <w:gridCol w:w="1418"/>
        <w:gridCol w:w="1974"/>
      </w:tblGrid>
      <w:tr w:rsidR="00433585" w:rsidRPr="00E66EAD" w:rsidTr="00EF4E47">
        <w:trPr>
          <w:trHeight w:val="225"/>
        </w:trPr>
        <w:tc>
          <w:tcPr>
            <w:tcW w:w="714" w:type="dxa"/>
          </w:tcPr>
          <w:p w:rsidR="00433585" w:rsidRPr="00E66EAD" w:rsidRDefault="00433585" w:rsidP="00EF4E47">
            <w:pPr>
              <w:autoSpaceDE w:val="0"/>
              <w:autoSpaceDN w:val="0"/>
              <w:adjustRightInd w:val="0"/>
              <w:spacing w:after="0" w:line="240" w:lineRule="auto"/>
              <w:jc w:val="center"/>
              <w:rPr>
                <w:rFonts w:ascii="Times New Roman" w:hAnsi="Times New Roman" w:cs="Times New Roman"/>
                <w:color w:val="000000"/>
                <w:sz w:val="28"/>
                <w:szCs w:val="28"/>
              </w:rPr>
            </w:pPr>
            <w:r w:rsidRPr="00E66EAD">
              <w:rPr>
                <w:rFonts w:ascii="Times New Roman" w:hAnsi="Times New Roman" w:cs="Times New Roman"/>
                <w:b/>
                <w:bCs/>
                <w:color w:val="000000"/>
                <w:sz w:val="28"/>
                <w:szCs w:val="28"/>
              </w:rPr>
              <w:t>№</w:t>
            </w:r>
          </w:p>
        </w:tc>
        <w:tc>
          <w:tcPr>
            <w:tcW w:w="1766" w:type="dxa"/>
          </w:tcPr>
          <w:p w:rsidR="00433585" w:rsidRPr="00E66EAD" w:rsidRDefault="00433585" w:rsidP="00EF4E47">
            <w:pPr>
              <w:autoSpaceDE w:val="0"/>
              <w:autoSpaceDN w:val="0"/>
              <w:adjustRightInd w:val="0"/>
              <w:spacing w:after="0" w:line="240" w:lineRule="auto"/>
              <w:jc w:val="center"/>
              <w:rPr>
                <w:rFonts w:ascii="Times New Roman" w:hAnsi="Times New Roman" w:cs="Times New Roman"/>
                <w:color w:val="000000"/>
                <w:sz w:val="28"/>
                <w:szCs w:val="28"/>
              </w:rPr>
            </w:pPr>
            <w:r w:rsidRPr="00E66EAD">
              <w:rPr>
                <w:rFonts w:ascii="Times New Roman" w:hAnsi="Times New Roman" w:cs="Times New Roman"/>
                <w:b/>
                <w:bCs/>
                <w:color w:val="000000"/>
                <w:sz w:val="28"/>
                <w:szCs w:val="28"/>
              </w:rPr>
              <w:t>Оқу жылы</w:t>
            </w:r>
          </w:p>
        </w:tc>
        <w:tc>
          <w:tcPr>
            <w:tcW w:w="2072" w:type="dxa"/>
          </w:tcPr>
          <w:p w:rsidR="00433585" w:rsidRPr="00E66EAD" w:rsidRDefault="00433585" w:rsidP="00EF4E47">
            <w:pPr>
              <w:autoSpaceDE w:val="0"/>
              <w:autoSpaceDN w:val="0"/>
              <w:adjustRightInd w:val="0"/>
              <w:spacing w:after="0" w:line="240" w:lineRule="auto"/>
              <w:jc w:val="center"/>
              <w:rPr>
                <w:rFonts w:ascii="Times New Roman" w:hAnsi="Times New Roman" w:cs="Times New Roman"/>
                <w:color w:val="000000"/>
                <w:sz w:val="28"/>
                <w:szCs w:val="28"/>
              </w:rPr>
            </w:pPr>
            <w:r w:rsidRPr="00E66EAD">
              <w:rPr>
                <w:rFonts w:ascii="Times New Roman" w:hAnsi="Times New Roman" w:cs="Times New Roman"/>
                <w:b/>
                <w:bCs/>
                <w:color w:val="000000"/>
                <w:sz w:val="28"/>
                <w:szCs w:val="28"/>
              </w:rPr>
              <w:t>Балалардың жалпы саны</w:t>
            </w:r>
          </w:p>
        </w:tc>
        <w:tc>
          <w:tcPr>
            <w:tcW w:w="1275" w:type="dxa"/>
          </w:tcPr>
          <w:p w:rsidR="00D32A29" w:rsidRPr="00E66EAD" w:rsidRDefault="00D32A29"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Ұлты қазақ</w:t>
            </w:r>
          </w:p>
        </w:tc>
        <w:tc>
          <w:tcPr>
            <w:tcW w:w="1418" w:type="dxa"/>
          </w:tcPr>
          <w:p w:rsidR="00433585" w:rsidRPr="00E66EAD" w:rsidRDefault="00D32A29"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sidRPr="00E66EAD">
              <w:rPr>
                <w:rFonts w:ascii="Times New Roman" w:hAnsi="Times New Roman" w:cs="Times New Roman"/>
                <w:b/>
                <w:bCs/>
                <w:color w:val="000000"/>
                <w:sz w:val="28"/>
                <w:szCs w:val="28"/>
                <w:lang w:val="kk-KZ"/>
              </w:rPr>
              <w:t>Ұлты орыс</w:t>
            </w:r>
          </w:p>
        </w:tc>
        <w:tc>
          <w:tcPr>
            <w:tcW w:w="1974" w:type="dxa"/>
          </w:tcPr>
          <w:p w:rsidR="00433585" w:rsidRPr="00E66EAD" w:rsidRDefault="00433585"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sidRPr="00E66EAD">
              <w:rPr>
                <w:rFonts w:ascii="Times New Roman" w:hAnsi="Times New Roman" w:cs="Times New Roman"/>
                <w:b/>
                <w:bCs/>
                <w:color w:val="000000"/>
                <w:sz w:val="28"/>
                <w:szCs w:val="28"/>
              </w:rPr>
              <w:t>Басқа</w:t>
            </w:r>
            <w:r w:rsidR="00D32A29" w:rsidRPr="00E66EAD">
              <w:rPr>
                <w:rFonts w:ascii="Times New Roman" w:hAnsi="Times New Roman" w:cs="Times New Roman"/>
                <w:b/>
                <w:bCs/>
                <w:color w:val="000000"/>
                <w:sz w:val="28"/>
                <w:szCs w:val="28"/>
                <w:lang w:val="kk-KZ"/>
              </w:rPr>
              <w:t xml:space="preserve"> ұлттылар</w:t>
            </w:r>
          </w:p>
        </w:tc>
      </w:tr>
      <w:tr w:rsidR="00433585" w:rsidRPr="00E66EAD" w:rsidTr="00EF4E47">
        <w:trPr>
          <w:trHeight w:val="100"/>
        </w:trPr>
        <w:tc>
          <w:tcPr>
            <w:tcW w:w="714" w:type="dxa"/>
          </w:tcPr>
          <w:p w:rsidR="00433585" w:rsidRPr="00E66EAD" w:rsidRDefault="00433585" w:rsidP="00EF4E47">
            <w:pPr>
              <w:autoSpaceDE w:val="0"/>
              <w:autoSpaceDN w:val="0"/>
              <w:adjustRightInd w:val="0"/>
              <w:spacing w:after="0" w:line="240" w:lineRule="auto"/>
              <w:jc w:val="center"/>
              <w:rPr>
                <w:rFonts w:ascii="Times New Roman" w:hAnsi="Times New Roman" w:cs="Times New Roman"/>
                <w:color w:val="000000"/>
                <w:sz w:val="28"/>
                <w:szCs w:val="28"/>
              </w:rPr>
            </w:pPr>
            <w:r w:rsidRPr="00E66EAD">
              <w:rPr>
                <w:rFonts w:ascii="Times New Roman" w:hAnsi="Times New Roman" w:cs="Times New Roman"/>
                <w:color w:val="000000"/>
                <w:sz w:val="28"/>
                <w:szCs w:val="28"/>
              </w:rPr>
              <w:t>1</w:t>
            </w:r>
          </w:p>
        </w:tc>
        <w:tc>
          <w:tcPr>
            <w:tcW w:w="1766" w:type="dxa"/>
          </w:tcPr>
          <w:p w:rsidR="00433585" w:rsidRPr="00B71432" w:rsidRDefault="00433585"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sidRPr="00B71432">
              <w:rPr>
                <w:rFonts w:ascii="Times New Roman" w:hAnsi="Times New Roman" w:cs="Times New Roman"/>
                <w:color w:val="000000"/>
                <w:sz w:val="28"/>
                <w:szCs w:val="28"/>
              </w:rPr>
              <w:t xml:space="preserve">2022-2023 </w:t>
            </w:r>
            <w:r w:rsidR="00DF2130" w:rsidRPr="00B71432">
              <w:rPr>
                <w:rFonts w:ascii="Times New Roman" w:hAnsi="Times New Roman" w:cs="Times New Roman"/>
                <w:color w:val="000000"/>
                <w:sz w:val="28"/>
                <w:szCs w:val="28"/>
                <w:lang w:val="kk-KZ"/>
              </w:rPr>
              <w:t>ж</w:t>
            </w:r>
          </w:p>
        </w:tc>
        <w:tc>
          <w:tcPr>
            <w:tcW w:w="2072" w:type="dxa"/>
          </w:tcPr>
          <w:p w:rsidR="00433585" w:rsidRPr="00B71432" w:rsidRDefault="00B71432"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sidRPr="00B71432">
              <w:rPr>
                <w:rFonts w:ascii="Times New Roman" w:hAnsi="Times New Roman" w:cs="Times New Roman"/>
                <w:color w:val="000000"/>
                <w:sz w:val="28"/>
                <w:szCs w:val="28"/>
                <w:lang w:val="kk-KZ"/>
              </w:rPr>
              <w:t>137</w:t>
            </w:r>
          </w:p>
        </w:tc>
        <w:tc>
          <w:tcPr>
            <w:tcW w:w="1275" w:type="dxa"/>
          </w:tcPr>
          <w:p w:rsidR="00433585" w:rsidRPr="00B71432" w:rsidRDefault="00B71432"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132</w:t>
            </w:r>
          </w:p>
        </w:tc>
        <w:tc>
          <w:tcPr>
            <w:tcW w:w="1418" w:type="dxa"/>
          </w:tcPr>
          <w:p w:rsidR="00433585" w:rsidRPr="00B71432" w:rsidRDefault="00B71432"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sidRPr="00B71432">
              <w:rPr>
                <w:rFonts w:ascii="Times New Roman" w:hAnsi="Times New Roman" w:cs="Times New Roman"/>
                <w:color w:val="000000"/>
                <w:sz w:val="28"/>
                <w:szCs w:val="28"/>
                <w:lang w:val="kk-KZ"/>
              </w:rPr>
              <w:t>3</w:t>
            </w:r>
          </w:p>
        </w:tc>
        <w:tc>
          <w:tcPr>
            <w:tcW w:w="1974" w:type="dxa"/>
          </w:tcPr>
          <w:p w:rsidR="00433585" w:rsidRPr="00B71432" w:rsidRDefault="00B71432"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sidRPr="00B71432">
              <w:rPr>
                <w:rFonts w:ascii="Times New Roman" w:hAnsi="Times New Roman" w:cs="Times New Roman"/>
                <w:color w:val="000000"/>
                <w:sz w:val="28"/>
                <w:szCs w:val="28"/>
                <w:lang w:val="kk-KZ"/>
              </w:rPr>
              <w:t>2</w:t>
            </w:r>
          </w:p>
        </w:tc>
      </w:tr>
      <w:tr w:rsidR="00DF2130" w:rsidRPr="00E66EAD" w:rsidTr="00EF4E47">
        <w:trPr>
          <w:trHeight w:val="100"/>
        </w:trPr>
        <w:tc>
          <w:tcPr>
            <w:tcW w:w="714" w:type="dxa"/>
          </w:tcPr>
          <w:p w:rsidR="00DF2130" w:rsidRPr="00E66EAD" w:rsidRDefault="00DF2130"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2</w:t>
            </w:r>
          </w:p>
        </w:tc>
        <w:tc>
          <w:tcPr>
            <w:tcW w:w="1766" w:type="dxa"/>
          </w:tcPr>
          <w:p w:rsidR="00DF2130" w:rsidRPr="00E66EAD" w:rsidRDefault="00DF2130"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2023-2024 ж</w:t>
            </w:r>
          </w:p>
        </w:tc>
        <w:tc>
          <w:tcPr>
            <w:tcW w:w="2072" w:type="dxa"/>
          </w:tcPr>
          <w:p w:rsidR="00DF2130" w:rsidRPr="00E66EAD" w:rsidRDefault="00DF2130"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1</w:t>
            </w:r>
            <w:r w:rsidR="00F735BA" w:rsidRPr="00E66EAD">
              <w:rPr>
                <w:rFonts w:ascii="Times New Roman" w:hAnsi="Times New Roman" w:cs="Times New Roman"/>
                <w:color w:val="000000"/>
                <w:sz w:val="28"/>
                <w:szCs w:val="28"/>
                <w:lang w:val="kk-KZ"/>
              </w:rPr>
              <w:t>61</w:t>
            </w:r>
          </w:p>
        </w:tc>
        <w:tc>
          <w:tcPr>
            <w:tcW w:w="1275" w:type="dxa"/>
          </w:tcPr>
          <w:p w:rsidR="00DF2130" w:rsidRPr="00E66EAD" w:rsidRDefault="006F5805"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155</w:t>
            </w:r>
          </w:p>
        </w:tc>
        <w:tc>
          <w:tcPr>
            <w:tcW w:w="1418" w:type="dxa"/>
          </w:tcPr>
          <w:p w:rsidR="00DF2130" w:rsidRPr="00E66EAD" w:rsidRDefault="006F5805"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3</w:t>
            </w:r>
          </w:p>
        </w:tc>
        <w:tc>
          <w:tcPr>
            <w:tcW w:w="1974" w:type="dxa"/>
          </w:tcPr>
          <w:p w:rsidR="00DF2130" w:rsidRPr="00E66EAD" w:rsidRDefault="006F5805"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3</w:t>
            </w:r>
          </w:p>
        </w:tc>
      </w:tr>
      <w:tr w:rsidR="00F735BA" w:rsidRPr="00E66EAD" w:rsidTr="00EF4E47">
        <w:trPr>
          <w:trHeight w:val="100"/>
        </w:trPr>
        <w:tc>
          <w:tcPr>
            <w:tcW w:w="714" w:type="dxa"/>
          </w:tcPr>
          <w:p w:rsidR="00F735BA" w:rsidRPr="00E66EAD" w:rsidRDefault="00F735BA"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3</w:t>
            </w:r>
          </w:p>
        </w:tc>
        <w:tc>
          <w:tcPr>
            <w:tcW w:w="1766" w:type="dxa"/>
          </w:tcPr>
          <w:p w:rsidR="00F735BA" w:rsidRPr="00E66EAD" w:rsidRDefault="00F735BA"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2024-2025 ж</w:t>
            </w:r>
          </w:p>
        </w:tc>
        <w:tc>
          <w:tcPr>
            <w:tcW w:w="2072" w:type="dxa"/>
          </w:tcPr>
          <w:p w:rsidR="00F735BA" w:rsidRPr="00E66EAD" w:rsidRDefault="00F735BA"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155</w:t>
            </w:r>
          </w:p>
        </w:tc>
        <w:tc>
          <w:tcPr>
            <w:tcW w:w="1275" w:type="dxa"/>
          </w:tcPr>
          <w:p w:rsidR="00F735BA" w:rsidRPr="00E66EAD" w:rsidRDefault="006F5805"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144</w:t>
            </w:r>
          </w:p>
        </w:tc>
        <w:tc>
          <w:tcPr>
            <w:tcW w:w="1418" w:type="dxa"/>
          </w:tcPr>
          <w:p w:rsidR="00F735BA" w:rsidRPr="00E66EAD" w:rsidRDefault="006F5805"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9</w:t>
            </w:r>
          </w:p>
        </w:tc>
        <w:tc>
          <w:tcPr>
            <w:tcW w:w="1974" w:type="dxa"/>
          </w:tcPr>
          <w:p w:rsidR="00F735BA" w:rsidRPr="00E66EAD" w:rsidRDefault="006F5805" w:rsidP="00EF4E47">
            <w:pPr>
              <w:autoSpaceDE w:val="0"/>
              <w:autoSpaceDN w:val="0"/>
              <w:adjustRightInd w:val="0"/>
              <w:spacing w:after="0" w:line="240" w:lineRule="auto"/>
              <w:jc w:val="center"/>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2</w:t>
            </w:r>
          </w:p>
        </w:tc>
      </w:tr>
    </w:tbl>
    <w:p w:rsidR="00EF4E47" w:rsidRPr="00E66EAD" w:rsidRDefault="00433585" w:rsidP="00EF4E47">
      <w:pPr>
        <w:autoSpaceDE w:val="0"/>
        <w:autoSpaceDN w:val="0"/>
        <w:adjustRightInd w:val="0"/>
        <w:spacing w:after="0" w:line="240" w:lineRule="auto"/>
        <w:jc w:val="center"/>
        <w:rPr>
          <w:rFonts w:ascii="Times New Roman" w:hAnsi="Times New Roman" w:cs="Times New Roman"/>
          <w:b/>
          <w:bCs/>
          <w:sz w:val="28"/>
          <w:szCs w:val="28"/>
        </w:rPr>
      </w:pPr>
      <w:r w:rsidRPr="00E66EAD">
        <w:rPr>
          <w:rFonts w:ascii="Times New Roman" w:hAnsi="Times New Roman" w:cs="Times New Roman"/>
          <w:b/>
          <w:bCs/>
          <w:sz w:val="28"/>
          <w:szCs w:val="28"/>
        </w:rPr>
        <w:t>Ұлттық құрам бойынша тәрбиеленушілер контингенті туралы</w:t>
      </w:r>
    </w:p>
    <w:p w:rsidR="00433585" w:rsidRPr="00E66EAD" w:rsidRDefault="00433585" w:rsidP="00EF4E47">
      <w:pPr>
        <w:autoSpaceDE w:val="0"/>
        <w:autoSpaceDN w:val="0"/>
        <w:adjustRightInd w:val="0"/>
        <w:spacing w:after="0" w:line="240" w:lineRule="auto"/>
        <w:rPr>
          <w:rFonts w:ascii="Times New Roman" w:hAnsi="Times New Roman" w:cs="Times New Roman"/>
          <w:b/>
          <w:bCs/>
          <w:sz w:val="28"/>
          <w:szCs w:val="28"/>
          <w:lang w:val="kk-KZ"/>
        </w:rPr>
      </w:pPr>
    </w:p>
    <w:p w:rsidR="008428E0" w:rsidRPr="00E66EAD" w:rsidRDefault="00C50ED5" w:rsidP="006F5805">
      <w:pPr>
        <w:autoSpaceDE w:val="0"/>
        <w:autoSpaceDN w:val="0"/>
        <w:adjustRightInd w:val="0"/>
        <w:spacing w:after="0" w:line="240" w:lineRule="auto"/>
        <w:rPr>
          <w:rFonts w:ascii="Times New Roman" w:hAnsi="Times New Roman" w:cs="Times New Roman"/>
          <w:sz w:val="28"/>
          <w:szCs w:val="28"/>
          <w:lang w:val="kk-KZ"/>
        </w:rPr>
      </w:pPr>
      <w:r w:rsidRPr="00E66EAD">
        <w:rPr>
          <w:rFonts w:ascii="Times New Roman" w:hAnsi="Times New Roman" w:cs="Times New Roman"/>
          <w:sz w:val="28"/>
          <w:szCs w:val="28"/>
          <w:lang w:val="kk-KZ"/>
        </w:rPr>
        <w:t>2022-2023</w:t>
      </w:r>
      <w:r w:rsidR="00DF2130" w:rsidRPr="00E66EAD">
        <w:rPr>
          <w:rFonts w:ascii="Times New Roman" w:hAnsi="Times New Roman" w:cs="Times New Roman"/>
          <w:sz w:val="28"/>
          <w:szCs w:val="28"/>
          <w:lang w:val="kk-KZ"/>
        </w:rPr>
        <w:t>, 2023-2024</w:t>
      </w:r>
      <w:r w:rsidR="006F5805" w:rsidRPr="00E66EAD">
        <w:rPr>
          <w:rFonts w:ascii="Times New Roman" w:hAnsi="Times New Roman" w:cs="Times New Roman"/>
          <w:sz w:val="28"/>
          <w:szCs w:val="28"/>
          <w:lang w:val="kk-KZ"/>
        </w:rPr>
        <w:t>, 2024-2025</w:t>
      </w:r>
      <w:r w:rsidR="00DF2130" w:rsidRPr="00E66EAD">
        <w:rPr>
          <w:rFonts w:ascii="Times New Roman" w:hAnsi="Times New Roman" w:cs="Times New Roman"/>
          <w:sz w:val="28"/>
          <w:szCs w:val="28"/>
          <w:lang w:val="kk-KZ"/>
        </w:rPr>
        <w:t xml:space="preserve"> </w:t>
      </w:r>
      <w:r w:rsidRPr="00E66EAD">
        <w:rPr>
          <w:rFonts w:ascii="Times New Roman" w:hAnsi="Times New Roman" w:cs="Times New Roman"/>
          <w:sz w:val="28"/>
          <w:szCs w:val="28"/>
          <w:lang w:val="kk-KZ"/>
        </w:rPr>
        <w:t xml:space="preserve"> оқу жылы кезеңінде жетім балалар мен қамқоршылар </w:t>
      </w:r>
      <w:r w:rsidR="00DF2130" w:rsidRPr="00E66EAD">
        <w:rPr>
          <w:rFonts w:ascii="Times New Roman" w:hAnsi="Times New Roman" w:cs="Times New Roman"/>
          <w:sz w:val="28"/>
          <w:szCs w:val="28"/>
          <w:lang w:val="kk-KZ"/>
        </w:rPr>
        <w:t xml:space="preserve">     </w:t>
      </w:r>
      <w:r w:rsidRPr="00E66EAD">
        <w:rPr>
          <w:rFonts w:ascii="Times New Roman" w:hAnsi="Times New Roman" w:cs="Times New Roman"/>
          <w:sz w:val="28"/>
          <w:szCs w:val="28"/>
          <w:lang w:val="kk-KZ"/>
        </w:rPr>
        <w:t>отбасында тәрбиеленетін балалар балабақшада байқалмайды.</w:t>
      </w:r>
    </w:p>
    <w:p w:rsidR="00C50ED5" w:rsidRPr="00E66EAD" w:rsidRDefault="00C50ED5" w:rsidP="00433585">
      <w:pPr>
        <w:autoSpaceDE w:val="0"/>
        <w:autoSpaceDN w:val="0"/>
        <w:adjustRightInd w:val="0"/>
        <w:spacing w:after="0" w:line="240" w:lineRule="auto"/>
        <w:rPr>
          <w:rFonts w:ascii="Times New Roman" w:hAnsi="Times New Roman" w:cs="Times New Roman"/>
          <w:sz w:val="28"/>
          <w:szCs w:val="28"/>
          <w:lang w:val="kk-KZ"/>
        </w:rPr>
      </w:pPr>
    </w:p>
    <w:p w:rsidR="000F0D4F" w:rsidRPr="00E66EAD" w:rsidRDefault="00E66EAD" w:rsidP="000F0D4F">
      <w:pPr>
        <w:pStyle w:val="Default"/>
        <w:rPr>
          <w:sz w:val="28"/>
          <w:szCs w:val="28"/>
          <w:lang w:val="kk-KZ"/>
        </w:rPr>
      </w:pPr>
      <w:r>
        <w:rPr>
          <w:b/>
          <w:bCs/>
          <w:sz w:val="28"/>
          <w:szCs w:val="28"/>
          <w:lang w:val="kk-KZ"/>
        </w:rPr>
        <w:t>4.Оқу-әдістемелік  жұмыс</w:t>
      </w:r>
    </w:p>
    <w:p w:rsidR="0096235A" w:rsidRPr="00E66EAD" w:rsidRDefault="006A426F" w:rsidP="009D6878">
      <w:pPr>
        <w:numPr>
          <w:ilvl w:val="0"/>
          <w:numId w:val="6"/>
        </w:numPr>
        <w:spacing w:after="0" w:line="240" w:lineRule="auto"/>
        <w:ind w:left="0" w:right="-1" w:firstLine="360"/>
        <w:jc w:val="both"/>
        <w:rPr>
          <w:rFonts w:ascii="Times New Roman" w:eastAsia="Arial Unicode MS" w:hAnsi="Times New Roman" w:cs="Times New Roman"/>
          <w:b/>
          <w:color w:val="000000" w:themeColor="text1"/>
          <w:kern w:val="3"/>
          <w:sz w:val="28"/>
          <w:szCs w:val="28"/>
          <w:lang w:val="kk-KZ"/>
        </w:rPr>
      </w:pPr>
      <w:r w:rsidRPr="00E66EAD">
        <w:rPr>
          <w:rFonts w:ascii="Times New Roman" w:eastAsia="Times New Roman" w:hAnsi="Times New Roman" w:cs="Times New Roman"/>
          <w:color w:val="000000" w:themeColor="text1"/>
          <w:sz w:val="28"/>
          <w:szCs w:val="28"/>
          <w:lang w:val="kk-KZ"/>
        </w:rPr>
        <w:t>Оқу жұмыс жоспарлары мен ұйымдастырылған қызметтің Қазақстан Республикасы Оқу-ағарту министрінің 2022 жылғы 3 тамыздағы № 348 </w:t>
      </w:r>
      <w:hyperlink r:id="rId28" w:anchor="z4" w:history="1">
        <w:r w:rsidRPr="00E66EAD">
          <w:rPr>
            <w:rStyle w:val="a3"/>
            <w:rFonts w:ascii="Times New Roman" w:eastAsia="Times New Roman" w:hAnsi="Times New Roman" w:cs="Times New Roman"/>
            <w:color w:val="000000" w:themeColor="text1"/>
            <w:sz w:val="28"/>
            <w:szCs w:val="28"/>
            <w:lang w:val="kk-KZ"/>
          </w:rPr>
          <w:t>бұйрығымен</w:t>
        </w:r>
      </w:hyperlink>
      <w:r w:rsidRPr="00E66EAD">
        <w:rPr>
          <w:rFonts w:ascii="Times New Roman" w:eastAsia="Times New Roman" w:hAnsi="Times New Roman" w:cs="Times New Roman"/>
          <w:color w:val="000000" w:themeColor="text1"/>
          <w:sz w:val="28"/>
          <w:szCs w:val="28"/>
          <w:lang w:val="kk-KZ"/>
        </w:rPr>
        <w:t xml:space="preserve"> бекітілген (нормативтік құқықтық актілерді мемлекеттік тіркеу тізілімінде № 29031 болып тіркелген) Мектепке дейінгі тәрбие мен </w:t>
      </w:r>
      <w:r w:rsidRPr="00E66EAD">
        <w:rPr>
          <w:rFonts w:ascii="Times New Roman" w:eastAsia="Times New Roman" w:hAnsi="Times New Roman" w:cs="Times New Roman"/>
          <w:color w:val="000000" w:themeColor="text1"/>
          <w:sz w:val="28"/>
          <w:szCs w:val="28"/>
          <w:lang w:val="kk-KZ"/>
        </w:rPr>
        <w:lastRenderedPageBreak/>
        <w:t xml:space="preserve">оқытудың мемлекеттік жалпыға міндетті стандартының және </w:t>
      </w:r>
      <w:r w:rsidRPr="00E66EAD">
        <w:rPr>
          <w:rFonts w:ascii="Times New Roman" w:eastAsia="Arial Unicode MS" w:hAnsi="Times New Roman" w:cs="Times New Roman"/>
          <w:color w:val="000000" w:themeColor="text1"/>
          <w:kern w:val="3"/>
          <w:sz w:val="28"/>
          <w:szCs w:val="28"/>
          <w:lang w:val="kk-KZ"/>
        </w:rPr>
        <w:t xml:space="preserve">Қазақстан Республикасының оқу-ағарту министрінің 2022 жылғы 9 қыркүйектегі  № 394 бұйрықпен енгізілген өзгерістерімен; Қазақстан Республикасының мектепке дейінгі тәрбие мен оқытудың үлгілік оқу жоспарлары, </w:t>
      </w:r>
      <w:r w:rsidRPr="00E66EAD">
        <w:rPr>
          <w:rFonts w:ascii="Times New Roman" w:eastAsia="Times New Roman" w:hAnsi="Times New Roman" w:cs="Times New Roman"/>
          <w:bCs/>
          <w:color w:val="000000" w:themeColor="text1"/>
          <w:kern w:val="24"/>
          <w:sz w:val="28"/>
          <w:szCs w:val="28"/>
          <w:lang w:val="kk-KZ" w:eastAsia="ru-RU"/>
        </w:rPr>
        <w:t xml:space="preserve">Қазақстан Республикасы    Оқу-ағарту министрінің 2022 жылғы 14 қазандағы № 422 бұйрығымен бекітілген </w:t>
      </w:r>
      <w:r w:rsidR="006F5805" w:rsidRPr="00E66EAD">
        <w:rPr>
          <w:rFonts w:ascii="Times New Roman" w:eastAsia="Times New Roman" w:hAnsi="Times New Roman" w:cs="Times New Roman"/>
          <w:bCs/>
          <w:color w:val="000000" w:themeColor="text1"/>
          <w:kern w:val="24"/>
          <w:sz w:val="28"/>
          <w:szCs w:val="28"/>
          <w:lang w:val="kk-KZ" w:eastAsia="ru-RU"/>
        </w:rPr>
        <w:t xml:space="preserve"> </w:t>
      </w:r>
      <w:r w:rsidRPr="00E66EAD">
        <w:rPr>
          <w:rFonts w:ascii="Times New Roman" w:eastAsia="Times New Roman" w:hAnsi="Times New Roman" w:cs="Times New Roman"/>
          <w:bCs/>
          <w:color w:val="000000" w:themeColor="text1"/>
          <w:kern w:val="24"/>
          <w:sz w:val="28"/>
          <w:szCs w:val="28"/>
          <w:lang w:val="kk-KZ" w:eastAsia="ru-RU"/>
        </w:rPr>
        <w:t>Мектепке дейінгі тәрбие мен оқытудың үлгілік оқу бағдарламасына  іске асыру</w:t>
      </w:r>
      <w:r w:rsidR="006F5805" w:rsidRPr="00E66EAD">
        <w:rPr>
          <w:rFonts w:ascii="Times New Roman" w:eastAsia="Times New Roman" w:hAnsi="Times New Roman" w:cs="Times New Roman"/>
          <w:bCs/>
          <w:color w:val="000000" w:themeColor="text1"/>
          <w:kern w:val="24"/>
          <w:sz w:val="28"/>
          <w:szCs w:val="28"/>
          <w:lang w:val="kk-KZ" w:eastAsia="ru-RU"/>
        </w:rPr>
        <w:t xml:space="preserve"> </w:t>
      </w:r>
      <w:r w:rsidR="006F5805" w:rsidRPr="00E66EAD">
        <w:rPr>
          <w:rFonts w:ascii="Times New Roman" w:hAnsi="Times New Roman" w:cs="Times New Roman"/>
          <w:sz w:val="28"/>
          <w:szCs w:val="28"/>
          <w:lang w:val="kk-KZ"/>
        </w:rPr>
        <w:t>талаптарына сәйкес 2022</w:t>
      </w:r>
      <w:r w:rsidR="009D6878" w:rsidRPr="00E66EAD">
        <w:rPr>
          <w:rFonts w:ascii="Times New Roman" w:hAnsi="Times New Roman" w:cs="Times New Roman"/>
          <w:sz w:val="28"/>
          <w:szCs w:val="28"/>
          <w:lang w:val="kk-KZ"/>
        </w:rPr>
        <w:t>-2023  оқу жылындағы «</w:t>
      </w:r>
      <w:r w:rsidR="006F5805" w:rsidRPr="00E66EAD">
        <w:rPr>
          <w:rFonts w:ascii="Times New Roman" w:hAnsi="Times New Roman" w:cs="Times New Roman"/>
          <w:sz w:val="28"/>
          <w:szCs w:val="28"/>
          <w:lang w:val="kk-KZ"/>
        </w:rPr>
        <w:t xml:space="preserve">№ 1 </w:t>
      </w:r>
      <w:r w:rsidR="009D6878" w:rsidRPr="00E66EAD">
        <w:rPr>
          <w:rFonts w:ascii="Times New Roman" w:hAnsi="Times New Roman" w:cs="Times New Roman"/>
          <w:sz w:val="28"/>
          <w:szCs w:val="28"/>
          <w:lang w:val="kk-KZ"/>
        </w:rPr>
        <w:t>бөбекжайының</w:t>
      </w:r>
      <w:r w:rsidR="006F5805" w:rsidRPr="00E66EAD">
        <w:rPr>
          <w:rFonts w:ascii="Times New Roman" w:hAnsi="Times New Roman" w:cs="Times New Roman"/>
          <w:sz w:val="28"/>
          <w:szCs w:val="28"/>
          <w:lang w:val="kk-KZ"/>
        </w:rPr>
        <w:t xml:space="preserve">» </w:t>
      </w:r>
      <w:r w:rsidR="009D6878" w:rsidRPr="00E66EAD">
        <w:rPr>
          <w:rFonts w:ascii="Times New Roman" w:hAnsi="Times New Roman" w:cs="Times New Roman"/>
          <w:sz w:val="28"/>
          <w:szCs w:val="28"/>
          <w:lang w:val="kk-KZ"/>
        </w:rPr>
        <w:t xml:space="preserve"> тәрбие мен оқытудың оқу топтардағы апталық жүктеме-   дене шынықтыру аптасында үш рет және күн сайын өткізілді барлық жас ерекшелік топтарында өткізіледі. Сөйлеуді дамыту және   көркем әдебиет , Сенсорика , қоршаған ортамен танысу, мүсіндеу, күн сайын жүргізіледі. </w:t>
      </w:r>
      <w:r w:rsidR="006F5805" w:rsidRPr="00E66EAD">
        <w:rPr>
          <w:rFonts w:ascii="Times New Roman" w:hAnsi="Times New Roman" w:cs="Times New Roman"/>
          <w:sz w:val="28"/>
          <w:szCs w:val="28"/>
          <w:lang w:val="kk-KZ"/>
        </w:rPr>
        <w:t>М</w:t>
      </w:r>
      <w:r w:rsidR="009D6878" w:rsidRPr="00E66EAD">
        <w:rPr>
          <w:rFonts w:ascii="Times New Roman" w:hAnsi="Times New Roman" w:cs="Times New Roman"/>
          <w:sz w:val="28"/>
          <w:szCs w:val="28"/>
          <w:lang w:val="kk-KZ"/>
        </w:rPr>
        <w:t>узыка аптасында бір рет кіші ,отаңғы топтарда өткізіледі. Ересек , мектепалды топтарда аптасына екі рет және  күн сайын өткізілді. Қазақ тілі  ортаңғы, ересек топтарында ұйымдастырылған іс-әрекет кестесіне сәйкес аптсасына бір рет өткізіледі, мектепалды топтарында аптасына екі</w:t>
      </w:r>
      <w:r w:rsidR="0096235A" w:rsidRPr="00E66EAD">
        <w:rPr>
          <w:rFonts w:ascii="Times New Roman" w:hAnsi="Times New Roman" w:cs="Times New Roman"/>
          <w:sz w:val="28"/>
          <w:szCs w:val="28"/>
          <w:lang w:val="kk-KZ"/>
        </w:rPr>
        <w:t xml:space="preserve"> </w:t>
      </w:r>
      <w:r w:rsidR="009D6878" w:rsidRPr="00E66EAD">
        <w:rPr>
          <w:rFonts w:ascii="Times New Roman" w:hAnsi="Times New Roman" w:cs="Times New Roman"/>
          <w:sz w:val="28"/>
          <w:szCs w:val="28"/>
          <w:lang w:val="kk-KZ"/>
        </w:rPr>
        <w:t xml:space="preserve">рет жүреді. Қазық тілді  топтарында тәрбиешілер өздері өткізеді. </w:t>
      </w:r>
      <w:r w:rsidR="0096235A" w:rsidRPr="00E66EAD">
        <w:rPr>
          <w:rFonts w:ascii="Times New Roman" w:hAnsi="Times New Roman" w:cs="Times New Roman"/>
          <w:sz w:val="28"/>
          <w:szCs w:val="28"/>
          <w:lang w:val="kk-KZ"/>
        </w:rPr>
        <w:t>С</w:t>
      </w:r>
      <w:r w:rsidR="009D6878" w:rsidRPr="00E66EAD">
        <w:rPr>
          <w:rFonts w:ascii="Times New Roman" w:hAnsi="Times New Roman" w:cs="Times New Roman"/>
          <w:sz w:val="28"/>
          <w:szCs w:val="28"/>
          <w:lang w:val="kk-KZ"/>
        </w:rPr>
        <w:t>урет салу, мүсіндеу, құрастыру жапсыру күн сайын</w:t>
      </w:r>
      <w:r w:rsidR="0096235A" w:rsidRPr="00E66EAD">
        <w:rPr>
          <w:rFonts w:ascii="Times New Roman" w:hAnsi="Times New Roman" w:cs="Times New Roman"/>
          <w:sz w:val="28"/>
          <w:szCs w:val="28"/>
          <w:lang w:val="kk-KZ"/>
        </w:rPr>
        <w:t xml:space="preserve"> барлық топта ойын түрінде немесе кіріктірілген іс-әрекет түрінде ұйымдастырылады.</w:t>
      </w:r>
      <w:r w:rsidR="009D6878" w:rsidRPr="00E66EAD">
        <w:rPr>
          <w:rFonts w:ascii="Times New Roman" w:hAnsi="Times New Roman" w:cs="Times New Roman"/>
          <w:sz w:val="28"/>
          <w:szCs w:val="28"/>
          <w:lang w:val="kk-KZ"/>
        </w:rPr>
        <w:t xml:space="preserve"> </w:t>
      </w:r>
      <w:r w:rsidR="006F5805" w:rsidRPr="00E66EAD">
        <w:rPr>
          <w:rFonts w:ascii="Times New Roman" w:hAnsi="Times New Roman" w:cs="Times New Roman"/>
          <w:sz w:val="28"/>
          <w:szCs w:val="28"/>
          <w:lang w:val="kk-KZ"/>
        </w:rPr>
        <w:t>Мектепалды</w:t>
      </w:r>
      <w:r w:rsidR="0096235A" w:rsidRPr="00E66EAD">
        <w:rPr>
          <w:rFonts w:ascii="Times New Roman" w:hAnsi="Times New Roman" w:cs="Times New Roman"/>
          <w:sz w:val="28"/>
          <w:szCs w:val="28"/>
          <w:lang w:val="kk-KZ"/>
        </w:rPr>
        <w:t xml:space="preserve"> «</w:t>
      </w:r>
      <w:r w:rsidR="006F5805" w:rsidRPr="00E66EAD">
        <w:rPr>
          <w:rFonts w:ascii="Times New Roman" w:hAnsi="Times New Roman" w:cs="Times New Roman"/>
          <w:sz w:val="28"/>
          <w:szCs w:val="28"/>
          <w:lang w:val="kk-KZ"/>
        </w:rPr>
        <w:t>Қарлығаш» тоб</w:t>
      </w:r>
      <w:r w:rsidR="0096235A" w:rsidRPr="00E66EAD">
        <w:rPr>
          <w:rFonts w:ascii="Times New Roman" w:hAnsi="Times New Roman" w:cs="Times New Roman"/>
          <w:sz w:val="28"/>
          <w:szCs w:val="28"/>
          <w:lang w:val="kk-KZ"/>
        </w:rPr>
        <w:t xml:space="preserve">ында үлгілік оқу жоспарына сәйкес аптасына 20 сағаттық оқу жүктесімен ұйымдастырлған іс-әрекет кестесі құрылған. Сағат саны сәйкес келеді. </w:t>
      </w:r>
    </w:p>
    <w:p w:rsidR="0096235A" w:rsidRPr="004B1EB8" w:rsidRDefault="0096235A" w:rsidP="0000057D">
      <w:pPr>
        <w:spacing w:after="0" w:line="240" w:lineRule="auto"/>
        <w:jc w:val="both"/>
        <w:rPr>
          <w:rFonts w:ascii="Times New Roman" w:hAnsi="Times New Roman" w:cs="Times New Roman"/>
          <w:color w:val="000000"/>
          <w:sz w:val="28"/>
          <w:szCs w:val="28"/>
          <w:lang w:val="kk-KZ"/>
        </w:rPr>
      </w:pPr>
      <w:r w:rsidRPr="004B1EB8">
        <w:rPr>
          <w:rFonts w:ascii="Times New Roman" w:hAnsi="Times New Roman" w:cs="Times New Roman"/>
          <w:color w:val="000000"/>
          <w:sz w:val="28"/>
          <w:szCs w:val="28"/>
          <w:lang w:val="kk-KZ"/>
        </w:rPr>
        <w:t>2022-2023 оқу жылында  ұйымдастырылған іс- әрекеттердің сағат саны оқу жүктемесінің белгіленген нормаларынан аспады және ортаңғы топтарында 1 сағат, ересек және топтар үшін 2 сағат вариативтік компонентке үйірме жұмыстары берілді</w:t>
      </w:r>
      <w:r w:rsidR="004F2CFF" w:rsidRPr="004B1EB8">
        <w:rPr>
          <w:rFonts w:ascii="Times New Roman" w:hAnsi="Times New Roman" w:cs="Times New Roman"/>
          <w:color w:val="000000"/>
          <w:sz w:val="28"/>
          <w:szCs w:val="28"/>
          <w:lang w:val="kk-KZ"/>
        </w:rPr>
        <w:t xml:space="preserve">. </w:t>
      </w:r>
      <w:r w:rsidR="004B1EB8" w:rsidRPr="004B1EB8">
        <w:rPr>
          <w:rFonts w:ascii="Times New Roman" w:hAnsi="Times New Roman" w:cs="Times New Roman"/>
          <w:color w:val="000000"/>
          <w:sz w:val="28"/>
          <w:szCs w:val="28"/>
          <w:lang w:val="kk-KZ"/>
        </w:rPr>
        <w:t>«Күншуақ»</w:t>
      </w:r>
      <w:r w:rsidR="004F2CFF" w:rsidRPr="004B1EB8">
        <w:rPr>
          <w:rFonts w:ascii="Times New Roman" w:hAnsi="Times New Roman" w:cs="Times New Roman"/>
          <w:color w:val="000000"/>
          <w:sz w:val="28"/>
          <w:szCs w:val="28"/>
          <w:lang w:val="kk-KZ"/>
        </w:rPr>
        <w:t xml:space="preserve"> ересек тобы «</w:t>
      </w:r>
      <w:r w:rsidR="004B1EB8" w:rsidRPr="004B1EB8">
        <w:rPr>
          <w:rFonts w:ascii="Times New Roman" w:hAnsi="Times New Roman" w:cs="Times New Roman"/>
          <w:color w:val="000000"/>
          <w:sz w:val="28"/>
          <w:szCs w:val="28"/>
          <w:lang w:val="kk-KZ"/>
        </w:rPr>
        <w:t>Ғажайып математика</w:t>
      </w:r>
      <w:r w:rsidR="004F2CFF" w:rsidRPr="004B1EB8">
        <w:rPr>
          <w:rFonts w:ascii="Times New Roman" w:hAnsi="Times New Roman" w:cs="Times New Roman"/>
          <w:color w:val="000000"/>
          <w:sz w:val="28"/>
          <w:szCs w:val="28"/>
          <w:lang w:val="kk-KZ"/>
        </w:rPr>
        <w:t>»</w:t>
      </w:r>
      <w:r w:rsidR="0000057D" w:rsidRPr="004B1EB8">
        <w:rPr>
          <w:rFonts w:ascii="Times New Roman" w:hAnsi="Times New Roman" w:cs="Times New Roman"/>
          <w:color w:val="000000"/>
          <w:sz w:val="28"/>
          <w:szCs w:val="28"/>
          <w:lang w:val="kk-KZ"/>
        </w:rPr>
        <w:t xml:space="preserve"> танымдық зияткерлік дағды</w:t>
      </w:r>
      <w:r w:rsidR="004F2CFF" w:rsidRPr="004B1EB8">
        <w:rPr>
          <w:rFonts w:ascii="Times New Roman" w:hAnsi="Times New Roman" w:cs="Times New Roman"/>
          <w:color w:val="000000"/>
          <w:sz w:val="28"/>
          <w:szCs w:val="28"/>
          <w:lang w:val="kk-KZ"/>
        </w:rPr>
        <w:t xml:space="preserve"> , «</w:t>
      </w:r>
      <w:r w:rsidR="004B1EB8" w:rsidRPr="004B1EB8">
        <w:rPr>
          <w:rFonts w:ascii="Times New Roman" w:hAnsi="Times New Roman" w:cs="Times New Roman"/>
          <w:color w:val="000000"/>
          <w:sz w:val="28"/>
          <w:szCs w:val="28"/>
          <w:lang w:val="kk-KZ"/>
        </w:rPr>
        <w:t>Еркетай</w:t>
      </w:r>
      <w:r w:rsidR="004F2CFF" w:rsidRPr="004B1EB8">
        <w:rPr>
          <w:rFonts w:ascii="Times New Roman" w:hAnsi="Times New Roman" w:cs="Times New Roman"/>
          <w:color w:val="000000"/>
          <w:sz w:val="28"/>
          <w:szCs w:val="28"/>
          <w:lang w:val="kk-KZ"/>
        </w:rPr>
        <w:t xml:space="preserve">» </w:t>
      </w:r>
      <w:r w:rsidR="004B1EB8" w:rsidRPr="004B1EB8">
        <w:rPr>
          <w:rFonts w:ascii="Times New Roman" w:hAnsi="Times New Roman" w:cs="Times New Roman"/>
          <w:color w:val="000000"/>
          <w:sz w:val="28"/>
          <w:szCs w:val="28"/>
          <w:lang w:val="kk-KZ"/>
        </w:rPr>
        <w:t>даярлық</w:t>
      </w:r>
      <w:r w:rsidR="004F2CFF" w:rsidRPr="004B1EB8">
        <w:rPr>
          <w:rFonts w:ascii="Times New Roman" w:hAnsi="Times New Roman" w:cs="Times New Roman"/>
          <w:color w:val="000000"/>
          <w:sz w:val="28"/>
          <w:szCs w:val="28"/>
          <w:lang w:val="kk-KZ"/>
        </w:rPr>
        <w:t xml:space="preserve"> тобы «</w:t>
      </w:r>
      <w:r w:rsidR="004B1EB8" w:rsidRPr="004B1EB8">
        <w:rPr>
          <w:rFonts w:ascii="Times New Roman" w:hAnsi="Times New Roman" w:cs="Times New Roman"/>
          <w:color w:val="000000"/>
          <w:sz w:val="28"/>
          <w:szCs w:val="28"/>
          <w:lang w:val="kk-KZ"/>
        </w:rPr>
        <w:t>Ертегілер елінде</w:t>
      </w:r>
      <w:r w:rsidR="004F2CFF" w:rsidRPr="004B1EB8">
        <w:rPr>
          <w:rFonts w:ascii="Times New Roman" w:hAnsi="Times New Roman" w:cs="Times New Roman"/>
          <w:color w:val="000000"/>
          <w:sz w:val="28"/>
          <w:szCs w:val="28"/>
          <w:lang w:val="kk-KZ"/>
        </w:rPr>
        <w:t>»</w:t>
      </w:r>
      <w:r w:rsidR="004B1EB8" w:rsidRPr="004B1EB8">
        <w:rPr>
          <w:rFonts w:ascii="Times New Roman" w:hAnsi="Times New Roman" w:cs="Times New Roman"/>
          <w:color w:val="000000"/>
          <w:sz w:val="28"/>
          <w:szCs w:val="28"/>
          <w:lang w:val="kk-KZ"/>
        </w:rPr>
        <w:t xml:space="preserve"> ко</w:t>
      </w:r>
      <w:r w:rsidR="0000057D" w:rsidRPr="004B1EB8">
        <w:rPr>
          <w:rFonts w:ascii="Times New Roman" w:hAnsi="Times New Roman" w:cs="Times New Roman"/>
          <w:color w:val="000000"/>
          <w:sz w:val="28"/>
          <w:szCs w:val="28"/>
          <w:lang w:val="kk-KZ"/>
        </w:rPr>
        <w:t>м</w:t>
      </w:r>
      <w:r w:rsidR="00247121" w:rsidRPr="004B1EB8">
        <w:rPr>
          <w:rFonts w:ascii="Times New Roman" w:hAnsi="Times New Roman" w:cs="Times New Roman"/>
          <w:color w:val="000000"/>
          <w:sz w:val="28"/>
          <w:szCs w:val="28"/>
          <w:lang w:val="kk-KZ"/>
        </w:rPr>
        <w:t>м</w:t>
      </w:r>
      <w:r w:rsidR="0000057D" w:rsidRPr="004B1EB8">
        <w:rPr>
          <w:rFonts w:ascii="Times New Roman" w:hAnsi="Times New Roman" w:cs="Times New Roman"/>
          <w:color w:val="000000"/>
          <w:sz w:val="28"/>
          <w:szCs w:val="28"/>
          <w:lang w:val="kk-KZ"/>
        </w:rPr>
        <w:t xml:space="preserve">уникативтік дағды </w:t>
      </w:r>
      <w:r w:rsidR="004F2CFF" w:rsidRPr="004B1EB8">
        <w:rPr>
          <w:rFonts w:ascii="Times New Roman" w:hAnsi="Times New Roman" w:cs="Times New Roman"/>
          <w:color w:val="000000"/>
          <w:sz w:val="28"/>
          <w:szCs w:val="28"/>
          <w:lang w:val="kk-KZ"/>
        </w:rPr>
        <w:t xml:space="preserve">, </w:t>
      </w:r>
      <w:r w:rsidR="004B1EB8" w:rsidRPr="004B1EB8">
        <w:rPr>
          <w:rFonts w:ascii="Times New Roman" w:hAnsi="Times New Roman" w:cs="Times New Roman"/>
          <w:color w:val="000000"/>
          <w:sz w:val="28"/>
          <w:szCs w:val="28"/>
          <w:lang w:val="kk-KZ"/>
        </w:rPr>
        <w:t>«Гүлдер»</w:t>
      </w:r>
      <w:r w:rsidR="004F2CFF" w:rsidRPr="004B1EB8">
        <w:rPr>
          <w:rFonts w:ascii="Times New Roman" w:hAnsi="Times New Roman" w:cs="Times New Roman"/>
          <w:color w:val="000000"/>
          <w:sz w:val="28"/>
          <w:szCs w:val="28"/>
          <w:lang w:val="kk-KZ"/>
        </w:rPr>
        <w:t xml:space="preserve"> ортаңғы тобы «</w:t>
      </w:r>
      <w:r w:rsidR="004B1EB8" w:rsidRPr="004B1EB8">
        <w:rPr>
          <w:rFonts w:ascii="Times New Roman" w:hAnsi="Times New Roman" w:cs="Times New Roman"/>
          <w:color w:val="000000"/>
          <w:sz w:val="28"/>
          <w:szCs w:val="28"/>
          <w:lang w:val="kk-KZ"/>
        </w:rPr>
        <w:t>Шеберлі қолдар</w:t>
      </w:r>
      <w:r w:rsidR="004F2CFF" w:rsidRPr="004B1EB8">
        <w:rPr>
          <w:rFonts w:ascii="Times New Roman" w:hAnsi="Times New Roman" w:cs="Times New Roman"/>
          <w:color w:val="000000"/>
          <w:sz w:val="28"/>
          <w:szCs w:val="28"/>
          <w:lang w:val="kk-KZ"/>
        </w:rPr>
        <w:t>»</w:t>
      </w:r>
      <w:r w:rsidR="0000057D" w:rsidRPr="004B1EB8">
        <w:rPr>
          <w:rFonts w:ascii="Times New Roman" w:hAnsi="Times New Roman" w:cs="Times New Roman"/>
          <w:color w:val="000000"/>
          <w:sz w:val="28"/>
          <w:szCs w:val="28"/>
          <w:lang w:val="kk-KZ"/>
        </w:rPr>
        <w:t xml:space="preserve"> шығармашылық дағды</w:t>
      </w:r>
      <w:r w:rsidR="00965EC8" w:rsidRPr="004B1EB8">
        <w:rPr>
          <w:rFonts w:ascii="Times New Roman" w:hAnsi="Times New Roman" w:cs="Times New Roman"/>
          <w:color w:val="000000"/>
          <w:sz w:val="28"/>
          <w:szCs w:val="28"/>
          <w:lang w:val="kk-KZ"/>
        </w:rPr>
        <w:t>сы</w:t>
      </w:r>
      <w:r w:rsidR="0000057D" w:rsidRPr="004B1EB8">
        <w:rPr>
          <w:rFonts w:ascii="Times New Roman" w:hAnsi="Times New Roman" w:cs="Times New Roman"/>
          <w:color w:val="000000"/>
          <w:sz w:val="28"/>
          <w:szCs w:val="28"/>
          <w:lang w:val="kk-KZ"/>
        </w:rPr>
        <w:t xml:space="preserve"> </w:t>
      </w:r>
      <w:r w:rsidR="004F2CFF" w:rsidRPr="004B1EB8">
        <w:rPr>
          <w:rFonts w:ascii="Times New Roman" w:hAnsi="Times New Roman" w:cs="Times New Roman"/>
          <w:color w:val="000000"/>
          <w:sz w:val="28"/>
          <w:szCs w:val="28"/>
          <w:lang w:val="kk-KZ"/>
        </w:rPr>
        <w:t>, «</w:t>
      </w:r>
      <w:r w:rsidR="004B1EB8" w:rsidRPr="004B1EB8">
        <w:rPr>
          <w:rFonts w:ascii="Times New Roman" w:hAnsi="Times New Roman" w:cs="Times New Roman"/>
          <w:color w:val="000000"/>
          <w:sz w:val="28"/>
          <w:szCs w:val="28"/>
          <w:lang w:val="kk-KZ"/>
        </w:rPr>
        <w:t xml:space="preserve">Көбелек» ортаңғы </w:t>
      </w:r>
      <w:r w:rsidR="004F2CFF" w:rsidRPr="004B1EB8">
        <w:rPr>
          <w:rFonts w:ascii="Times New Roman" w:hAnsi="Times New Roman" w:cs="Times New Roman"/>
          <w:color w:val="000000"/>
          <w:sz w:val="28"/>
          <w:szCs w:val="28"/>
          <w:lang w:val="kk-KZ"/>
        </w:rPr>
        <w:t>тобы «Сиқырлы сандар»</w:t>
      </w:r>
      <w:r w:rsidR="0000057D" w:rsidRPr="004B1EB8">
        <w:rPr>
          <w:rFonts w:ascii="Times New Roman" w:hAnsi="Times New Roman" w:cs="Times New Roman"/>
          <w:color w:val="000000"/>
          <w:sz w:val="28"/>
          <w:szCs w:val="28"/>
          <w:lang w:val="kk-KZ"/>
        </w:rPr>
        <w:t xml:space="preserve"> танымдық зияткерлік дағды бойынша  вариативтік компонентке үйірме жұмыстарын өткізді.</w:t>
      </w:r>
    </w:p>
    <w:p w:rsidR="0000057D" w:rsidRPr="00E66EAD" w:rsidRDefault="0000057D" w:rsidP="0000057D">
      <w:pPr>
        <w:autoSpaceDE w:val="0"/>
        <w:autoSpaceDN w:val="0"/>
        <w:adjustRightInd w:val="0"/>
        <w:spacing w:after="0" w:line="240" w:lineRule="auto"/>
        <w:jc w:val="both"/>
        <w:rPr>
          <w:rFonts w:ascii="Times New Roman" w:hAnsi="Times New Roman" w:cs="Times New Roman"/>
          <w:color w:val="000000" w:themeColor="text1"/>
          <w:sz w:val="28"/>
          <w:szCs w:val="28"/>
          <w:lang w:val="kk-KZ"/>
        </w:rPr>
      </w:pPr>
      <w:r w:rsidRPr="00E66EAD">
        <w:rPr>
          <w:rFonts w:ascii="Times New Roman" w:eastAsia="Times New Roman" w:hAnsi="Times New Roman" w:cs="Times New Roman"/>
          <w:color w:val="000000" w:themeColor="text1"/>
          <w:sz w:val="28"/>
          <w:szCs w:val="28"/>
          <w:lang w:val="kk-KZ"/>
        </w:rPr>
        <w:t xml:space="preserve">2022 -2023 оқу жылдарында </w:t>
      </w:r>
      <w:r w:rsidRPr="00E66EAD">
        <w:rPr>
          <w:rFonts w:ascii="Times New Roman" w:hAnsi="Times New Roman" w:cs="Times New Roman"/>
          <w:color w:val="000000" w:themeColor="text1"/>
          <w:sz w:val="28"/>
          <w:szCs w:val="28"/>
          <w:lang w:val="kk-KZ"/>
        </w:rPr>
        <w:t>Стандарт талаптарына сәйкес әзірленген Үлгілік оқу жоспарларында балалардың жас ерекшеліктеріне сәйкес кіріктірілген ұйымдастырылған  іс-әрекеттер берілді кестесіне сәйкес күні бойы ойын түрінде ұйымдастырылады.</w:t>
      </w:r>
    </w:p>
    <w:p w:rsidR="0000057D" w:rsidRPr="00E66EAD" w:rsidRDefault="0000057D" w:rsidP="0000057D">
      <w:pPr>
        <w:spacing w:after="0" w:line="240" w:lineRule="auto"/>
        <w:jc w:val="both"/>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2023-2024 оқу жылы ұйымдастырылған іс-әрекетттің оқу жүктемесі үлгілік оқу жоспарына сәйкес келеді.Ұйымдастырылған іс-әрекет кестесі бекітілген. Вариатвтік компонетке үйірме жұмыстары барлық топта аптасына бір рет ұйымдастырлады.</w:t>
      </w:r>
      <w:r w:rsidR="00965EC8" w:rsidRPr="00E66EAD">
        <w:rPr>
          <w:rFonts w:ascii="Times New Roman" w:hAnsi="Times New Roman" w:cs="Times New Roman"/>
          <w:color w:val="000000"/>
          <w:sz w:val="28"/>
          <w:szCs w:val="28"/>
          <w:lang w:val="kk-KZ"/>
        </w:rPr>
        <w:t xml:space="preserve"> </w:t>
      </w:r>
      <w:r w:rsidR="00965EC8" w:rsidRPr="003F5F98">
        <w:rPr>
          <w:rFonts w:ascii="Times New Roman" w:hAnsi="Times New Roman" w:cs="Times New Roman"/>
          <w:color w:val="000000"/>
          <w:sz w:val="28"/>
          <w:szCs w:val="28"/>
          <w:lang w:val="kk-KZ"/>
        </w:rPr>
        <w:t>Со</w:t>
      </w:r>
      <w:r w:rsidR="00247121" w:rsidRPr="003F5F98">
        <w:rPr>
          <w:rFonts w:ascii="Times New Roman" w:hAnsi="Times New Roman" w:cs="Times New Roman"/>
          <w:color w:val="000000"/>
          <w:sz w:val="28"/>
          <w:szCs w:val="28"/>
          <w:lang w:val="kk-KZ"/>
        </w:rPr>
        <w:t>н</w:t>
      </w:r>
      <w:r w:rsidR="00965EC8" w:rsidRPr="003F5F98">
        <w:rPr>
          <w:rFonts w:ascii="Times New Roman" w:hAnsi="Times New Roman" w:cs="Times New Roman"/>
          <w:color w:val="000000"/>
          <w:sz w:val="28"/>
          <w:szCs w:val="28"/>
          <w:lang w:val="kk-KZ"/>
        </w:rPr>
        <w:t>ымен қоса музыка жетекшісі</w:t>
      </w:r>
      <w:r w:rsidR="00247121" w:rsidRPr="003F5F98">
        <w:rPr>
          <w:rFonts w:ascii="Times New Roman" w:hAnsi="Times New Roman" w:cs="Times New Roman"/>
          <w:color w:val="000000"/>
          <w:sz w:val="28"/>
          <w:szCs w:val="28"/>
          <w:lang w:val="kk-KZ"/>
        </w:rPr>
        <w:t xml:space="preserve"> «</w:t>
      </w:r>
      <w:r w:rsidR="003F5F98" w:rsidRPr="003F5F98">
        <w:rPr>
          <w:rFonts w:ascii="Times New Roman" w:hAnsi="Times New Roman" w:cs="Times New Roman"/>
          <w:color w:val="000000"/>
          <w:sz w:val="28"/>
          <w:szCs w:val="28"/>
          <w:lang w:val="kk-KZ"/>
        </w:rPr>
        <w:t>Көңілді оркестр</w:t>
      </w:r>
      <w:r w:rsidR="00247121" w:rsidRPr="003F5F98">
        <w:rPr>
          <w:rFonts w:ascii="Times New Roman" w:hAnsi="Times New Roman" w:cs="Times New Roman"/>
          <w:color w:val="000000"/>
          <w:sz w:val="28"/>
          <w:szCs w:val="28"/>
          <w:lang w:val="kk-KZ"/>
        </w:rPr>
        <w:t>»</w:t>
      </w:r>
      <w:r w:rsidR="00374194" w:rsidRPr="003F5F98">
        <w:rPr>
          <w:rFonts w:ascii="Times New Roman" w:hAnsi="Times New Roman" w:cs="Times New Roman"/>
          <w:color w:val="000000"/>
          <w:sz w:val="28"/>
          <w:szCs w:val="28"/>
          <w:lang w:val="kk-KZ"/>
        </w:rPr>
        <w:t xml:space="preserve"> </w:t>
      </w:r>
      <w:r w:rsidR="00247121" w:rsidRPr="003F5F98">
        <w:rPr>
          <w:rFonts w:ascii="Times New Roman" w:hAnsi="Times New Roman" w:cs="Times New Roman"/>
          <w:color w:val="000000"/>
          <w:sz w:val="28"/>
          <w:szCs w:val="28"/>
          <w:lang w:val="kk-KZ"/>
        </w:rPr>
        <w:t>үйірме</w:t>
      </w:r>
      <w:r w:rsidR="00374194" w:rsidRPr="003F5F98">
        <w:rPr>
          <w:rFonts w:ascii="Times New Roman" w:hAnsi="Times New Roman" w:cs="Times New Roman"/>
          <w:color w:val="000000"/>
          <w:sz w:val="28"/>
          <w:szCs w:val="28"/>
          <w:lang w:val="kk-KZ"/>
        </w:rPr>
        <w:t>сін</w:t>
      </w:r>
      <w:r w:rsidR="00247121" w:rsidRPr="003F5F98">
        <w:rPr>
          <w:rFonts w:ascii="Times New Roman" w:hAnsi="Times New Roman" w:cs="Times New Roman"/>
          <w:color w:val="000000"/>
          <w:sz w:val="28"/>
          <w:szCs w:val="28"/>
          <w:lang w:val="kk-KZ"/>
        </w:rPr>
        <w:t xml:space="preserve"> </w:t>
      </w:r>
      <w:r w:rsidR="003F5F98" w:rsidRPr="003F5F98">
        <w:rPr>
          <w:rFonts w:ascii="Times New Roman" w:hAnsi="Times New Roman" w:cs="Times New Roman"/>
          <w:color w:val="000000"/>
          <w:sz w:val="28"/>
          <w:szCs w:val="28"/>
          <w:lang w:val="kk-KZ"/>
        </w:rPr>
        <w:t>«Еркетай»</w:t>
      </w:r>
      <w:r w:rsidR="00247121" w:rsidRPr="003F5F98">
        <w:rPr>
          <w:rFonts w:ascii="Times New Roman" w:hAnsi="Times New Roman" w:cs="Times New Roman"/>
          <w:color w:val="000000"/>
          <w:sz w:val="28"/>
          <w:szCs w:val="28"/>
          <w:lang w:val="kk-KZ"/>
        </w:rPr>
        <w:t xml:space="preserve"> мектепалды топтармен жүргізеді</w:t>
      </w:r>
      <w:r w:rsidR="003F5F98" w:rsidRPr="003F5F98">
        <w:rPr>
          <w:rFonts w:ascii="Times New Roman" w:hAnsi="Times New Roman" w:cs="Times New Roman"/>
          <w:color w:val="000000"/>
          <w:sz w:val="28"/>
          <w:szCs w:val="28"/>
          <w:lang w:val="kk-KZ"/>
        </w:rPr>
        <w:t>.</w:t>
      </w:r>
    </w:p>
    <w:p w:rsidR="00374194" w:rsidRPr="003F5F98" w:rsidRDefault="00706872" w:rsidP="00374194">
      <w:pPr>
        <w:pStyle w:val="Default"/>
        <w:jc w:val="both"/>
        <w:rPr>
          <w:sz w:val="28"/>
          <w:szCs w:val="28"/>
          <w:lang w:val="kk-KZ"/>
        </w:rPr>
      </w:pPr>
      <w:r w:rsidRPr="00E66EAD">
        <w:rPr>
          <w:sz w:val="28"/>
          <w:szCs w:val="28"/>
          <w:lang w:val="kk-KZ"/>
        </w:rPr>
        <w:t xml:space="preserve">   «</w:t>
      </w:r>
      <w:r w:rsidR="004551C5" w:rsidRPr="00E66EAD">
        <w:rPr>
          <w:sz w:val="28"/>
          <w:szCs w:val="28"/>
          <w:lang w:val="kk-KZ"/>
        </w:rPr>
        <w:t xml:space="preserve">№1 </w:t>
      </w:r>
      <w:r w:rsidR="00307000" w:rsidRPr="00E66EAD">
        <w:rPr>
          <w:sz w:val="28"/>
          <w:szCs w:val="28"/>
          <w:lang w:val="kk-KZ"/>
        </w:rPr>
        <w:t>бөбекжай</w:t>
      </w:r>
      <w:r w:rsidR="004551C5" w:rsidRPr="00E66EAD">
        <w:rPr>
          <w:sz w:val="28"/>
          <w:szCs w:val="28"/>
          <w:lang w:val="kk-KZ"/>
        </w:rPr>
        <w:t>»</w:t>
      </w:r>
      <w:r w:rsidR="00307000" w:rsidRPr="00E66EAD">
        <w:rPr>
          <w:sz w:val="28"/>
          <w:szCs w:val="28"/>
          <w:lang w:val="kk-KZ"/>
        </w:rPr>
        <w:t xml:space="preserve"> жұмысының негізгі мақсаты  қызмет тиімділігін арттыру негізінде ата-аналардың сұраныстары мен қажеттіліктеріне сәйкес мектепке дейінгі тәрбиенің қолжетімділігі мен жоғары сапасын қамтамасыз ету </w:t>
      </w:r>
      <w:r w:rsidR="003F5F98" w:rsidRPr="003F5F98">
        <w:rPr>
          <w:sz w:val="28"/>
          <w:szCs w:val="28"/>
          <w:lang w:val="kk-KZ"/>
        </w:rPr>
        <w:t>барысында 2024-2025</w:t>
      </w:r>
      <w:r w:rsidR="00374194" w:rsidRPr="003F5F98">
        <w:rPr>
          <w:sz w:val="28"/>
          <w:szCs w:val="28"/>
          <w:lang w:val="kk-KZ"/>
        </w:rPr>
        <w:t xml:space="preserve"> оқу жылында қойған мақсаты:</w:t>
      </w:r>
    </w:p>
    <w:p w:rsidR="00374194" w:rsidRPr="003F5F98" w:rsidRDefault="00374194" w:rsidP="00374194">
      <w:pPr>
        <w:spacing w:after="0" w:line="276" w:lineRule="auto"/>
        <w:jc w:val="both"/>
        <w:rPr>
          <w:rFonts w:ascii="Times New Roman" w:hAnsi="Times New Roman" w:cs="Times New Roman"/>
          <w:color w:val="000000"/>
          <w:sz w:val="28"/>
          <w:szCs w:val="28"/>
          <w:lang w:val="kk-KZ"/>
        </w:rPr>
      </w:pPr>
      <w:r w:rsidRPr="003F5F98">
        <w:rPr>
          <w:rFonts w:ascii="Times New Roman" w:hAnsi="Times New Roman" w:cs="Times New Roman"/>
          <w:color w:val="000000"/>
          <w:sz w:val="28"/>
          <w:szCs w:val="28"/>
          <w:lang w:val="kk-KZ"/>
        </w:rPr>
        <w:t xml:space="preserve">"Жаңартылған мазмұн бойынша интеграция арқылы балалар іс-әрекетін дамыту және жетілдіру"  </w:t>
      </w:r>
    </w:p>
    <w:p w:rsidR="00374194" w:rsidRPr="003F5F98" w:rsidRDefault="00374194" w:rsidP="00374194">
      <w:pPr>
        <w:spacing w:after="0" w:line="276" w:lineRule="auto"/>
        <w:jc w:val="both"/>
        <w:rPr>
          <w:rFonts w:ascii="Times New Roman" w:hAnsi="Times New Roman" w:cs="Times New Roman"/>
          <w:color w:val="000000"/>
          <w:sz w:val="28"/>
          <w:szCs w:val="28"/>
          <w:lang w:val="kk-KZ"/>
        </w:rPr>
      </w:pPr>
      <w:r w:rsidRPr="003F5F98">
        <w:rPr>
          <w:rFonts w:ascii="Times New Roman" w:hAnsi="Times New Roman" w:cs="Times New Roman"/>
          <w:color w:val="000000"/>
          <w:sz w:val="28"/>
          <w:szCs w:val="28"/>
          <w:lang w:val="kk-KZ"/>
        </w:rPr>
        <w:lastRenderedPageBreak/>
        <w:t>Міндеттері:</w:t>
      </w:r>
    </w:p>
    <w:p w:rsidR="00374194" w:rsidRPr="003F5F98" w:rsidRDefault="00374194" w:rsidP="00374194">
      <w:pPr>
        <w:autoSpaceDE w:val="0"/>
        <w:autoSpaceDN w:val="0"/>
        <w:adjustRightInd w:val="0"/>
        <w:spacing w:after="0" w:line="240" w:lineRule="auto"/>
        <w:jc w:val="both"/>
        <w:rPr>
          <w:rFonts w:ascii="Times New Roman" w:hAnsi="Times New Roman" w:cs="Times New Roman"/>
          <w:color w:val="000000"/>
          <w:sz w:val="28"/>
          <w:szCs w:val="28"/>
          <w:lang w:val="kk-KZ"/>
        </w:rPr>
      </w:pPr>
      <w:r w:rsidRPr="003F5F98">
        <w:rPr>
          <w:rFonts w:ascii="Times New Roman" w:hAnsi="Times New Roman" w:cs="Times New Roman"/>
          <w:color w:val="000000"/>
          <w:sz w:val="28"/>
          <w:szCs w:val="28"/>
          <w:lang w:val="kk-KZ"/>
        </w:rPr>
        <w:t>1.Тәрбиеленушілердің, оның ішінде ерекше білім беру қажеттіліктері бар тәрбиеленушілердің қимыл-қозғалыс, бейімделу,</w:t>
      </w:r>
    </w:p>
    <w:p w:rsidR="00374194" w:rsidRPr="003F5F98" w:rsidRDefault="00374194" w:rsidP="00374194">
      <w:pPr>
        <w:autoSpaceDE w:val="0"/>
        <w:autoSpaceDN w:val="0"/>
        <w:adjustRightInd w:val="0"/>
        <w:spacing w:after="0" w:line="240" w:lineRule="auto"/>
        <w:jc w:val="both"/>
        <w:rPr>
          <w:rFonts w:ascii="Times New Roman" w:hAnsi="Times New Roman" w:cs="Times New Roman"/>
          <w:color w:val="000000"/>
          <w:sz w:val="28"/>
          <w:szCs w:val="28"/>
          <w:lang w:val="kk-KZ"/>
        </w:rPr>
      </w:pPr>
      <w:r w:rsidRPr="003F5F98">
        <w:rPr>
          <w:rFonts w:ascii="Times New Roman" w:hAnsi="Times New Roman" w:cs="Times New Roman"/>
          <w:color w:val="000000"/>
          <w:sz w:val="28"/>
          <w:szCs w:val="28"/>
          <w:lang w:val="kk-KZ"/>
        </w:rPr>
        <w:t xml:space="preserve">коммуникативтік, эмоционалдық, әлеуметтік когнитивтік </w:t>
      </w:r>
    </w:p>
    <w:p w:rsidR="00374194" w:rsidRPr="003F5F98" w:rsidRDefault="00374194" w:rsidP="00374194">
      <w:pPr>
        <w:spacing w:after="0" w:line="276" w:lineRule="auto"/>
        <w:jc w:val="both"/>
        <w:rPr>
          <w:rFonts w:ascii="Times New Roman" w:hAnsi="Times New Roman" w:cs="Times New Roman"/>
          <w:color w:val="000000"/>
          <w:sz w:val="28"/>
          <w:szCs w:val="28"/>
          <w:lang w:val="kk-KZ"/>
        </w:rPr>
      </w:pPr>
      <w:r w:rsidRPr="003F5F98">
        <w:rPr>
          <w:rFonts w:ascii="Times New Roman" w:hAnsi="Times New Roman" w:cs="Times New Roman"/>
          <w:color w:val="000000"/>
          <w:sz w:val="28"/>
          <w:szCs w:val="28"/>
          <w:lang w:val="kk-KZ"/>
        </w:rPr>
        <w:t>дағдыларын  қалыптастыру.</w:t>
      </w:r>
    </w:p>
    <w:p w:rsidR="00374194" w:rsidRPr="003F5F98" w:rsidRDefault="00374194" w:rsidP="00374194">
      <w:pPr>
        <w:spacing w:after="0" w:line="276" w:lineRule="auto"/>
        <w:jc w:val="both"/>
        <w:rPr>
          <w:rFonts w:ascii="Times New Roman" w:hAnsi="Times New Roman"/>
          <w:color w:val="000000"/>
          <w:sz w:val="28"/>
          <w:szCs w:val="28"/>
          <w:lang w:val="kk-KZ"/>
        </w:rPr>
      </w:pPr>
      <w:r w:rsidRPr="003F5F98">
        <w:rPr>
          <w:rFonts w:ascii="Times New Roman" w:hAnsi="Times New Roman"/>
          <w:color w:val="000000"/>
          <w:sz w:val="28"/>
          <w:szCs w:val="28"/>
          <w:lang w:val="kk-KZ"/>
        </w:rPr>
        <w:t>2. Балаларды қазақ халқының ұлттық құндылықтарына, отбасылық құндылықтарға, патриоттық сезімге, Отанды ана тілін сүюге, тәрбиелеу.</w:t>
      </w:r>
    </w:p>
    <w:p w:rsidR="00374194" w:rsidRPr="003F5F98" w:rsidRDefault="00374194" w:rsidP="00374194">
      <w:pPr>
        <w:spacing w:after="0" w:line="240" w:lineRule="auto"/>
        <w:ind w:right="-136"/>
        <w:jc w:val="both"/>
        <w:rPr>
          <w:rFonts w:ascii="Times New Roman" w:hAnsi="Times New Roman" w:cs="Times New Roman"/>
          <w:sz w:val="28"/>
          <w:szCs w:val="28"/>
          <w:lang w:val="kk-KZ" w:eastAsia="ru-RU"/>
        </w:rPr>
      </w:pPr>
      <w:r w:rsidRPr="003F5F98">
        <w:rPr>
          <w:rFonts w:ascii="Times New Roman" w:hAnsi="Times New Roman" w:cs="Times New Roman"/>
          <w:sz w:val="28"/>
          <w:szCs w:val="28"/>
          <w:lang w:val="kk-KZ" w:eastAsia="ru-RU"/>
        </w:rPr>
        <w:t>3. Тәрбиеленушілердің өмірін қорғау және денсулығын нығайту, қауіпсіз өмір сүру дағдыларын қалыптастыру.</w:t>
      </w:r>
    </w:p>
    <w:p w:rsidR="005F262B" w:rsidRPr="00E66EAD" w:rsidRDefault="00307000" w:rsidP="005F59E5">
      <w:pPr>
        <w:pStyle w:val="Default"/>
        <w:jc w:val="both"/>
        <w:rPr>
          <w:sz w:val="28"/>
          <w:szCs w:val="28"/>
          <w:lang w:val="kk-KZ"/>
        </w:rPr>
      </w:pPr>
      <w:r w:rsidRPr="003F5F98">
        <w:rPr>
          <w:sz w:val="28"/>
          <w:szCs w:val="28"/>
          <w:lang w:val="kk-KZ"/>
        </w:rPr>
        <w:t>Мектепке дейінгі тәрбие мен оқытудың мемлекеттік жалпыға міндетті стандартына, білім беру бағыттарының мазмұнын интеграциялауға және әдістемелік ұсыныстарды ескере отырып, тәрбиешілер</w:t>
      </w:r>
      <w:r w:rsidR="005F262B" w:rsidRPr="003F5F98">
        <w:rPr>
          <w:sz w:val="28"/>
          <w:szCs w:val="28"/>
          <w:lang w:val="kk-KZ"/>
        </w:rPr>
        <w:t xml:space="preserve"> әр бір топтың жаса ерекшеліктеріне сәйкес</w:t>
      </w:r>
      <w:r w:rsidRPr="003F5F98">
        <w:rPr>
          <w:sz w:val="28"/>
          <w:szCs w:val="28"/>
          <w:lang w:val="kk-KZ"/>
        </w:rPr>
        <w:t xml:space="preserve"> перспективалық жоспарлар мен циклограммалар жасады.</w:t>
      </w:r>
      <w:r w:rsidR="005F262B" w:rsidRPr="00E66EAD">
        <w:rPr>
          <w:sz w:val="28"/>
          <w:szCs w:val="28"/>
          <w:lang w:val="kk-KZ"/>
        </w:rPr>
        <w:t xml:space="preserve"> </w:t>
      </w:r>
    </w:p>
    <w:p w:rsidR="005F59E5" w:rsidRPr="00E66EAD" w:rsidRDefault="005F59E5" w:rsidP="004551C5">
      <w:pPr>
        <w:autoSpaceDE w:val="0"/>
        <w:autoSpaceDN w:val="0"/>
        <w:adjustRightInd w:val="0"/>
        <w:spacing w:after="0" w:line="240" w:lineRule="auto"/>
        <w:rPr>
          <w:rFonts w:ascii="Times New Roman" w:hAnsi="Times New Roman" w:cs="Times New Roman"/>
          <w:color w:val="000000" w:themeColor="text1"/>
          <w:sz w:val="28"/>
          <w:szCs w:val="28"/>
          <w:lang w:val="kk-KZ"/>
        </w:rPr>
      </w:pPr>
      <w:r w:rsidRPr="00E66EAD">
        <w:rPr>
          <w:rFonts w:ascii="Times New Roman" w:eastAsia="Times New Roman" w:hAnsi="Times New Roman" w:cs="Times New Roman"/>
          <w:color w:val="000000" w:themeColor="text1"/>
          <w:sz w:val="28"/>
          <w:szCs w:val="28"/>
          <w:lang w:val="kk-KZ"/>
        </w:rPr>
        <w:t xml:space="preserve">2022 -2023 </w:t>
      </w:r>
      <w:r w:rsidR="001F45C5" w:rsidRPr="00E66EAD">
        <w:rPr>
          <w:rFonts w:ascii="Times New Roman" w:eastAsia="Times New Roman" w:hAnsi="Times New Roman" w:cs="Times New Roman"/>
          <w:color w:val="000000" w:themeColor="text1"/>
          <w:sz w:val="28"/>
          <w:szCs w:val="28"/>
          <w:lang w:val="kk-KZ"/>
        </w:rPr>
        <w:t>, 2023-2024</w:t>
      </w:r>
      <w:r w:rsidR="004551C5" w:rsidRPr="00E66EAD">
        <w:rPr>
          <w:rFonts w:ascii="Times New Roman" w:eastAsia="Times New Roman" w:hAnsi="Times New Roman" w:cs="Times New Roman"/>
          <w:color w:val="000000" w:themeColor="text1"/>
          <w:sz w:val="28"/>
          <w:szCs w:val="28"/>
          <w:lang w:val="kk-KZ"/>
        </w:rPr>
        <w:t>, 2024-2025</w:t>
      </w:r>
      <w:r w:rsidR="001F45C5" w:rsidRPr="00E66EAD">
        <w:rPr>
          <w:rFonts w:ascii="Times New Roman" w:eastAsia="Times New Roman" w:hAnsi="Times New Roman" w:cs="Times New Roman"/>
          <w:color w:val="000000" w:themeColor="text1"/>
          <w:sz w:val="28"/>
          <w:szCs w:val="28"/>
          <w:lang w:val="kk-KZ"/>
        </w:rPr>
        <w:t xml:space="preserve"> </w:t>
      </w:r>
      <w:r w:rsidR="004551C5" w:rsidRPr="00E66EAD">
        <w:rPr>
          <w:rFonts w:ascii="Times New Roman" w:eastAsia="Times New Roman" w:hAnsi="Times New Roman" w:cs="Times New Roman"/>
          <w:color w:val="000000" w:themeColor="text1"/>
          <w:sz w:val="28"/>
          <w:szCs w:val="28"/>
          <w:lang w:val="kk-KZ"/>
        </w:rPr>
        <w:t xml:space="preserve"> </w:t>
      </w:r>
      <w:r w:rsidRPr="00E66EAD">
        <w:rPr>
          <w:rFonts w:ascii="Times New Roman" w:eastAsia="Times New Roman" w:hAnsi="Times New Roman" w:cs="Times New Roman"/>
          <w:color w:val="000000" w:themeColor="text1"/>
          <w:sz w:val="28"/>
          <w:szCs w:val="28"/>
          <w:lang w:val="kk-KZ"/>
        </w:rPr>
        <w:t xml:space="preserve">оқу </w:t>
      </w:r>
      <w:r w:rsidR="004551C5" w:rsidRPr="00E66EAD">
        <w:rPr>
          <w:rFonts w:ascii="Times New Roman" w:eastAsia="Times New Roman" w:hAnsi="Times New Roman" w:cs="Times New Roman"/>
          <w:color w:val="000000" w:themeColor="text1"/>
          <w:sz w:val="28"/>
          <w:szCs w:val="28"/>
          <w:lang w:val="kk-KZ"/>
        </w:rPr>
        <w:t xml:space="preserve"> </w:t>
      </w:r>
      <w:r w:rsidRPr="00E66EAD">
        <w:rPr>
          <w:rFonts w:ascii="Times New Roman" w:eastAsia="Times New Roman" w:hAnsi="Times New Roman" w:cs="Times New Roman"/>
          <w:color w:val="000000" w:themeColor="text1"/>
          <w:sz w:val="28"/>
          <w:szCs w:val="28"/>
          <w:lang w:val="kk-KZ"/>
        </w:rPr>
        <w:t xml:space="preserve">жылдарында </w:t>
      </w:r>
      <w:r w:rsidR="004551C5" w:rsidRPr="00E66EAD">
        <w:rPr>
          <w:rFonts w:ascii="Times New Roman" w:eastAsia="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Стандарт</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талаптарына сәйкес</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әзірленген </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Үлгілік </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оқу </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жоспарларында</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балалардың </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жас ерекшеліктеріне </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сәйкес </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кіріктірілген </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ұйымдастырылған</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іс-әрекеттер берілді кестесіне</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сәйкес </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күні</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бойы</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ойын</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түрінде</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ұйымдастырылады.</w:t>
      </w:r>
    </w:p>
    <w:p w:rsidR="005F59E5" w:rsidRPr="00E66EAD" w:rsidRDefault="005F59E5" w:rsidP="004551C5">
      <w:pPr>
        <w:spacing w:after="0" w:line="254" w:lineRule="auto"/>
        <w:ind w:firstLine="58"/>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Физикалық </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дамыту</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физикалық</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дені</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 «Дене шынықтыру» ұйымдастырылған іс-әрекеті аптасына үш рет дене шынықтыру нұсқаушысымен мектепке дейінгі ұйымның кестесіне сәйкес жүргізіледі. Балалардың жас ерекшеліктерін ескере отырып, күні бойы балалардың физикалық белсенділігіне уақыт бөлінеді, ол қимыл белсенділігі, денешынықтыру-сауықтыру шаралары таңертеңгі жаттығу</w:t>
      </w:r>
      <w:r w:rsidR="009676E3"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сергіту сәті, шынықтыру шаралары,</w:t>
      </w:r>
      <w:r w:rsidR="009676E3"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мәдени-гигеналық дағдылар, ойын әрекеті, дербес белсенді және т.б. әрекеттер арқылы күн тәртібіне сәйкес ұйымдастырылған.</w:t>
      </w:r>
      <w:r w:rsidR="009676E3" w:rsidRPr="00E66EAD">
        <w:rPr>
          <w:rFonts w:ascii="Times New Roman" w:hAnsi="Times New Roman" w:cs="Times New Roman"/>
          <w:color w:val="000000" w:themeColor="text1"/>
          <w:sz w:val="28"/>
          <w:szCs w:val="28"/>
          <w:lang w:val="kk-KZ"/>
        </w:rPr>
        <w:t>Денсаулық күндері, денешынықтыру- сауықтыру  мерекелері жоспарға сәйкс ж</w:t>
      </w:r>
      <w:r w:rsidR="00374194" w:rsidRPr="00E66EAD">
        <w:rPr>
          <w:rFonts w:ascii="Times New Roman" w:hAnsi="Times New Roman" w:cs="Times New Roman"/>
          <w:color w:val="000000" w:themeColor="text1"/>
          <w:sz w:val="28"/>
          <w:szCs w:val="28"/>
          <w:lang w:val="kk-KZ"/>
        </w:rPr>
        <w:t>ү</w:t>
      </w:r>
      <w:r w:rsidR="009676E3" w:rsidRPr="00E66EAD">
        <w:rPr>
          <w:rFonts w:ascii="Times New Roman" w:hAnsi="Times New Roman" w:cs="Times New Roman"/>
          <w:color w:val="000000" w:themeColor="text1"/>
          <w:sz w:val="28"/>
          <w:szCs w:val="28"/>
          <w:lang w:val="kk-KZ"/>
        </w:rPr>
        <w:t>ргізіледі.</w:t>
      </w:r>
    </w:p>
    <w:p w:rsidR="005F59E5" w:rsidRPr="00E66EAD" w:rsidRDefault="005F59E5" w:rsidP="005F59E5">
      <w:pPr>
        <w:spacing w:after="0" w:line="254" w:lineRule="auto"/>
        <w:ind w:firstLine="58"/>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     </w:t>
      </w:r>
      <w:bookmarkStart w:id="9" w:name="_Hlk154072962"/>
      <w:r w:rsidRPr="00E66EAD">
        <w:rPr>
          <w:rFonts w:ascii="Times New Roman" w:hAnsi="Times New Roman" w:cs="Times New Roman"/>
          <w:color w:val="000000" w:themeColor="text1"/>
          <w:sz w:val="28"/>
          <w:szCs w:val="28"/>
          <w:lang w:val="kk-KZ"/>
        </w:rPr>
        <w:t xml:space="preserve">Коммуникативтік дағдыларды </w:t>
      </w:r>
      <w:bookmarkEnd w:id="9"/>
      <w:r w:rsidRPr="00E66EAD">
        <w:rPr>
          <w:rFonts w:ascii="Times New Roman" w:hAnsi="Times New Roman" w:cs="Times New Roman"/>
          <w:color w:val="000000" w:themeColor="text1"/>
          <w:sz w:val="28"/>
          <w:szCs w:val="28"/>
          <w:lang w:val="kk-KZ"/>
        </w:rPr>
        <w:t xml:space="preserve">дамыту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меңгертуді, қолдың ұсақ моторикасын және командада жұмыс істеу дағдыларын дамытуды қарастырады. Сөйлеуді дамыту және көркем әдебиет, қазақ тілі (мектепке дейінгі ұйым кестесіне сәйкес аптасына ортаңғы және ересек топта бір рет, мектепалды топта 2 рет) ұйымдастырылған іс-әрекеті қарым-қатынас, заттық әрекет, ойын әрекеті, еңбек әрекеті, бейнелеу, шығармашылық әрекет (балаларға кітап оқып беру, кітаптарды, иллюстрацияларды қарау) театрландырылған, дербес және басқа да әрекет түрлері арқылы күн сайын күн тәртібіне сәйкес ұйымдастырылған. Балалардың </w:t>
      </w:r>
      <w:r w:rsidRPr="00E66EAD">
        <w:rPr>
          <w:rFonts w:ascii="Times New Roman" w:hAnsi="Times New Roman" w:cs="Times New Roman"/>
          <w:color w:val="000000" w:themeColor="text1"/>
          <w:sz w:val="28"/>
          <w:szCs w:val="28"/>
          <w:lang w:val="kk-KZ"/>
        </w:rPr>
        <w:lastRenderedPageBreak/>
        <w:t>мектепте оқуға дайындығын қамтамасыз ету үшін мектепалды жастағы тобында Сауат ашу негіздері аптасына үш рет өткізіледі.</w:t>
      </w:r>
    </w:p>
    <w:p w:rsidR="005F59E5" w:rsidRPr="00E66EAD" w:rsidRDefault="005F59E5" w:rsidP="005F59E5">
      <w:pPr>
        <w:spacing w:after="0" w:line="254" w:lineRule="auto"/>
        <w:ind w:firstLine="58"/>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Танымдық</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және </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зияткерлік дағдыларды дамыту тәрбиеленушілердің қоршаған әлеммен өзара қарым-қатынас жасауына қажетті танымдық және зерттеушілік әрекеттің қарапайым дағдыларын меңгертуді қарастырылған. Мектеп жасына дейінгі балалар үшін математика негіздерін күн сайын дидактикалық ойындар, танымдық әңгімелер, бейнелеу және құрастыру әрекеті, эксперимент жасау, математикалық мазмұндағы театрландырылған әрекет, әңгіме, дербес және басқа да әрекеттер арқылы ойын түрінде ұйымдастыруға болады.Балалардың мектепте оқуға дайындығын қамтамасыз ету үшін мектепалды тобында </w:t>
      </w:r>
      <w:r w:rsidRPr="00E66EAD">
        <w:rPr>
          <w:rFonts w:ascii="Times New Roman" w:eastAsia="Calibri" w:hAnsi="Times New Roman" w:cs="Times New Roman"/>
          <w:color w:val="000000" w:themeColor="text1"/>
          <w:kern w:val="24"/>
          <w:sz w:val="28"/>
          <w:szCs w:val="28"/>
          <w:lang w:val="kk-KZ" w:eastAsia="ru-RU"/>
        </w:rPr>
        <w:t>Математика негіздері</w:t>
      </w:r>
      <w:r w:rsidRPr="00E66EAD">
        <w:rPr>
          <w:rFonts w:ascii="Times New Roman" w:hAnsi="Times New Roman" w:cs="Times New Roman"/>
          <w:color w:val="000000" w:themeColor="text1"/>
          <w:sz w:val="28"/>
          <w:szCs w:val="28"/>
          <w:lang w:val="kk-KZ"/>
        </w:rPr>
        <w:t xml:space="preserve"> аптасына үш рет өткізіледі.</w:t>
      </w:r>
    </w:p>
    <w:p w:rsidR="005F59E5" w:rsidRPr="00E66EAD" w:rsidRDefault="005F59E5" w:rsidP="005F59E5">
      <w:pPr>
        <w:spacing w:after="0" w:line="254" w:lineRule="auto"/>
        <w:ind w:firstLine="58"/>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    Қоршаған ортамен танысу күн сайын объектілер мен заттарды бақылау (тірі және өлі табиғат) зерттеу, материалдармен эксперимент жасау, педагогтің сәйкес ақпаратты оқып беруі, кітаптарды және иллюстрацияларды қарау, әңгімелесу, қарым-қатынас, ойын әрекеті арқылы іске асырылады. Қоршаған ортамен танысу баланың «Мен» бейнесінің пайда болуына барынша ықпал етеді. Сол себепті отбасы, түрлі мамандықтар, ересектердің еңбегі, туған жер, Отан, отан қорғаушылар туралы және т.б. түсініктер мен дағдыларын, патриоттық сезімін қалыптастыру үшін балаларды қазақ халқының ұлттық құндылықтары, отбасылық құндылықтар арқылы тәрбиелеуге басымдық беру көзделген.  </w:t>
      </w:r>
    </w:p>
    <w:p w:rsidR="005F59E5" w:rsidRPr="00E66EAD" w:rsidRDefault="005F59E5" w:rsidP="005F59E5">
      <w:pPr>
        <w:spacing w:after="0" w:line="254" w:lineRule="auto"/>
        <w:ind w:firstLine="58"/>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Балалардың мектепте оқуға дайындығын қамтамасыз ету үшін мектепалды жастағы тобында   Қоршаған ортамен танысу  аптасына екі рет өткізіледі.</w:t>
      </w:r>
    </w:p>
    <w:p w:rsidR="005F59E5" w:rsidRPr="00E66EAD" w:rsidRDefault="005F59E5" w:rsidP="005F59E5">
      <w:pPr>
        <w:spacing w:after="0" w:line="254" w:lineRule="auto"/>
        <w:ind w:firstLine="58"/>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Балалардың шығармашылық дағдыларын, зерттеу іс-әрекетін дамытуда сурет салу, мүсіндеу, жапсыру, құрастыру күн сайын тек ұйымдастырылған іс-әрекеттерінде ғана емес, сондай-ақ балалардың қызығушылықтарын ескере отырып, басқа уақытта да ұйымдастырылады және бірнеше жұмыс түрі қатар жүруі мүмкін немесе көпшілігінің қалауы бойынша барлығы бір жұмыс түрімен айналысуына болады. Балалар айналадағы болып жатқан оқиғаларды ой елегінен өткізіп, тәжірибе жинақтауы және дағдыларды игеруі үшін олардың қиялын дамыту, шығармашылық қабілеттерін ашу ұсынылады, ол үшін балаларға жұмыс жасауға дайын үлгі беруді жиі қолданбау, бейнелеу құралдарын қолданып, бейнелерді, құрастыруларды өзбетінше жасауға ынталандыру, оларға еркіндік беру, тапсырманы шығармашылықпен орындауға баулу. Балалардың мектепте оқуға дайындығын қамтамасыз ету үшін мектепалды жастағы тобында Сурет салу, мүсіндеу, жапсыру, құрастыру аптасына бір рет өткізіледі.</w:t>
      </w:r>
    </w:p>
    <w:p w:rsidR="005F59E5" w:rsidRPr="00E66EAD" w:rsidRDefault="005F59E5" w:rsidP="005F59E5">
      <w:pPr>
        <w:spacing w:after="0" w:line="254" w:lineRule="auto"/>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«Музыка» ұйымдастырылған іс-әрекеті ортаңғы топтарда аптасына бір рет, ересек және мектепалды жастағы топтарында аптасына екі рет музыка жетекшісімен мектепке дейінгі ұйымның кестесіне сәйкес жүргізіледі. Балалардың жас ерекшеліктерін ескере отырып, күні бойы музыканы тыңдау, ән айту, әндерді жаттату, импровизация, ырғақты-музыкалық қимылдар, </w:t>
      </w:r>
      <w:r w:rsidRPr="00E66EAD">
        <w:rPr>
          <w:rFonts w:ascii="Times New Roman" w:hAnsi="Times New Roman" w:cs="Times New Roman"/>
          <w:color w:val="000000" w:themeColor="text1"/>
          <w:sz w:val="28"/>
          <w:szCs w:val="28"/>
          <w:lang w:val="kk-KZ"/>
        </w:rPr>
        <w:lastRenderedPageBreak/>
        <w:t>балалар музыка аспаптарында ойнау және басқа да музыкалық әрекеттерге уақыт бөлінеді. М</w:t>
      </w:r>
      <w:r w:rsidRPr="00E66EAD">
        <w:rPr>
          <w:rFonts w:ascii="Times New Roman" w:eastAsia="Times New Roman" w:hAnsi="Times New Roman" w:cs="Times New Roman"/>
          <w:color w:val="000000" w:themeColor="text1"/>
          <w:sz w:val="28"/>
          <w:szCs w:val="28"/>
          <w:lang w:val="kk-KZ"/>
        </w:rPr>
        <w:t xml:space="preserve">ектепалды жастағы </w:t>
      </w:r>
      <w:r w:rsidRPr="00E66EAD">
        <w:rPr>
          <w:rFonts w:ascii="Times New Roman" w:hAnsi="Times New Roman" w:cs="Times New Roman"/>
          <w:color w:val="000000" w:themeColor="text1"/>
          <w:sz w:val="28"/>
          <w:szCs w:val="28"/>
          <w:lang w:val="kk-KZ"/>
        </w:rPr>
        <w:t xml:space="preserve">балалардың ұйымдастырылған іс-әрекет </w:t>
      </w:r>
      <w:r w:rsidRPr="00E66EAD">
        <w:rPr>
          <w:rFonts w:ascii="Times New Roman" w:eastAsia="Calibri" w:hAnsi="Times New Roman" w:cs="Times New Roman"/>
          <w:color w:val="000000" w:themeColor="text1"/>
          <w:kern w:val="24"/>
          <w:sz w:val="28"/>
          <w:szCs w:val="28"/>
          <w:lang w:val="kk-KZ" w:eastAsia="ru-RU"/>
        </w:rPr>
        <w:t>аптадағы нормативтік жүктемесінің</w:t>
      </w:r>
      <w:r w:rsidRPr="00E66EAD">
        <w:rPr>
          <w:rFonts w:ascii="Times New Roman" w:eastAsia="Times New Roman" w:hAnsi="Times New Roman" w:cs="Times New Roman"/>
          <w:color w:val="000000" w:themeColor="text1"/>
          <w:sz w:val="28"/>
          <w:szCs w:val="28"/>
          <w:lang w:val="kk-KZ"/>
        </w:rPr>
        <w:t xml:space="preserve"> жалпы саны аптасына </w:t>
      </w:r>
      <w:r w:rsidR="004551C5" w:rsidRPr="00E66EAD">
        <w:rPr>
          <w:rFonts w:ascii="Times New Roman" w:eastAsia="Times New Roman" w:hAnsi="Times New Roman" w:cs="Times New Roman"/>
          <w:color w:val="000000" w:themeColor="text1"/>
          <w:sz w:val="28"/>
          <w:szCs w:val="28"/>
          <w:lang w:val="kk-KZ"/>
        </w:rPr>
        <w:t xml:space="preserve"> </w:t>
      </w:r>
      <w:r w:rsidRPr="00E66EAD">
        <w:rPr>
          <w:rFonts w:ascii="Times New Roman" w:eastAsia="Times New Roman" w:hAnsi="Times New Roman" w:cs="Times New Roman"/>
          <w:color w:val="000000" w:themeColor="text1"/>
          <w:sz w:val="28"/>
          <w:szCs w:val="28"/>
          <w:lang w:val="kk-KZ"/>
        </w:rPr>
        <w:t>20 сағат,</w:t>
      </w:r>
      <w:r w:rsidRPr="00E66EAD">
        <w:rPr>
          <w:rFonts w:ascii="Times New Roman" w:hAnsi="Times New Roman" w:cs="Times New Roman"/>
          <w:color w:val="000000" w:themeColor="text1"/>
          <w:sz w:val="28"/>
          <w:szCs w:val="28"/>
          <w:lang w:val="kk-KZ"/>
        </w:rPr>
        <w:t xml:space="preserve"> мектепалды жастағы балалардың құзыреттіліктерін қалыптастыру бойынша бір ұйымдастырылған іс-әрекеттің ұзақтығы </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20-25</w:t>
      </w:r>
      <w:r w:rsidR="004551C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минутты құрайды.</w:t>
      </w:r>
    </w:p>
    <w:p w:rsidR="005F59E5" w:rsidRPr="00E66EAD" w:rsidRDefault="005F59E5" w:rsidP="005F59E5">
      <w:pPr>
        <w:spacing w:after="0" w:line="276" w:lineRule="auto"/>
        <w:contextualSpacing/>
        <w:jc w:val="both"/>
        <w:rPr>
          <w:rFonts w:ascii="Times New Roman" w:hAnsi="Times New Roman" w:cs="Times New Roman"/>
          <w:color w:val="000000" w:themeColor="text1"/>
          <w:sz w:val="28"/>
          <w:szCs w:val="28"/>
          <w:lang w:val="kk-KZ"/>
        </w:rPr>
      </w:pPr>
      <w:r w:rsidRPr="00E66EAD">
        <w:rPr>
          <w:rFonts w:ascii="Times New Roman" w:hAnsi="Times New Roman" w:cs="Times New Roman"/>
          <w:b/>
          <w:color w:val="000000" w:themeColor="text1"/>
          <w:sz w:val="28"/>
          <w:szCs w:val="28"/>
          <w:lang w:val="kk-KZ"/>
        </w:rPr>
        <w:t>2.Білім беру қызметін мектепке дейінгі тәрбие мен оқытудың үлгілік оқу бағдарламасына  сәйкес жүзеге асыру.</w:t>
      </w:r>
    </w:p>
    <w:p w:rsidR="005F59E5" w:rsidRPr="00E66EAD" w:rsidRDefault="005F59E5" w:rsidP="005F59E5">
      <w:pPr>
        <w:spacing w:after="0" w:line="276" w:lineRule="auto"/>
        <w:ind w:firstLine="708"/>
        <w:jc w:val="both"/>
        <w:rPr>
          <w:rFonts w:ascii="Times New Roman" w:eastAsia="Calibri" w:hAnsi="Times New Roman" w:cs="Times New Roman"/>
          <w:color w:val="000000" w:themeColor="text1"/>
          <w:sz w:val="28"/>
          <w:szCs w:val="28"/>
          <w:lang w:val="kk-KZ"/>
        </w:rPr>
      </w:pPr>
      <w:r w:rsidRPr="00E66EAD">
        <w:rPr>
          <w:rFonts w:ascii="Times New Roman" w:eastAsia="Calibri" w:hAnsi="Times New Roman" w:cs="Times New Roman"/>
          <w:color w:val="000000" w:themeColor="text1"/>
          <w:sz w:val="28"/>
          <w:szCs w:val="28"/>
          <w:lang w:val="kk-KZ"/>
        </w:rPr>
        <w:t xml:space="preserve">Үлгілік оқу бағдарламасының негізінде перспективалық жоспар, циклограмма құрылған. </w:t>
      </w:r>
    </w:p>
    <w:p w:rsidR="005F59E5" w:rsidRPr="00E66EAD" w:rsidRDefault="005F59E5" w:rsidP="005F59E5">
      <w:pPr>
        <w:spacing w:after="0" w:line="276" w:lineRule="auto"/>
        <w:jc w:val="both"/>
        <w:rPr>
          <w:rFonts w:ascii="Times New Roman" w:eastAsia="Calibri" w:hAnsi="Times New Roman" w:cs="Times New Roman"/>
          <w:color w:val="000000" w:themeColor="text1"/>
          <w:sz w:val="28"/>
          <w:szCs w:val="28"/>
          <w:lang w:val="kk-KZ"/>
        </w:rPr>
      </w:pPr>
      <w:r w:rsidRPr="00E66EAD">
        <w:rPr>
          <w:rFonts w:ascii="Times New Roman" w:eastAsia="Calibri" w:hAnsi="Times New Roman" w:cs="Times New Roman"/>
          <w:color w:val="000000" w:themeColor="text1"/>
          <w:sz w:val="28"/>
          <w:szCs w:val="28"/>
          <w:lang w:val="kk-KZ"/>
        </w:rPr>
        <w:t>Баланың даму динамикасы туралы ақпарат алу үшін диагностика негізінде үлгілік бағдарламаның мазмұнын меңгеру бойынша мониторинг жүргізілген.</w:t>
      </w:r>
    </w:p>
    <w:p w:rsidR="005F59E5" w:rsidRPr="00E66EAD" w:rsidRDefault="005F59E5" w:rsidP="005F59E5">
      <w:pPr>
        <w:spacing w:after="0" w:line="240" w:lineRule="auto"/>
        <w:jc w:val="both"/>
        <w:rPr>
          <w:rFonts w:ascii="Times New Roman" w:eastAsia="Times New Roman" w:hAnsi="Times New Roman" w:cs="Times New Roman"/>
          <w:color w:val="000000" w:themeColor="text1"/>
          <w:sz w:val="28"/>
          <w:szCs w:val="28"/>
          <w:lang w:val="kk-KZ" w:eastAsia="ru-RU"/>
        </w:rPr>
      </w:pPr>
      <w:r w:rsidRPr="00E66EAD">
        <w:rPr>
          <w:rFonts w:ascii="Times New Roman" w:eastAsia="Times New Roman" w:hAnsi="Times New Roman" w:cs="Times New Roman"/>
          <w:color w:val="000000" w:themeColor="text1"/>
          <w:sz w:val="28"/>
          <w:szCs w:val="28"/>
          <w:lang w:val="kk-KZ" w:eastAsia="ru-RU"/>
        </w:rPr>
        <w:t xml:space="preserve"> жылдық жұмыс жоспары ұсынылды, жоспарда әдістемелік мәселесі мен мақсаты берілген. </w:t>
      </w:r>
      <w:r w:rsidR="004551C5" w:rsidRPr="00E66EAD">
        <w:rPr>
          <w:rFonts w:ascii="Times New Roman" w:eastAsia="Times New Roman" w:hAnsi="Times New Roman" w:cs="Times New Roman"/>
          <w:color w:val="000000" w:themeColor="text1"/>
          <w:sz w:val="28"/>
          <w:szCs w:val="28"/>
          <w:lang w:val="kk-KZ" w:eastAsia="ru-RU"/>
        </w:rPr>
        <w:t xml:space="preserve">Ерте жас тобы, </w:t>
      </w:r>
      <w:r w:rsidRPr="00E66EAD">
        <w:rPr>
          <w:rFonts w:ascii="Times New Roman" w:eastAsia="Times New Roman" w:hAnsi="Times New Roman" w:cs="Times New Roman"/>
          <w:color w:val="000000" w:themeColor="text1"/>
          <w:sz w:val="28"/>
          <w:szCs w:val="28"/>
          <w:lang w:val="kk-KZ" w:eastAsia="ru-RU"/>
        </w:rPr>
        <w:t>Кіші топ, Ортаңғы және ересек, мектепалды жас топтарда тәрбиеленушілерінің даму мониторингі, перспективалық жоспары,</w:t>
      </w:r>
      <w:r w:rsidRPr="00E66EAD">
        <w:rPr>
          <w:rFonts w:ascii="Times New Roman" w:eastAsia="Calibri" w:hAnsi="Times New Roman" w:cs="Times New Roman"/>
          <w:color w:val="000000" w:themeColor="text1"/>
          <w:sz w:val="28"/>
          <w:szCs w:val="28"/>
          <w:lang w:val="kk-KZ"/>
        </w:rPr>
        <w:t xml:space="preserve"> циклограммасы</w:t>
      </w:r>
      <w:r w:rsidRPr="00E66EAD">
        <w:rPr>
          <w:rFonts w:ascii="Times New Roman" w:eastAsia="Times New Roman" w:hAnsi="Times New Roman" w:cs="Times New Roman"/>
          <w:color w:val="000000" w:themeColor="text1"/>
          <w:sz w:val="28"/>
          <w:szCs w:val="28"/>
          <w:lang w:val="kk-KZ" w:eastAsia="ru-RU"/>
        </w:rPr>
        <w:t xml:space="preserve"> ұсынылды.  </w:t>
      </w:r>
    </w:p>
    <w:p w:rsidR="005F59E5" w:rsidRPr="00E66EAD" w:rsidRDefault="005F59E5" w:rsidP="005F59E5">
      <w:pPr>
        <w:spacing w:after="0" w:line="276" w:lineRule="auto"/>
        <w:ind w:firstLine="708"/>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Перспективалық жоспарды ұйымдастырылған іс-әрекеттер бойынша тәрбиешілер, жас тобында жұмыс істейтін педагогтер (дене шынықтыру  нұсқаушысы, музыкалық жетекшісі) оқу жылы басталғанға дейін жылына бір рет жасайды. Перспективалық жоспарда әрбір ұйымдастырылған іс-әрекеттердің Үлгілік оқу бағдарламасы негізінде бір айға міндеттері айқындалады. Бұдан басқа ұйымдастырылған іс-әрекеттер түрлі балалар әрекеттері арқылы күні бойы күн тәртібіне сәйкес толтырылады және іске асырылады. Циклограмма әр аптаға құрылады, ол балаларды қабылдаудан бастап, түрлі балалар әрекеттерін, серуенді өткізуді, күндізгі ұйқыны ұйымдастыруды, яғни балалардың үйге қайтуына дейін күн тәртібінің орындалуын қамтамасыз етеді. Циклограмманың құрылымы күн тәртібіне сәйкес құрылады. Циклограмманы жоспарлауға қойылатын талаптар: - аптаның әрбір күніне Перспективалық жоспардағы ұйымдастырылған іс-әрекеттердің міндеттеріне сәйкес балалармен өткізілетін әрекет түрлерін анықтау;</w:t>
      </w:r>
    </w:p>
    <w:p w:rsidR="005F59E5" w:rsidRPr="00E66EAD" w:rsidRDefault="005F59E5" w:rsidP="005F59E5">
      <w:pPr>
        <w:spacing w:after="0" w:line="276" w:lineRule="auto"/>
        <w:ind w:firstLine="708"/>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 - әрбір әрекет түрлерін өткізуде бағдарлама мазмұнын жүйелілік пен сабақтастық қағидасын сақтай отырып беру;</w:t>
      </w:r>
    </w:p>
    <w:p w:rsidR="005F59E5" w:rsidRPr="00E66EAD" w:rsidRDefault="005F59E5" w:rsidP="005F59E5">
      <w:pPr>
        <w:spacing w:after="0" w:line="276" w:lineRule="auto"/>
        <w:ind w:firstLine="708"/>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 - балаларды тәрбиелеу мен оқытуда инновациялық технологияларды, әдістер мен тәсілдерді қолдану;</w:t>
      </w:r>
    </w:p>
    <w:p w:rsidR="0044098A" w:rsidRPr="00E66EAD" w:rsidRDefault="005F59E5" w:rsidP="00BB6F2A">
      <w:pPr>
        <w:spacing w:after="0" w:line="276" w:lineRule="auto"/>
        <w:ind w:firstLine="708"/>
        <w:jc w:val="both"/>
        <w:rPr>
          <w:rFonts w:ascii="Times New Roman" w:hAnsi="Times New Roman" w:cs="Times New Roman"/>
          <w:color w:val="000000" w:themeColor="text1"/>
          <w:sz w:val="28"/>
          <w:szCs w:val="28"/>
          <w:lang w:val="kk-KZ"/>
        </w:rPr>
      </w:pPr>
      <w:r w:rsidRPr="00E66EAD">
        <w:rPr>
          <w:rFonts w:ascii="Times New Roman" w:eastAsia="Calibri" w:hAnsi="Times New Roman" w:cs="Times New Roman"/>
          <w:color w:val="000000" w:themeColor="text1"/>
          <w:sz w:val="28"/>
          <w:szCs w:val="28"/>
          <w:lang w:val="kk-KZ"/>
        </w:rPr>
        <w:t xml:space="preserve">Циклограмма </w:t>
      </w:r>
      <w:r w:rsidR="004551C5" w:rsidRPr="00E66EAD">
        <w:rPr>
          <w:rFonts w:ascii="Times New Roman" w:eastAsia="Calibri" w:hAnsi="Times New Roman" w:cs="Times New Roman"/>
          <w:color w:val="000000" w:themeColor="text1"/>
          <w:sz w:val="28"/>
          <w:szCs w:val="28"/>
          <w:lang w:val="kk-KZ"/>
        </w:rPr>
        <w:t>2022-2023</w:t>
      </w:r>
      <w:r w:rsidR="001D16F1" w:rsidRPr="00E66EAD">
        <w:rPr>
          <w:rFonts w:ascii="Times New Roman" w:eastAsia="Calibri" w:hAnsi="Times New Roman" w:cs="Times New Roman"/>
          <w:color w:val="000000" w:themeColor="text1"/>
          <w:sz w:val="28"/>
          <w:szCs w:val="28"/>
          <w:lang w:val="kk-KZ"/>
        </w:rPr>
        <w:t>,</w:t>
      </w:r>
      <w:r w:rsidR="004551C5" w:rsidRPr="00E66EAD">
        <w:rPr>
          <w:rFonts w:ascii="Times New Roman" w:eastAsia="Calibri" w:hAnsi="Times New Roman" w:cs="Times New Roman"/>
          <w:color w:val="000000" w:themeColor="text1"/>
          <w:sz w:val="28"/>
          <w:szCs w:val="28"/>
          <w:lang w:val="kk-KZ"/>
        </w:rPr>
        <w:t xml:space="preserve"> 2023-2024</w:t>
      </w:r>
      <w:r w:rsidR="00BA63DA" w:rsidRPr="00E66EAD">
        <w:rPr>
          <w:rFonts w:ascii="Times New Roman" w:eastAsia="Calibri" w:hAnsi="Times New Roman" w:cs="Times New Roman"/>
          <w:color w:val="000000" w:themeColor="text1"/>
          <w:sz w:val="28"/>
          <w:szCs w:val="28"/>
          <w:lang w:val="kk-KZ"/>
        </w:rPr>
        <w:t xml:space="preserve"> </w:t>
      </w:r>
      <w:r w:rsidRPr="00E66EAD">
        <w:rPr>
          <w:rFonts w:ascii="Times New Roman" w:eastAsia="Calibri" w:hAnsi="Times New Roman" w:cs="Times New Roman"/>
          <w:color w:val="000000" w:themeColor="text1"/>
          <w:sz w:val="28"/>
          <w:szCs w:val="28"/>
          <w:lang w:val="kk-KZ"/>
        </w:rPr>
        <w:t>оқу жылына толық</w:t>
      </w:r>
      <w:r w:rsidR="004551C5" w:rsidRPr="00E66EAD">
        <w:rPr>
          <w:rFonts w:ascii="Times New Roman" w:eastAsia="Calibri" w:hAnsi="Times New Roman" w:cs="Times New Roman"/>
          <w:color w:val="000000" w:themeColor="text1"/>
          <w:sz w:val="28"/>
          <w:szCs w:val="28"/>
          <w:lang w:val="kk-KZ"/>
        </w:rPr>
        <w:t>,</w:t>
      </w:r>
      <w:r w:rsidRPr="00E66EAD">
        <w:rPr>
          <w:rFonts w:ascii="Times New Roman" w:eastAsia="Calibri" w:hAnsi="Times New Roman" w:cs="Times New Roman"/>
          <w:color w:val="000000" w:themeColor="text1"/>
          <w:sz w:val="28"/>
          <w:szCs w:val="28"/>
          <w:lang w:val="kk-KZ"/>
        </w:rPr>
        <w:t xml:space="preserve"> </w:t>
      </w:r>
      <w:r w:rsidR="004551C5" w:rsidRPr="00E66EAD">
        <w:rPr>
          <w:rFonts w:ascii="Times New Roman" w:eastAsia="Calibri" w:hAnsi="Times New Roman" w:cs="Times New Roman"/>
          <w:color w:val="000000" w:themeColor="text1"/>
          <w:sz w:val="28"/>
          <w:szCs w:val="28"/>
          <w:lang w:val="kk-KZ"/>
        </w:rPr>
        <w:t>2024-2025 оқу жылына қаңтар айының соңына дейін ұсынылған</w:t>
      </w:r>
      <w:r w:rsidRPr="00E66EAD">
        <w:rPr>
          <w:rFonts w:ascii="Times New Roman" w:eastAsia="Calibri" w:hAnsi="Times New Roman" w:cs="Times New Roman"/>
          <w:color w:val="000000" w:themeColor="text1"/>
          <w:sz w:val="28"/>
          <w:szCs w:val="28"/>
          <w:lang w:val="kk-KZ"/>
        </w:rPr>
        <w:t>.</w:t>
      </w:r>
      <w:r w:rsidR="00BA63DA" w:rsidRPr="00E66EAD">
        <w:rPr>
          <w:rFonts w:ascii="Times New Roman" w:eastAsia="Calibri" w:hAnsi="Times New Roman" w:cs="Times New Roman"/>
          <w:color w:val="000000" w:themeColor="text1"/>
          <w:sz w:val="28"/>
          <w:szCs w:val="28"/>
          <w:lang w:val="kk-KZ"/>
        </w:rPr>
        <w:t xml:space="preserve"> </w:t>
      </w:r>
      <w:r w:rsidR="0044098A" w:rsidRPr="00E66EAD">
        <w:rPr>
          <w:rFonts w:ascii="Times New Roman" w:hAnsi="Times New Roman" w:cs="Times New Roman"/>
          <w:color w:val="000000" w:themeColor="text1"/>
          <w:sz w:val="28"/>
          <w:szCs w:val="28"/>
          <w:lang w:val="kk-KZ"/>
        </w:rPr>
        <w:t xml:space="preserve">Оқыту-тәрбиелеу үдерісі меңгеруші бекіткен күн тәртібіне сәйкес жүргізіледі, ол сергектік және ұйықтау тәртібін, тамақ қабылдауды, гигиеналық және сауықтыру шараларын, білім беру қызметін, серуендеуді және тәрбиеленушілердің өзіндік қызметін тікелей ұйымдастыруды белгілейді. Күн тәртібі әр түрлі жастағы балалардың </w:t>
      </w:r>
      <w:r w:rsidR="0044098A" w:rsidRPr="00E66EAD">
        <w:rPr>
          <w:rFonts w:ascii="Times New Roman" w:hAnsi="Times New Roman" w:cs="Times New Roman"/>
          <w:color w:val="000000" w:themeColor="text1"/>
          <w:sz w:val="28"/>
          <w:szCs w:val="28"/>
          <w:lang w:val="kk-KZ"/>
        </w:rPr>
        <w:lastRenderedPageBreak/>
        <w:t xml:space="preserve">гигиеналық нормаларына сәйкес келеді. Таза ауада жеткілікті болу қарастырылған, сауықтыру және алдын-алу шаралары жүзеге асырылады, оған әр түрлі сипаттағы іс-шаралар, ақыл-ой және дене жаттығулар кіреді.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 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9 қимыл, танымдық, шығармашылық, зерттеу, еңбек, дербес) арқылы ұйымдастыратын кіріктірілген іс-әрекет. Мектеп жасына дейінгі балалардың жас ерекшеліктерін ескере отырып, күні бойы балалардың физикалық белсенділігіне уақыт бөлінеді. 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 Балалардың жас ерекшеліктерін ескере отырып, күні бойы музыканы тыңдау, ән айту, әндерді жаттату, импровизация, ырғақты-музыкалық қимылдар, шулы балалар аспаптарында ойнау және басқа да музыкалық әрекеттерге уақыт бөлінеді. Барлық топтарда кварц шамдары бар, кварцтау күніне 2 рет өтеді. Медицина қызметкерлері санитарлық эпидемиологиялық тәртіптін, карантиндік іс-шаралардың орындалуын бақылайды, жарықтандыруға, күн тәртібіне тұрақты бақылау жүргізеді. Толық тазалау кестесінің орындалуы, ыдыс жууға, кір мен арнайы киім жууға арналған жуғыш заттардың болуы нақты бақыланады. Жылдың кез келген уақытында желдету тәртібі, ауыз су тәртібі сақталады, алдын алу іс-шаралар жүргізіледі. Дәрігерлермен балаларды жоспарлы вакцинациялауы және тексеруі жүргізіледі. Балаларды сауықтыру бойынша жұмыстар жоспарға сәйкес жүргізіледі. Білім беру салаларының интеграциясына, балалар іс-әрекетінің алуан түріне және оқу процесін жан-жақты тақырыптық жоспарлауға сәйкес, балабақшадағы жұмыс балалармен жұмыс жасаудың жасына сәйкес формаларға негізделген, олардың негізгісі ойын - балалар іс-әрекетінің жетекші түрі. Ойын іс-әрекетінде балалардың жан-жақты дамуына көп көңіл бөлінді: ойын міндеттері мен мәселелік жағдайларды шеше білу, құрдастарымен және ересектермен қарым-қатынас жасау, зерттеу дағдыларын өз бетінше көрсету. Бағалау кезеңінде педагогтер балаларды әлеуметтендірудің кешенді процесін жүзеге асыру арқылы баланың әлеуетін, шығармашылық және коммуникативтік </w:t>
      </w:r>
      <w:r w:rsidR="0044098A" w:rsidRPr="00E66EAD">
        <w:rPr>
          <w:rFonts w:ascii="Times New Roman" w:hAnsi="Times New Roman" w:cs="Times New Roman"/>
          <w:color w:val="000000" w:themeColor="text1"/>
          <w:sz w:val="28"/>
          <w:szCs w:val="28"/>
          <w:lang w:val="kk-KZ"/>
        </w:rPr>
        <w:lastRenderedPageBreak/>
        <w:t xml:space="preserve">қабілеттерін ашу бойынша жоспарлы түрде жұмыс істеді. Жыл сайын бөбекжай </w:t>
      </w:r>
      <w:r w:rsidR="0007589C">
        <w:rPr>
          <w:rFonts w:ascii="Times New Roman" w:hAnsi="Times New Roman" w:cs="Times New Roman"/>
          <w:color w:val="000000" w:themeColor="text1"/>
          <w:sz w:val="28"/>
          <w:szCs w:val="28"/>
          <w:lang w:val="kk-KZ"/>
        </w:rPr>
        <w:t>Ж.Бектұров атындағы №3</w:t>
      </w:r>
      <w:r w:rsidR="0044098A" w:rsidRPr="00E66EAD">
        <w:rPr>
          <w:rFonts w:ascii="Times New Roman" w:hAnsi="Times New Roman" w:cs="Times New Roman"/>
          <w:color w:val="000000" w:themeColor="text1"/>
          <w:sz w:val="28"/>
          <w:szCs w:val="28"/>
          <w:lang w:val="kk-KZ"/>
        </w:rPr>
        <w:t xml:space="preserve"> орта мектебімен сабақтастық пен өзара қатысудың бірлескен жоспарына қол қояды, оның аясында мұғалімдер  мектепалды топтарында ұйымдастырылған іс-әрекетке келеді.</w:t>
      </w:r>
    </w:p>
    <w:p w:rsidR="00BA63DA" w:rsidRPr="00E66EAD" w:rsidRDefault="004551C5" w:rsidP="00BA63DA">
      <w:pPr>
        <w:pStyle w:val="a6"/>
        <w:numPr>
          <w:ilvl w:val="0"/>
          <w:numId w:val="10"/>
        </w:numPr>
        <w:spacing w:after="0" w:line="276" w:lineRule="auto"/>
        <w:jc w:val="both"/>
        <w:rPr>
          <w:rFonts w:ascii="Times New Roman" w:eastAsia="Calibri" w:hAnsi="Times New Roman" w:cs="Times New Roman"/>
          <w:color w:val="000000" w:themeColor="text1"/>
          <w:sz w:val="28"/>
          <w:szCs w:val="28"/>
          <w:lang w:val="kk-KZ"/>
        </w:rPr>
      </w:pPr>
      <w:r w:rsidRPr="00E66EAD">
        <w:rPr>
          <w:rFonts w:ascii="Times New Roman" w:eastAsia="Calibri" w:hAnsi="Times New Roman" w:cs="Times New Roman"/>
          <w:color w:val="000000" w:themeColor="text1"/>
          <w:sz w:val="28"/>
          <w:szCs w:val="28"/>
          <w:lang w:val="kk-KZ"/>
        </w:rPr>
        <w:t>2022-2023</w:t>
      </w:r>
      <w:r w:rsidR="00BA63DA" w:rsidRPr="00E66EAD">
        <w:rPr>
          <w:rFonts w:ascii="Times New Roman" w:eastAsia="Calibri" w:hAnsi="Times New Roman" w:cs="Times New Roman"/>
          <w:color w:val="000000" w:themeColor="text1"/>
          <w:sz w:val="28"/>
          <w:szCs w:val="28"/>
          <w:lang w:val="kk-KZ"/>
        </w:rPr>
        <w:t xml:space="preserve"> оқу жылының оқу- әдістемелік жұмысы:</w:t>
      </w:r>
    </w:p>
    <w:p w:rsidR="00BA63DA" w:rsidRPr="00E66EAD" w:rsidRDefault="006D3374" w:rsidP="00BB6F2A">
      <w:pPr>
        <w:spacing w:after="0" w:line="276" w:lineRule="auto"/>
        <w:ind w:firstLine="708"/>
        <w:jc w:val="both"/>
        <w:rPr>
          <w:rFonts w:ascii="Times New Roman" w:eastAsia="Calibri" w:hAnsi="Times New Roman" w:cs="Times New Roman"/>
          <w:color w:val="000000" w:themeColor="text1"/>
          <w:sz w:val="28"/>
          <w:szCs w:val="28"/>
          <w:lang w:val="kk-KZ"/>
        </w:rPr>
      </w:pPr>
      <w:hyperlink r:id="rId29" w:history="1">
        <w:r w:rsidR="00391117" w:rsidRPr="005E092F">
          <w:rPr>
            <w:rStyle w:val="a3"/>
            <w:rFonts w:ascii="Times New Roman" w:eastAsia="Calibri" w:hAnsi="Times New Roman" w:cs="Times New Roman"/>
            <w:sz w:val="28"/>
            <w:szCs w:val="28"/>
            <w:lang w:val="kk-KZ"/>
          </w:rPr>
          <w:t>https://ds0001.akkol.aqmoedu.kz/content/ou-dstemelk-ghmys</w:t>
        </w:r>
      </w:hyperlink>
      <w:r w:rsidR="00391117">
        <w:rPr>
          <w:rFonts w:ascii="Times New Roman" w:eastAsia="Calibri" w:hAnsi="Times New Roman" w:cs="Times New Roman"/>
          <w:color w:val="000000" w:themeColor="text1"/>
          <w:sz w:val="28"/>
          <w:szCs w:val="28"/>
          <w:lang w:val="kk-KZ"/>
        </w:rPr>
        <w:t xml:space="preserve"> </w:t>
      </w:r>
    </w:p>
    <w:p w:rsidR="00BA63DA" w:rsidRPr="00E66EAD" w:rsidRDefault="004551C5" w:rsidP="00BA63DA">
      <w:pPr>
        <w:pStyle w:val="a6"/>
        <w:numPr>
          <w:ilvl w:val="0"/>
          <w:numId w:val="10"/>
        </w:numPr>
        <w:spacing w:after="0" w:line="276" w:lineRule="auto"/>
        <w:jc w:val="both"/>
        <w:rPr>
          <w:rFonts w:ascii="Times New Roman" w:eastAsia="Calibri" w:hAnsi="Times New Roman" w:cs="Times New Roman"/>
          <w:color w:val="000000" w:themeColor="text1"/>
          <w:sz w:val="28"/>
          <w:szCs w:val="28"/>
          <w:lang w:val="kk-KZ"/>
        </w:rPr>
      </w:pPr>
      <w:r w:rsidRPr="00E66EAD">
        <w:rPr>
          <w:rFonts w:ascii="Times New Roman" w:eastAsia="Calibri" w:hAnsi="Times New Roman" w:cs="Times New Roman"/>
          <w:color w:val="000000" w:themeColor="text1"/>
          <w:sz w:val="28"/>
          <w:szCs w:val="28"/>
          <w:lang w:val="kk-KZ"/>
        </w:rPr>
        <w:t>2023-2024</w:t>
      </w:r>
      <w:r w:rsidR="00BA63DA" w:rsidRPr="00E66EAD">
        <w:rPr>
          <w:rFonts w:ascii="Times New Roman" w:eastAsia="Calibri" w:hAnsi="Times New Roman" w:cs="Times New Roman"/>
          <w:color w:val="000000" w:themeColor="text1"/>
          <w:sz w:val="28"/>
          <w:szCs w:val="28"/>
          <w:lang w:val="kk-KZ"/>
        </w:rPr>
        <w:t xml:space="preserve"> оқу жылының оқу- әдістемелік жұмысы:</w:t>
      </w:r>
    </w:p>
    <w:p w:rsidR="00BA63DA" w:rsidRPr="00E66EAD" w:rsidRDefault="006D3374" w:rsidP="00BB6F2A">
      <w:pPr>
        <w:spacing w:after="0" w:line="276" w:lineRule="auto"/>
        <w:ind w:firstLine="708"/>
        <w:jc w:val="both"/>
        <w:rPr>
          <w:rFonts w:ascii="Times New Roman" w:eastAsia="Calibri" w:hAnsi="Times New Roman" w:cs="Times New Roman"/>
          <w:color w:val="000000" w:themeColor="text1"/>
          <w:sz w:val="28"/>
          <w:szCs w:val="28"/>
          <w:lang w:val="kk-KZ"/>
        </w:rPr>
      </w:pPr>
      <w:hyperlink r:id="rId30" w:history="1">
        <w:r w:rsidR="00391117" w:rsidRPr="005E092F">
          <w:rPr>
            <w:rStyle w:val="a3"/>
            <w:rFonts w:ascii="Times New Roman" w:eastAsia="Calibri" w:hAnsi="Times New Roman" w:cs="Times New Roman"/>
            <w:sz w:val="28"/>
            <w:szCs w:val="28"/>
            <w:lang w:val="kk-KZ"/>
          </w:rPr>
          <w:t>https://ds0001.akkol.aqmoedu.kz/content/5525-07-01-24-23-06-14-ghmys-ou-ghospary</w:t>
        </w:r>
      </w:hyperlink>
      <w:r w:rsidR="00391117">
        <w:rPr>
          <w:rFonts w:ascii="Times New Roman" w:eastAsia="Calibri" w:hAnsi="Times New Roman" w:cs="Times New Roman"/>
          <w:color w:val="000000" w:themeColor="text1"/>
          <w:sz w:val="28"/>
          <w:szCs w:val="28"/>
          <w:lang w:val="kk-KZ"/>
        </w:rPr>
        <w:t xml:space="preserve"> </w:t>
      </w:r>
    </w:p>
    <w:p w:rsidR="00BA63DA" w:rsidRPr="00E66EAD" w:rsidRDefault="004551C5" w:rsidP="00BA63DA">
      <w:pPr>
        <w:pStyle w:val="a6"/>
        <w:numPr>
          <w:ilvl w:val="0"/>
          <w:numId w:val="10"/>
        </w:numPr>
        <w:spacing w:after="0" w:line="276" w:lineRule="auto"/>
        <w:jc w:val="both"/>
        <w:rPr>
          <w:rFonts w:ascii="Times New Roman" w:eastAsia="Calibri" w:hAnsi="Times New Roman" w:cs="Times New Roman"/>
          <w:color w:val="000000" w:themeColor="text1"/>
          <w:sz w:val="28"/>
          <w:szCs w:val="28"/>
          <w:lang w:val="kk-KZ"/>
        </w:rPr>
      </w:pPr>
      <w:r w:rsidRPr="00E66EAD">
        <w:rPr>
          <w:rFonts w:ascii="Times New Roman" w:eastAsia="Calibri" w:hAnsi="Times New Roman" w:cs="Times New Roman"/>
          <w:color w:val="000000" w:themeColor="text1"/>
          <w:sz w:val="28"/>
          <w:szCs w:val="28"/>
          <w:lang w:val="kk-KZ"/>
        </w:rPr>
        <w:t>2024-2025</w:t>
      </w:r>
      <w:r w:rsidR="00BA63DA" w:rsidRPr="00E66EAD">
        <w:rPr>
          <w:rFonts w:ascii="Times New Roman" w:eastAsia="Calibri" w:hAnsi="Times New Roman" w:cs="Times New Roman"/>
          <w:color w:val="000000" w:themeColor="text1"/>
          <w:sz w:val="28"/>
          <w:szCs w:val="28"/>
          <w:lang w:val="kk-KZ"/>
        </w:rPr>
        <w:t xml:space="preserve"> оқу жылының оқу- әдістемелік жұмысы:</w:t>
      </w:r>
    </w:p>
    <w:p w:rsidR="00BA63DA" w:rsidRPr="00E66EAD" w:rsidRDefault="006D3374" w:rsidP="00BA63DA">
      <w:pPr>
        <w:spacing w:after="0" w:line="276" w:lineRule="auto"/>
        <w:jc w:val="both"/>
        <w:rPr>
          <w:rFonts w:ascii="Times New Roman" w:eastAsia="Calibri" w:hAnsi="Times New Roman" w:cs="Times New Roman"/>
          <w:color w:val="000000" w:themeColor="text1"/>
          <w:sz w:val="28"/>
          <w:szCs w:val="28"/>
          <w:lang w:val="kk-KZ"/>
        </w:rPr>
      </w:pPr>
      <w:hyperlink r:id="rId31" w:history="1">
        <w:r w:rsidR="00391117" w:rsidRPr="005E092F">
          <w:rPr>
            <w:rStyle w:val="a3"/>
            <w:rFonts w:ascii="Times New Roman" w:eastAsia="Calibri" w:hAnsi="Times New Roman" w:cs="Times New Roman"/>
            <w:sz w:val="28"/>
            <w:szCs w:val="28"/>
            <w:lang w:val="kk-KZ"/>
          </w:rPr>
          <w:t>https://ds0001.akkol.aqmoedu.kz/content/2024-2025-ghyldy-ghospar</w:t>
        </w:r>
      </w:hyperlink>
      <w:r w:rsidR="00391117">
        <w:rPr>
          <w:rFonts w:ascii="Times New Roman" w:eastAsia="Calibri" w:hAnsi="Times New Roman" w:cs="Times New Roman"/>
          <w:color w:val="000000" w:themeColor="text1"/>
          <w:sz w:val="28"/>
          <w:szCs w:val="28"/>
          <w:lang w:val="kk-KZ"/>
        </w:rPr>
        <w:t xml:space="preserve"> </w:t>
      </w:r>
    </w:p>
    <w:p w:rsidR="0044098A" w:rsidRPr="00E66EAD" w:rsidRDefault="0044098A" w:rsidP="0044098A">
      <w:pPr>
        <w:spacing w:after="0"/>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Тәрбиеленушілердің құзыреттіліктерін, физикалық және жеке қасиеттерін дамыту олардың жас ерекшеліктеріне сәйкес біліктері мен дағдыларын қалыптастыру арқылы жүзеге асырылады.</w:t>
      </w:r>
    </w:p>
    <w:p w:rsidR="0044098A" w:rsidRPr="00E66EAD" w:rsidRDefault="0044098A" w:rsidP="0044098A">
      <w:pPr>
        <w:numPr>
          <w:ilvl w:val="0"/>
          <w:numId w:val="7"/>
        </w:numPr>
        <w:spacing w:after="0"/>
        <w:contextualSpacing/>
        <w:jc w:val="both"/>
        <w:rPr>
          <w:rFonts w:ascii="Times New Roman" w:hAnsi="Times New Roman" w:cs="Times New Roman"/>
          <w:color w:val="000000" w:themeColor="text1"/>
          <w:sz w:val="28"/>
          <w:szCs w:val="28"/>
          <w:lang w:val="kk-KZ"/>
        </w:rPr>
      </w:pPr>
      <w:bookmarkStart w:id="10" w:name="_Hlk136352003"/>
      <w:r w:rsidRPr="00E66EAD">
        <w:rPr>
          <w:rFonts w:ascii="Times New Roman" w:hAnsi="Times New Roman" w:cs="Times New Roman"/>
          <w:color w:val="000000" w:themeColor="text1"/>
          <w:sz w:val="28"/>
          <w:szCs w:val="28"/>
          <w:lang w:val="kk-KZ"/>
        </w:rPr>
        <w:t>Физикалық қасиеттерді дамыту.</w:t>
      </w:r>
    </w:p>
    <w:p w:rsidR="0044098A" w:rsidRPr="00E66EAD" w:rsidRDefault="0044098A" w:rsidP="0044098A">
      <w:pPr>
        <w:spacing w:after="0"/>
        <w:ind w:left="60"/>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 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 Дене шынықтыру ата-аналардың балаларға ерте жастан күтім жасауы мен оларды дамыту дағдыларына ие болуына жәрдемдесу, тәрбиеленушілердің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әртүрлі ойындарды, оның ішінде ұлттық, қимылды ойындарды, командамен жарыс сипатындағы ойындарды өткізу, спорттық жаттығуларды орындау, спорттық ойындардың элементтерімен таныстыру, шығармашылық қабілеттер мен командамен бірге әрекет ету дағдыларын дамыту бойынша міндеттерді қамтиды.</w:t>
      </w:r>
    </w:p>
    <w:p w:rsidR="0044098A" w:rsidRPr="00E66EAD" w:rsidRDefault="0044098A" w:rsidP="0044098A">
      <w:pPr>
        <w:spacing w:after="0"/>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2. Коммуникативтік дағдыларды дамыту. </w:t>
      </w:r>
    </w:p>
    <w:p w:rsidR="0044098A" w:rsidRPr="00E66EAD" w:rsidRDefault="0044098A" w:rsidP="0044098A">
      <w:pPr>
        <w:spacing w:after="0"/>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Коммуникативтік дағдыларды дамыту балалардың жас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меңгертуді, қолдың ұсақ моторикасын және командада жұмыс істеу дағдыларын дамытуды қарастырады. Коммуникативтік дағдыларды дамыту тәрбиеленушілердің түрлі ісәрекетінде Қазақстан халқының мәдениетімен, салт-дәстүрлерімен, балалар көркем әдебиетімен таныстыру арқылы ауызекі байланыстырып сөйлеу, шығарманы бірге оқу мен айтып беру, талдау, сөйлеудің дыбыстық мәдениетін қалыптастыру, белсенді сөздік қорын байыту, тілдік нормаларды, қарым-қатынас мәдениетін меңгерту міндеттерін шешеді.</w:t>
      </w:r>
    </w:p>
    <w:p w:rsidR="0044098A" w:rsidRPr="00E66EAD" w:rsidRDefault="0044098A" w:rsidP="0044098A">
      <w:pPr>
        <w:spacing w:after="0"/>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3. Танымдық және зияткерлік дағдыларды дамыту. Танымдық және зияткерлік дағдыларды дамыту тәрбиеленушілердің қоршаған әлеммен өзара қарым-</w:t>
      </w:r>
      <w:r w:rsidRPr="00E66EAD">
        <w:rPr>
          <w:rFonts w:ascii="Times New Roman" w:hAnsi="Times New Roman" w:cs="Times New Roman"/>
          <w:color w:val="000000" w:themeColor="text1"/>
          <w:sz w:val="28"/>
          <w:szCs w:val="28"/>
          <w:lang w:val="kk-KZ"/>
        </w:rPr>
        <w:lastRenderedPageBreak/>
        <w:t xml:space="preserve">қатынас жасауына қажетті танымдық және зерттеушілік әрекеттің қарапайым дағдыларын меңгертуді қарастырады. Танымдық және зияткерлік дағдыларды дамыту сенсорлық эталондар туралы түсініктерді, қарапайым математикалық ұғымдарды; құрастыру іс-әрекеті тәсілдерін меңгеру; креативті және сыни ойлауды дамыту; азаматтық және патриотизмге баулу, ұлттық мәдениетті құрметтеуді қарастырады. </w:t>
      </w:r>
    </w:p>
    <w:p w:rsidR="0044098A" w:rsidRPr="00E66EAD" w:rsidRDefault="0044098A" w:rsidP="0044098A">
      <w:pPr>
        <w:spacing w:after="0"/>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4. Балалардың шығармашылық дағдыларын, зерттеу іс-әрекетін дамыту. Тәрбиеленушілердің шығармашылық дағдыларын, ғылыми-зерттеу ісәрекетін дамыту өнер туындыларын қабылдау мен түсіну дағдыларын қалыптастыру, қоршаған әлемді эмоционалды тану, өнер түрлері туралы түсінігін, тәрбиеленушілердің өзіндік шығармашылық іс-әрекеті үшін жағдай жасау бойынша міндеттерді қамтиды. Шығармашылық дағдыларын, зерттеушілік қабілеттерін дамыту үшін шығармашылық қиялын, эмоционалды-сезімдік саласын, дүниетанымын, ойлауын, көркем-эстетикалық талғамды дамыту, тәрбиеленушілердің жеке ерекшеліктері мен қажеттіліктерін ескере отырып, ұлттық мәдениетке баулу арқылы патриотизмді тәрбиелеу үшін жағдайлар жасалады. </w:t>
      </w:r>
    </w:p>
    <w:p w:rsidR="0044098A" w:rsidRPr="00E66EAD" w:rsidRDefault="0044098A" w:rsidP="0044098A">
      <w:pPr>
        <w:spacing w:after="0"/>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5. Әлеуметтік-эмоционалды дағдыларды қалыптастыру. Әлеуметтік-эмоционалды дағдыларды қалыптастырудың мақсаты тәрбиеленушілерді, оның ішінде ерекше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 Әлеуметтік-эмоционалды дағдыларды қалыптастыру қоғамның әлеуметтік және этикалық нормалары мен дәстүрлеріне, жалпы адами құндылықтарға баулу;өмірдегі жағдайларды шешу, айналадағы адамдарға құрметпен қарау, өз отбасының мүшесі екенін сезіну, эмоционалды елгезектікті, жанашырлықты қалыптастыру; тәрбиеленушінің адамгершілік қасиеттерін көрсетуге қабілеттілігі мен дайындығын дамыту бойынша міндеттерді қамтиды, моральдық нормалардың талаптарына жауап беретін іс-әрекеттерге; Отанның тарихы мен мәдениетін білу және оған құрметпен қарауды қалыптастыру, туған жер туралы түсініктерін кеңейту; еңбек түрлеріне және әртүрлі мамандық иелеріне құрметпен қарауды қалыптастыру, заттар, жанды және жансыз табиғат құбылыстары жөнінде білімдерді кеңейту, креативтік ойлауды дамыту бойынша міндеттерді қамтиды. Мектепке дейінгі жастағы тәрбиеленушілердің отбасында және мектепке дейінгі ұйымдарда өз бетінше оқу дағдылары мен әлеуметтік дағдыларын қалыптастыру өмірді қорғауға және денсаулықты нығайтуға, әлеуметтік-тұрмыстық және әлеуметтік-коммуникативтік біліктері мен дағдыларын: мәдени-гигиеналық біліктері мен дағдыларын, мінез-құлық қағидаларын дамытуға, оларды күн тәртібі мен режиміне тартуға, когнитивтік функцияларды дамытуға, отбасы мен мектепке дейінгі ұйымдарда мейірімділік, көңіл бөлу, қамқорлық және өзара көмек атмосферасын құруға, балалар іс-</w:t>
      </w:r>
      <w:r w:rsidRPr="00E66EAD">
        <w:rPr>
          <w:rFonts w:ascii="Times New Roman" w:hAnsi="Times New Roman" w:cs="Times New Roman"/>
          <w:color w:val="000000" w:themeColor="text1"/>
          <w:sz w:val="28"/>
          <w:szCs w:val="28"/>
          <w:lang w:val="kk-KZ"/>
        </w:rPr>
        <w:lastRenderedPageBreak/>
        <w:t xml:space="preserve">әрекетінің әртүрлі түрлерінде тәрбие дәстүрлерінің сабақтастығын қамтамасыз етуге, туған өлкеге, өз еліне, тарихына сүйіспеншілігін тәрбиелеуге бағытталған. Осы идеяларды, жүзеге асыру мақсатында бөбекжайда мемлекеттік рәміздер стенді бар </w:t>
      </w:r>
      <w:bookmarkEnd w:id="10"/>
    </w:p>
    <w:p w:rsidR="0044098A" w:rsidRPr="00E66EAD" w:rsidRDefault="0044098A" w:rsidP="00BB6F2A">
      <w:pPr>
        <w:spacing w:after="0"/>
        <w:rPr>
          <w:rFonts w:ascii="Times New Roman" w:hAnsi="Times New Roman" w:cs="Times New Roman"/>
          <w:b/>
          <w:i/>
          <w:sz w:val="28"/>
          <w:szCs w:val="28"/>
          <w:lang w:val="kk-KZ"/>
        </w:rPr>
      </w:pPr>
      <w:r w:rsidRPr="00E66EAD">
        <w:rPr>
          <w:rFonts w:ascii="Times New Roman" w:hAnsi="Times New Roman" w:cs="Times New Roman"/>
          <w:b/>
          <w:i/>
          <w:sz w:val="28"/>
          <w:szCs w:val="28"/>
          <w:lang w:val="kk-KZ"/>
        </w:rPr>
        <w:t>Тәрбие мен оқытудың психологиялық-педагогикалық</w:t>
      </w:r>
    </w:p>
    <w:p w:rsidR="0044098A" w:rsidRPr="00E66EAD" w:rsidRDefault="0044098A" w:rsidP="00BB6F2A">
      <w:pPr>
        <w:spacing w:after="0"/>
        <w:rPr>
          <w:rFonts w:ascii="Times New Roman" w:hAnsi="Times New Roman" w:cs="Times New Roman"/>
          <w:b/>
          <w:i/>
          <w:sz w:val="28"/>
          <w:szCs w:val="28"/>
          <w:lang w:val="kk-KZ"/>
        </w:rPr>
      </w:pPr>
      <w:r w:rsidRPr="00E66EAD">
        <w:rPr>
          <w:rFonts w:ascii="Times New Roman" w:hAnsi="Times New Roman" w:cs="Times New Roman"/>
          <w:b/>
          <w:i/>
          <w:sz w:val="28"/>
          <w:szCs w:val="28"/>
          <w:lang w:val="kk-KZ"/>
        </w:rPr>
        <w:t>жағдайларын жасау.</w:t>
      </w:r>
    </w:p>
    <w:p w:rsidR="00BA63DA" w:rsidRPr="00E66EAD" w:rsidRDefault="006D3374" w:rsidP="00BB6F2A">
      <w:pPr>
        <w:spacing w:after="0"/>
        <w:rPr>
          <w:rFonts w:ascii="Times New Roman" w:hAnsi="Times New Roman" w:cs="Times New Roman"/>
          <w:i/>
          <w:sz w:val="28"/>
          <w:szCs w:val="28"/>
          <w:lang w:val="kk-KZ"/>
        </w:rPr>
      </w:pPr>
      <w:hyperlink r:id="rId32" w:history="1">
        <w:r w:rsidR="00391117" w:rsidRPr="005E092F">
          <w:rPr>
            <w:rStyle w:val="a3"/>
            <w:rFonts w:ascii="Times New Roman" w:hAnsi="Times New Roman" w:cs="Times New Roman"/>
            <w:i/>
            <w:sz w:val="28"/>
            <w:szCs w:val="28"/>
            <w:lang w:val="kk-KZ"/>
          </w:rPr>
          <w:t>https://ds0001.akkol.aqmoedu.kz/public/files/2025/1/9/090125_161138_psiholog-ciklogrammacompressed.pdf</w:t>
        </w:r>
      </w:hyperlink>
      <w:r w:rsidR="00391117">
        <w:rPr>
          <w:rFonts w:ascii="Times New Roman" w:hAnsi="Times New Roman" w:cs="Times New Roman"/>
          <w:i/>
          <w:sz w:val="28"/>
          <w:szCs w:val="28"/>
          <w:lang w:val="kk-KZ"/>
        </w:rPr>
        <w:t xml:space="preserve"> </w:t>
      </w:r>
    </w:p>
    <w:p w:rsidR="005F59E5" w:rsidRPr="00E66EAD" w:rsidRDefault="0044098A" w:rsidP="00F16B85">
      <w:pPr>
        <w:shd w:val="clear" w:color="auto" w:fill="FFFFFF"/>
        <w:spacing w:after="0" w:line="240" w:lineRule="auto"/>
        <w:rPr>
          <w:rFonts w:ascii="Times New Roman" w:eastAsia="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«Ақмола</w:t>
      </w:r>
      <w:r w:rsidR="00F16B8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облысы</w:t>
      </w:r>
      <w:r w:rsidR="00F16B8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білім </w:t>
      </w:r>
      <w:r w:rsidR="00F16B8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басқармасының</w:t>
      </w:r>
      <w:r w:rsidR="00F16B8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Ақкөл</w:t>
      </w:r>
      <w:r w:rsidR="00F16B8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ауданы </w:t>
      </w:r>
      <w:r w:rsidR="00F16B8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бойынша </w:t>
      </w:r>
      <w:r w:rsidR="00F16B8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білім  бөлімінің жанындағы</w:t>
      </w:r>
      <w:r w:rsidR="00F16B8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Ақкөл </w:t>
      </w:r>
      <w:r w:rsidR="00F16B8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қаласының </w:t>
      </w:r>
      <w:r w:rsidR="00F16B85" w:rsidRPr="00E66EAD">
        <w:rPr>
          <w:rFonts w:ascii="Times New Roman" w:hAnsi="Times New Roman" w:cs="Times New Roman"/>
          <w:color w:val="000000" w:themeColor="text1"/>
          <w:sz w:val="28"/>
          <w:szCs w:val="28"/>
          <w:lang w:val="kk-KZ"/>
        </w:rPr>
        <w:t xml:space="preserve"> №1 </w:t>
      </w:r>
      <w:r w:rsidRPr="00E66EAD">
        <w:rPr>
          <w:rFonts w:ascii="Times New Roman" w:hAnsi="Times New Roman" w:cs="Times New Roman"/>
          <w:color w:val="000000" w:themeColor="text1"/>
          <w:sz w:val="28"/>
          <w:szCs w:val="28"/>
          <w:lang w:val="kk-KZ"/>
        </w:rPr>
        <w:t>бөбекжайы » МКҚК</w:t>
      </w:r>
      <w:r w:rsidR="00F16B8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балаларды психологиялық-педагогикалық</w:t>
      </w:r>
      <w:r w:rsidR="00F16B8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сүйемелдеуге</w:t>
      </w:r>
      <w:r w:rsidR="00F16B8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жұмыстың</w:t>
      </w:r>
      <w:r w:rsidR="00F16B8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келесі</w:t>
      </w:r>
      <w:r w:rsidR="00F16B85"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color w:val="000000" w:themeColor="text1"/>
          <w:sz w:val="28"/>
          <w:szCs w:val="28"/>
          <w:lang w:val="kk-KZ"/>
        </w:rPr>
        <w:t xml:space="preserve"> бағыттары бөлінген: </w:t>
      </w:r>
      <w:r w:rsidRPr="00E66EAD">
        <w:rPr>
          <w:rFonts w:ascii="Times New Roman" w:eastAsia="Times New Roman" w:hAnsi="Times New Roman" w:cs="Times New Roman"/>
          <w:color w:val="000000" w:themeColor="text1"/>
          <w:sz w:val="28"/>
          <w:szCs w:val="28"/>
          <w:lang w:val="kk-KZ"/>
        </w:rPr>
        <w:t>Педагог- психологтың жұмысы келесі мақсаттар мен міндеттерге сәйкес құрылды:</w:t>
      </w:r>
    </w:p>
    <w:p w:rsidR="00230D19" w:rsidRPr="00E66EAD" w:rsidRDefault="00F16B85" w:rsidP="00C431C3">
      <w:pPr>
        <w:pStyle w:val="Default"/>
        <w:jc w:val="both"/>
        <w:rPr>
          <w:sz w:val="28"/>
          <w:szCs w:val="28"/>
          <w:lang w:val="kk-KZ"/>
        </w:rPr>
      </w:pPr>
      <w:r w:rsidRPr="00E66EAD">
        <w:rPr>
          <w:sz w:val="28"/>
          <w:szCs w:val="28"/>
          <w:lang w:val="kk-KZ"/>
        </w:rPr>
        <w:t xml:space="preserve">   2022-2023</w:t>
      </w:r>
      <w:r w:rsidR="00230D19" w:rsidRPr="00E66EAD">
        <w:rPr>
          <w:sz w:val="28"/>
          <w:szCs w:val="28"/>
          <w:lang w:val="kk-KZ"/>
        </w:rPr>
        <w:t xml:space="preserve"> оқу жылының жарты жылдық жұмысына есеп б</w:t>
      </w:r>
      <w:r w:rsidRPr="00E66EAD">
        <w:rPr>
          <w:sz w:val="28"/>
          <w:szCs w:val="28"/>
          <w:lang w:val="kk-KZ"/>
        </w:rPr>
        <w:t>ерер болсақ: Балабақшамызға 2022-2023 оқу жылдарында 31</w:t>
      </w:r>
      <w:r w:rsidR="00230D19" w:rsidRPr="00E66EAD">
        <w:rPr>
          <w:sz w:val="28"/>
          <w:szCs w:val="28"/>
          <w:lang w:val="kk-KZ"/>
        </w:rPr>
        <w:t xml:space="preserve"> бала қабылданды. </w:t>
      </w:r>
    </w:p>
    <w:p w:rsidR="00230D19" w:rsidRPr="00E66EAD" w:rsidRDefault="00230D19" w:rsidP="00C431C3">
      <w:pPr>
        <w:pStyle w:val="Default"/>
        <w:jc w:val="both"/>
        <w:rPr>
          <w:sz w:val="28"/>
          <w:szCs w:val="28"/>
          <w:lang w:val="kk-KZ"/>
        </w:rPr>
      </w:pPr>
      <w:r w:rsidRPr="00E66EAD">
        <w:rPr>
          <w:sz w:val="28"/>
          <w:szCs w:val="28"/>
          <w:lang w:val="kk-KZ"/>
        </w:rPr>
        <w:t>Балалардың балабақшада, топта бейімделуін анықтау мақсатында оқу жылының бастапқы айларында, бақылауға кіші топтар алынып, бейімделу парақтары толтырылды. Қорытынды шығарылды (</w:t>
      </w:r>
      <w:r w:rsidR="00F16B85" w:rsidRPr="00E66EAD">
        <w:rPr>
          <w:sz w:val="28"/>
          <w:szCs w:val="28"/>
          <w:lang w:val="kk-KZ"/>
        </w:rPr>
        <w:t>Жумабекова А.Т.</w:t>
      </w:r>
      <w:r w:rsidRPr="00E66EAD">
        <w:rPr>
          <w:sz w:val="28"/>
          <w:szCs w:val="28"/>
          <w:lang w:val="kk-KZ"/>
        </w:rPr>
        <w:t xml:space="preserve"> бойынша): </w:t>
      </w:r>
    </w:p>
    <w:p w:rsidR="00230D19" w:rsidRPr="00E66EAD" w:rsidRDefault="00230D19" w:rsidP="00C431C3">
      <w:pPr>
        <w:pStyle w:val="Default"/>
        <w:jc w:val="both"/>
        <w:rPr>
          <w:sz w:val="28"/>
          <w:szCs w:val="28"/>
          <w:lang w:val="kk-KZ"/>
        </w:rPr>
      </w:pPr>
      <w:r w:rsidRPr="00E66EAD">
        <w:rPr>
          <w:sz w:val="28"/>
          <w:szCs w:val="28"/>
          <w:lang w:val="kk-KZ"/>
        </w:rPr>
        <w:t xml:space="preserve">- бейімделуі жеңіл- 26 бала, 86%; </w:t>
      </w:r>
    </w:p>
    <w:p w:rsidR="00230D19" w:rsidRPr="00E66EAD" w:rsidRDefault="00230D19" w:rsidP="00C431C3">
      <w:pPr>
        <w:pStyle w:val="Default"/>
        <w:jc w:val="both"/>
        <w:rPr>
          <w:sz w:val="28"/>
          <w:szCs w:val="28"/>
          <w:lang w:val="kk-KZ"/>
        </w:rPr>
      </w:pPr>
      <w:r w:rsidRPr="00E66EAD">
        <w:rPr>
          <w:sz w:val="28"/>
          <w:szCs w:val="28"/>
          <w:lang w:val="kk-KZ"/>
        </w:rPr>
        <w:t xml:space="preserve">- орташа-4 бала, 24%; </w:t>
      </w:r>
    </w:p>
    <w:p w:rsidR="00230D19" w:rsidRPr="00E66EAD" w:rsidRDefault="00230D19" w:rsidP="00C431C3">
      <w:pPr>
        <w:pStyle w:val="Default"/>
        <w:jc w:val="both"/>
        <w:rPr>
          <w:sz w:val="28"/>
          <w:szCs w:val="28"/>
          <w:lang w:val="kk-KZ"/>
        </w:rPr>
      </w:pPr>
      <w:r w:rsidRPr="00E66EAD">
        <w:rPr>
          <w:sz w:val="28"/>
          <w:szCs w:val="28"/>
          <w:lang w:val="kk-KZ"/>
        </w:rPr>
        <w:t xml:space="preserve">- бейімделуі қиын- 0%. </w:t>
      </w:r>
    </w:p>
    <w:p w:rsidR="00F16B85" w:rsidRPr="00E66EAD" w:rsidRDefault="00F16B85" w:rsidP="00F16B85">
      <w:pPr>
        <w:pStyle w:val="Default"/>
        <w:jc w:val="both"/>
        <w:rPr>
          <w:sz w:val="28"/>
          <w:szCs w:val="28"/>
          <w:lang w:val="kk-KZ"/>
        </w:rPr>
      </w:pPr>
      <w:r w:rsidRPr="00E66EAD">
        <w:rPr>
          <w:sz w:val="28"/>
          <w:szCs w:val="28"/>
          <w:lang w:val="kk-KZ"/>
        </w:rPr>
        <w:t xml:space="preserve">  2023-2024 оқу жылының жарты жылдық жұмысына есеп берер болсақ: Балабақшамызға 2023-2024 оқу жылдарында 40 бала қабылданды. </w:t>
      </w:r>
    </w:p>
    <w:p w:rsidR="00F16B85" w:rsidRPr="00E66EAD" w:rsidRDefault="00F16B85" w:rsidP="00F16B85">
      <w:pPr>
        <w:pStyle w:val="Default"/>
        <w:jc w:val="both"/>
        <w:rPr>
          <w:sz w:val="28"/>
          <w:szCs w:val="28"/>
          <w:lang w:val="kk-KZ"/>
        </w:rPr>
      </w:pPr>
      <w:r w:rsidRPr="00E66EAD">
        <w:rPr>
          <w:sz w:val="28"/>
          <w:szCs w:val="28"/>
          <w:lang w:val="kk-KZ"/>
        </w:rPr>
        <w:t xml:space="preserve">Балалардың балабақшада, топта бейімделуін анықтау мақсатында оқу жылының бастапқы айларында, бақылауға кіші топтар алынып, бейімделу парақтары толтырылды. Қорытынды шығарылды (Спанбек А.Н. бойынша): </w:t>
      </w:r>
    </w:p>
    <w:p w:rsidR="00F16B85" w:rsidRPr="00E66EAD" w:rsidRDefault="00F16B85" w:rsidP="00F16B85">
      <w:pPr>
        <w:pStyle w:val="Default"/>
        <w:jc w:val="both"/>
        <w:rPr>
          <w:sz w:val="28"/>
          <w:szCs w:val="28"/>
          <w:lang w:val="kk-KZ"/>
        </w:rPr>
      </w:pPr>
      <w:r w:rsidRPr="00E66EAD">
        <w:rPr>
          <w:sz w:val="28"/>
          <w:szCs w:val="28"/>
          <w:lang w:val="kk-KZ"/>
        </w:rPr>
        <w:t xml:space="preserve">- бейімделуі жеңіл- 28 бала, 86%; </w:t>
      </w:r>
    </w:p>
    <w:p w:rsidR="00F16B85" w:rsidRPr="00E66EAD" w:rsidRDefault="00F16B85" w:rsidP="00F16B85">
      <w:pPr>
        <w:pStyle w:val="Default"/>
        <w:jc w:val="both"/>
        <w:rPr>
          <w:sz w:val="28"/>
          <w:szCs w:val="28"/>
          <w:lang w:val="kk-KZ"/>
        </w:rPr>
      </w:pPr>
      <w:r w:rsidRPr="00E66EAD">
        <w:rPr>
          <w:sz w:val="28"/>
          <w:szCs w:val="28"/>
          <w:lang w:val="kk-KZ"/>
        </w:rPr>
        <w:t xml:space="preserve">- орташа-10бала, 24%; </w:t>
      </w:r>
    </w:p>
    <w:p w:rsidR="00F16B85" w:rsidRPr="00E66EAD" w:rsidRDefault="00F16B85" w:rsidP="00C431C3">
      <w:pPr>
        <w:pStyle w:val="Default"/>
        <w:jc w:val="both"/>
        <w:rPr>
          <w:sz w:val="28"/>
          <w:szCs w:val="28"/>
          <w:lang w:val="kk-KZ"/>
        </w:rPr>
      </w:pPr>
      <w:r w:rsidRPr="00E66EAD">
        <w:rPr>
          <w:sz w:val="28"/>
          <w:szCs w:val="28"/>
          <w:lang w:val="kk-KZ"/>
        </w:rPr>
        <w:t xml:space="preserve">- бейімделуі қиын- 0%. </w:t>
      </w:r>
    </w:p>
    <w:p w:rsidR="00230D19" w:rsidRPr="00E66EAD" w:rsidRDefault="00F16B85" w:rsidP="00C431C3">
      <w:pPr>
        <w:pStyle w:val="Default"/>
        <w:jc w:val="both"/>
        <w:rPr>
          <w:sz w:val="28"/>
          <w:szCs w:val="28"/>
          <w:lang w:val="kk-KZ"/>
        </w:rPr>
      </w:pPr>
      <w:r w:rsidRPr="00E66EAD">
        <w:rPr>
          <w:sz w:val="28"/>
          <w:szCs w:val="28"/>
          <w:lang w:val="kk-KZ"/>
        </w:rPr>
        <w:t xml:space="preserve">   Ерте жас тобының, к</w:t>
      </w:r>
      <w:r w:rsidR="00230D19" w:rsidRPr="00E66EAD">
        <w:rPr>
          <w:sz w:val="28"/>
          <w:szCs w:val="28"/>
          <w:lang w:val="kk-KZ"/>
        </w:rPr>
        <w:t>іші топтардың ата-аналарына «Баланың балабақшаға бейімделуі» туралы яғни үйдегі баланы балабақшаға әкелгенде оңай қабылдау үшін, оған қандай көмек көрсету қажет екенін ата-аналарға әртүрлі психологиялық кеңестер ұсынылды</w:t>
      </w:r>
      <w:r w:rsidR="00230D19" w:rsidRPr="00E66EAD">
        <w:rPr>
          <w:i/>
          <w:iCs/>
          <w:sz w:val="28"/>
          <w:szCs w:val="28"/>
          <w:lang w:val="kk-KZ"/>
        </w:rPr>
        <w:t>.</w:t>
      </w:r>
      <w:r w:rsidR="00C431C3" w:rsidRPr="00E66EAD">
        <w:rPr>
          <w:i/>
          <w:iCs/>
          <w:sz w:val="28"/>
          <w:szCs w:val="28"/>
          <w:lang w:val="kk-KZ"/>
        </w:rPr>
        <w:t xml:space="preserve"> </w:t>
      </w:r>
      <w:r w:rsidR="00230D19" w:rsidRPr="00E66EAD">
        <w:rPr>
          <w:sz w:val="28"/>
          <w:szCs w:val="28"/>
          <w:lang w:val="kk-KZ"/>
        </w:rPr>
        <w:t xml:space="preserve">Балалар бақылауға алынып, ойын-сабақтар өткізілді. </w:t>
      </w:r>
    </w:p>
    <w:p w:rsidR="00230D19" w:rsidRPr="00E66EAD" w:rsidRDefault="00230D19" w:rsidP="00C431C3">
      <w:pPr>
        <w:pStyle w:val="Default"/>
        <w:jc w:val="both"/>
        <w:rPr>
          <w:sz w:val="28"/>
          <w:szCs w:val="28"/>
          <w:lang w:val="kk-KZ"/>
        </w:rPr>
      </w:pPr>
      <w:r w:rsidRPr="00E66EAD">
        <w:rPr>
          <w:sz w:val="28"/>
          <w:szCs w:val="28"/>
          <w:lang w:val="kk-KZ"/>
        </w:rPr>
        <w:t xml:space="preserve">Жалпы 7 топпен де жұмыс жасалды, оның ішінде зертеу жұмыстары жасалды. </w:t>
      </w:r>
    </w:p>
    <w:p w:rsidR="00230D19" w:rsidRPr="00E66EAD" w:rsidRDefault="00230D19" w:rsidP="00C431C3">
      <w:pPr>
        <w:pStyle w:val="Default"/>
        <w:jc w:val="both"/>
        <w:rPr>
          <w:sz w:val="28"/>
          <w:szCs w:val="28"/>
          <w:lang w:val="kk-KZ"/>
        </w:rPr>
      </w:pPr>
      <w:r w:rsidRPr="00E66EAD">
        <w:rPr>
          <w:sz w:val="28"/>
          <w:szCs w:val="28"/>
          <w:lang w:val="kk-KZ"/>
        </w:rPr>
        <w:t>Диагностикалық зерттеулер жасалып, оның ішінде танымдық процесстерінің дамуы психологиялық жас ерекшелігіне сай емес балаларды түзету-дамыту топтарына</w:t>
      </w:r>
      <w:r w:rsidR="00F16B85" w:rsidRPr="00E66EAD">
        <w:rPr>
          <w:sz w:val="28"/>
          <w:szCs w:val="28"/>
          <w:lang w:val="kk-KZ"/>
        </w:rPr>
        <w:t xml:space="preserve"> алынды. Түзету-дамыту тобына 15</w:t>
      </w:r>
      <w:r w:rsidRPr="00E66EAD">
        <w:rPr>
          <w:sz w:val="28"/>
          <w:szCs w:val="28"/>
          <w:lang w:val="kk-KZ"/>
        </w:rPr>
        <w:t xml:space="preserve"> бала тізімге алынып, олармен жас ерекшелігіне сай ұйымдастырылған қызмет жоспары дайындалды. Жылдық жоспар, жұмыс кестесі және циклограмма құрылды. Топ балаларымен танысып тізімі дайындалды. «Психологиялық ойын» арқылы балалардың ойынның әртүрлі ережелерді сақтауға үйрету, балаларды біріктіру өзара сенім жағдайын құру, танымдық процесстерін дамыту, көңіл-күйлерін қалыптастыру, белсенділіктерін арттыру </w:t>
      </w:r>
      <w:r w:rsidRPr="00E66EAD">
        <w:rPr>
          <w:i/>
          <w:iCs/>
          <w:sz w:val="28"/>
          <w:szCs w:val="28"/>
          <w:lang w:val="kk-KZ"/>
        </w:rPr>
        <w:t xml:space="preserve">мақсатында </w:t>
      </w:r>
      <w:r w:rsidRPr="00E66EAD">
        <w:rPr>
          <w:sz w:val="28"/>
          <w:szCs w:val="28"/>
          <w:lang w:val="kk-KZ"/>
        </w:rPr>
        <w:t xml:space="preserve">түзету-дамыту, жеке жұмыстары </w:t>
      </w:r>
      <w:r w:rsidRPr="00E66EAD">
        <w:rPr>
          <w:sz w:val="28"/>
          <w:szCs w:val="28"/>
          <w:lang w:val="kk-KZ"/>
        </w:rPr>
        <w:lastRenderedPageBreak/>
        <w:t xml:space="preserve">жүргізілді: психологиялық диагностикада таным процестерін зерттеу, қарым-қатынас диагностикасы, мінез-құлықерекшеліктерін зерттеу жұмыстары жүргізіледі. Психодиагностика қорытындысында ойлау, есте сақтау қабілеттері, зейіні «төмен» балалар анықталды, берілген сурет арқылы әңгіме құруға қиналатын, сөз қоры аз екені байқалып, психологиялық ойын арқылы балалардың «ойынды» әртүрлі ережелерді сақтауға үйрету,балаларды біріктіру өзара сенім жағдайын құру мақсатында, эмоционалдық тұрақсыздықтары бар, агрессивті мінез-құлықты балаларменжеке жұмысын жүргізеді. </w:t>
      </w:r>
    </w:p>
    <w:p w:rsidR="005F59E5" w:rsidRPr="00E66EAD" w:rsidRDefault="00230D19" w:rsidP="00C431C3">
      <w:pPr>
        <w:autoSpaceDE w:val="0"/>
        <w:autoSpaceDN w:val="0"/>
        <w:adjustRightInd w:val="0"/>
        <w:spacing w:after="0" w:line="240" w:lineRule="auto"/>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Ойлау, есте сақтау қабілеттері, зейіні мен қабылдауы төмен балалармен жеке жұмыстар түзету-дамыту топтарында жүргізілді.</w:t>
      </w:r>
    </w:p>
    <w:p w:rsidR="00230D19" w:rsidRPr="00E66EAD" w:rsidRDefault="00230D19" w:rsidP="00C431C3">
      <w:pPr>
        <w:shd w:val="clear" w:color="auto" w:fill="FFFFFF"/>
        <w:spacing w:after="0" w:line="240" w:lineRule="auto"/>
        <w:jc w:val="both"/>
        <w:rPr>
          <w:rFonts w:ascii="Times New Roman" w:eastAsia="Times New Roman" w:hAnsi="Times New Roman" w:cs="Times New Roman"/>
          <w:color w:val="000000" w:themeColor="text1"/>
          <w:sz w:val="28"/>
          <w:szCs w:val="28"/>
          <w:lang w:val="kk-KZ"/>
        </w:rPr>
      </w:pPr>
      <w:r w:rsidRPr="00E66EAD">
        <w:rPr>
          <w:rFonts w:ascii="Times New Roman" w:eastAsia="Times New Roman" w:hAnsi="Times New Roman" w:cs="Times New Roman"/>
          <w:color w:val="000000" w:themeColor="text1"/>
          <w:sz w:val="28"/>
          <w:szCs w:val="28"/>
          <w:lang w:val="kk-KZ"/>
        </w:rPr>
        <w:t>Осылайша, түзету және дамыту сабақтары балаларда қарапайым математикалық түсініктерді қалыптастыруға және дамытуға көмектесті (сенсорлық даму, ұсақ моториканы жетілдіру, кеңістіктік бағдарларды қалыптастыру, объективті-практикалық іс-әрекетке сүйене отырып ойлаудың көрнекі формаларын дамыту), қоршаған әлеммен танысу және сөйлеуді дамыту (заттар мен құбылыстар туралы идеяларды байыту,сөздік қорын кеңейту, коммуникативті белсенділікті ынталандыру).</w:t>
      </w:r>
    </w:p>
    <w:p w:rsidR="00230D19" w:rsidRPr="00E66EAD" w:rsidRDefault="00230D19" w:rsidP="00C431C3">
      <w:pPr>
        <w:shd w:val="clear" w:color="auto" w:fill="FFFFFF"/>
        <w:spacing w:after="0" w:line="240" w:lineRule="auto"/>
        <w:jc w:val="both"/>
        <w:rPr>
          <w:rFonts w:ascii="Times New Roman" w:eastAsia="Times New Roman" w:hAnsi="Times New Roman" w:cs="Times New Roman"/>
          <w:b/>
          <w:bCs/>
          <w:color w:val="000000" w:themeColor="text1"/>
          <w:sz w:val="28"/>
          <w:szCs w:val="28"/>
          <w:lang w:val="kk-KZ"/>
        </w:rPr>
      </w:pPr>
      <w:r w:rsidRPr="00E66EAD">
        <w:rPr>
          <w:rFonts w:ascii="Times New Roman" w:eastAsia="Times New Roman" w:hAnsi="Times New Roman" w:cs="Times New Roman"/>
          <w:b/>
          <w:bCs/>
          <w:color w:val="000000" w:themeColor="text1"/>
          <w:sz w:val="28"/>
          <w:szCs w:val="28"/>
          <w:lang w:val="kk-KZ"/>
        </w:rPr>
        <w:t>Түзету және дамыту жұмыстары.</w:t>
      </w:r>
    </w:p>
    <w:p w:rsidR="00230D19" w:rsidRPr="00E66EAD" w:rsidRDefault="00230D19" w:rsidP="00C431C3">
      <w:pPr>
        <w:shd w:val="clear" w:color="auto" w:fill="FFFFFF"/>
        <w:spacing w:after="0" w:line="240" w:lineRule="auto"/>
        <w:jc w:val="both"/>
        <w:rPr>
          <w:rFonts w:ascii="Times New Roman" w:eastAsia="Times New Roman" w:hAnsi="Times New Roman" w:cs="Times New Roman"/>
          <w:color w:val="000000" w:themeColor="text1"/>
          <w:sz w:val="28"/>
          <w:szCs w:val="28"/>
          <w:lang w:val="kk-KZ"/>
        </w:rPr>
      </w:pPr>
      <w:r w:rsidRPr="00E66EAD">
        <w:rPr>
          <w:rFonts w:ascii="Times New Roman" w:eastAsia="Times New Roman" w:hAnsi="Times New Roman" w:cs="Times New Roman"/>
          <w:color w:val="000000" w:themeColor="text1"/>
          <w:sz w:val="28"/>
          <w:szCs w:val="28"/>
          <w:lang w:val="kk-KZ"/>
        </w:rPr>
        <w:t>Мектеп жасына дейінгі тәрбиеленушілермен түзету-дамыту жұмысының мақсаты баланың жеке басын толыққанды дамыту үшін психологиялық негіз қалыптастыру болып табылады. Осы жас кезеңінде жоғары психикалық функцияларды дамытудың алғышарттарын қалыптастыру маңызды: зейін, есте сақтау, қабылдаудың әртүрлі түрлері, мотор функцияларын, сенсораралық байланыстарды жетілдіру, баланың танымдық және шығармашылық белсенділігін ояту.Психологиялық көмектің негізі -бала. Психологиялық көмек педагогтар мен ата-аналардың сұрауы (және оның негізділігі) бойынша немесе психологиялық диагностика нәтижелері бойынша ұйымдастырылады. Түзету-дамыту жұмысы жеке немесе кіші топтық жұмыс (немесе шағын топтардағы сабақтар) түрінде жүргізіледі. Балалар проблемалардың ұқсастығын, өзекті және жақын даму аймақтарын, эмоционалды – ерікті саланың ерекшеліктерін ескере отырып, кіші топтарға біріктіріледі. Сабақтар аптасына 1 рет өткізіледі, сабақ курсының ұзақтығы түзету – дамыту бағдарламасының көлеміне байланысты. Түзету әсерлерінің тиімділігі қайта диагностикалық тексеруден кейін бақыланады.Түзету және дамыту әсерлері үшін қолданылатын негізгі әдістер:</w:t>
      </w:r>
    </w:p>
    <w:p w:rsidR="00230D19" w:rsidRPr="00E66EAD" w:rsidRDefault="00230D19" w:rsidP="00C431C3">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E66EAD">
        <w:rPr>
          <w:rFonts w:ascii="Times New Roman" w:eastAsia="Times New Roman" w:hAnsi="Times New Roman" w:cs="Times New Roman"/>
          <w:color w:val="000000" w:themeColor="text1"/>
          <w:sz w:val="28"/>
          <w:szCs w:val="28"/>
          <w:lang w:val="kk-KZ"/>
        </w:rPr>
        <w:t xml:space="preserve">  *</w:t>
      </w:r>
      <w:r w:rsidRPr="00E66EAD">
        <w:rPr>
          <w:rFonts w:ascii="Times New Roman" w:eastAsia="Times New Roman" w:hAnsi="Times New Roman" w:cs="Times New Roman"/>
          <w:color w:val="000000" w:themeColor="text1"/>
          <w:sz w:val="28"/>
          <w:szCs w:val="28"/>
        </w:rPr>
        <w:t>Ойын терапиясы</w:t>
      </w:r>
    </w:p>
    <w:p w:rsidR="00230D19" w:rsidRPr="00E66EAD" w:rsidRDefault="00230D19" w:rsidP="00C431C3">
      <w:pPr>
        <w:shd w:val="clear" w:color="auto" w:fill="FFFFFF"/>
        <w:spacing w:after="0" w:line="240" w:lineRule="auto"/>
        <w:ind w:left="142"/>
        <w:contextualSpacing/>
        <w:jc w:val="both"/>
        <w:rPr>
          <w:rFonts w:ascii="Times New Roman" w:eastAsia="Times New Roman" w:hAnsi="Times New Roman" w:cs="Times New Roman"/>
          <w:color w:val="000000" w:themeColor="text1"/>
          <w:sz w:val="28"/>
          <w:szCs w:val="28"/>
        </w:rPr>
      </w:pPr>
      <w:r w:rsidRPr="00E66EAD">
        <w:rPr>
          <w:rFonts w:ascii="Times New Roman" w:eastAsia="Times New Roman" w:hAnsi="Times New Roman" w:cs="Times New Roman"/>
          <w:color w:val="000000" w:themeColor="text1"/>
          <w:sz w:val="28"/>
          <w:szCs w:val="28"/>
          <w:lang w:val="kk-KZ"/>
        </w:rPr>
        <w:t>*</w:t>
      </w:r>
      <w:r w:rsidRPr="00E66EAD">
        <w:rPr>
          <w:rFonts w:ascii="Times New Roman" w:eastAsia="Times New Roman" w:hAnsi="Times New Roman" w:cs="Times New Roman"/>
          <w:color w:val="000000" w:themeColor="text1"/>
          <w:sz w:val="28"/>
          <w:szCs w:val="28"/>
        </w:rPr>
        <w:t>Арт-терапия</w:t>
      </w:r>
    </w:p>
    <w:p w:rsidR="00230D19" w:rsidRPr="00E66EAD" w:rsidRDefault="00230D19" w:rsidP="00C431C3">
      <w:pPr>
        <w:shd w:val="clear" w:color="auto" w:fill="FFFFFF"/>
        <w:spacing w:after="0" w:line="240" w:lineRule="auto"/>
        <w:ind w:left="142"/>
        <w:contextualSpacing/>
        <w:jc w:val="both"/>
        <w:rPr>
          <w:rFonts w:ascii="Times New Roman" w:eastAsia="Times New Roman" w:hAnsi="Times New Roman" w:cs="Times New Roman"/>
          <w:color w:val="000000" w:themeColor="text1"/>
          <w:sz w:val="28"/>
          <w:szCs w:val="28"/>
        </w:rPr>
      </w:pPr>
      <w:r w:rsidRPr="00E66EAD">
        <w:rPr>
          <w:rFonts w:ascii="Times New Roman" w:eastAsia="Times New Roman" w:hAnsi="Times New Roman" w:cs="Times New Roman"/>
          <w:color w:val="000000" w:themeColor="text1"/>
          <w:sz w:val="28"/>
          <w:szCs w:val="28"/>
          <w:lang w:val="kk-KZ"/>
        </w:rPr>
        <w:t>*</w:t>
      </w:r>
      <w:r w:rsidRPr="00E66EAD">
        <w:rPr>
          <w:rFonts w:ascii="Times New Roman" w:eastAsia="Times New Roman" w:hAnsi="Times New Roman" w:cs="Times New Roman"/>
          <w:color w:val="000000" w:themeColor="text1"/>
          <w:sz w:val="28"/>
          <w:szCs w:val="28"/>
        </w:rPr>
        <w:t>Қуыршақ терапиясы</w:t>
      </w:r>
    </w:p>
    <w:p w:rsidR="00230D19" w:rsidRPr="00E66EAD" w:rsidRDefault="00230D19" w:rsidP="00C431C3">
      <w:pPr>
        <w:shd w:val="clear" w:color="auto" w:fill="FFFFFF"/>
        <w:spacing w:after="0" w:line="240" w:lineRule="auto"/>
        <w:ind w:left="142"/>
        <w:contextualSpacing/>
        <w:jc w:val="both"/>
        <w:rPr>
          <w:rFonts w:ascii="Times New Roman" w:eastAsia="Times New Roman" w:hAnsi="Times New Roman" w:cs="Times New Roman"/>
          <w:color w:val="000000" w:themeColor="text1"/>
          <w:sz w:val="28"/>
          <w:szCs w:val="28"/>
        </w:rPr>
      </w:pPr>
      <w:r w:rsidRPr="00E66EAD">
        <w:rPr>
          <w:rFonts w:ascii="Times New Roman" w:eastAsia="Times New Roman" w:hAnsi="Times New Roman" w:cs="Times New Roman"/>
          <w:color w:val="000000" w:themeColor="text1"/>
          <w:sz w:val="28"/>
          <w:szCs w:val="28"/>
          <w:lang w:val="kk-KZ"/>
        </w:rPr>
        <w:t>*</w:t>
      </w:r>
      <w:r w:rsidRPr="00E66EAD">
        <w:rPr>
          <w:rFonts w:ascii="Times New Roman" w:eastAsia="Times New Roman" w:hAnsi="Times New Roman" w:cs="Times New Roman"/>
          <w:color w:val="000000" w:themeColor="text1"/>
          <w:sz w:val="28"/>
          <w:szCs w:val="28"/>
        </w:rPr>
        <w:t>Құм терапиясы</w:t>
      </w:r>
    </w:p>
    <w:p w:rsidR="00230D19" w:rsidRPr="00E66EAD" w:rsidRDefault="00230D19" w:rsidP="00C431C3">
      <w:pPr>
        <w:shd w:val="clear" w:color="auto" w:fill="FFFFFF"/>
        <w:spacing w:after="0" w:line="240" w:lineRule="auto"/>
        <w:ind w:left="142"/>
        <w:contextualSpacing/>
        <w:jc w:val="both"/>
        <w:rPr>
          <w:rFonts w:ascii="Times New Roman" w:eastAsia="Times New Roman" w:hAnsi="Times New Roman" w:cs="Times New Roman"/>
          <w:color w:val="000000" w:themeColor="text1"/>
          <w:sz w:val="28"/>
          <w:szCs w:val="28"/>
        </w:rPr>
      </w:pPr>
      <w:r w:rsidRPr="00E66EAD">
        <w:rPr>
          <w:rFonts w:ascii="Times New Roman" w:eastAsia="Times New Roman" w:hAnsi="Times New Roman" w:cs="Times New Roman"/>
          <w:color w:val="000000" w:themeColor="text1"/>
          <w:sz w:val="28"/>
          <w:szCs w:val="28"/>
          <w:lang w:val="kk-KZ"/>
        </w:rPr>
        <w:t>*</w:t>
      </w:r>
      <w:r w:rsidRPr="00E66EAD">
        <w:rPr>
          <w:rFonts w:ascii="Times New Roman" w:eastAsia="Times New Roman" w:hAnsi="Times New Roman" w:cs="Times New Roman"/>
          <w:color w:val="000000" w:themeColor="text1"/>
          <w:sz w:val="28"/>
          <w:szCs w:val="28"/>
        </w:rPr>
        <w:t>Психогимнастика</w:t>
      </w:r>
    </w:p>
    <w:p w:rsidR="00230D19" w:rsidRPr="00E66EAD" w:rsidRDefault="00230D19" w:rsidP="00C431C3">
      <w:pPr>
        <w:shd w:val="clear" w:color="auto" w:fill="FFFFFF"/>
        <w:spacing w:after="0" w:line="240" w:lineRule="auto"/>
        <w:ind w:left="142"/>
        <w:contextualSpacing/>
        <w:jc w:val="both"/>
        <w:rPr>
          <w:rFonts w:ascii="Times New Roman" w:eastAsia="Times New Roman" w:hAnsi="Times New Roman" w:cs="Times New Roman"/>
          <w:color w:val="000000" w:themeColor="text1"/>
          <w:sz w:val="28"/>
          <w:szCs w:val="28"/>
        </w:rPr>
      </w:pPr>
      <w:r w:rsidRPr="00E66EAD">
        <w:rPr>
          <w:rFonts w:ascii="Times New Roman" w:eastAsia="Times New Roman" w:hAnsi="Times New Roman" w:cs="Times New Roman"/>
          <w:color w:val="000000" w:themeColor="text1"/>
          <w:sz w:val="28"/>
          <w:szCs w:val="28"/>
          <w:lang w:val="kk-KZ"/>
        </w:rPr>
        <w:t>*</w:t>
      </w:r>
      <w:r w:rsidRPr="00E66EAD">
        <w:rPr>
          <w:rFonts w:ascii="Times New Roman" w:eastAsia="Times New Roman" w:hAnsi="Times New Roman" w:cs="Times New Roman"/>
          <w:color w:val="000000" w:themeColor="text1"/>
          <w:sz w:val="28"/>
          <w:szCs w:val="28"/>
        </w:rPr>
        <w:t>Релаксация жаттығулары</w:t>
      </w:r>
    </w:p>
    <w:p w:rsidR="00230D19" w:rsidRPr="00E66EAD" w:rsidRDefault="00230D19" w:rsidP="00C431C3">
      <w:pPr>
        <w:shd w:val="clear" w:color="auto" w:fill="FFFFFF"/>
        <w:spacing w:after="0" w:line="240" w:lineRule="auto"/>
        <w:ind w:left="142"/>
        <w:contextualSpacing/>
        <w:jc w:val="both"/>
        <w:rPr>
          <w:rFonts w:ascii="Times New Roman" w:eastAsia="Times New Roman" w:hAnsi="Times New Roman" w:cs="Times New Roman"/>
          <w:color w:val="000000" w:themeColor="text1"/>
          <w:sz w:val="28"/>
          <w:szCs w:val="28"/>
        </w:rPr>
      </w:pPr>
      <w:r w:rsidRPr="00E66EAD">
        <w:rPr>
          <w:rFonts w:ascii="Times New Roman" w:eastAsia="Times New Roman" w:hAnsi="Times New Roman" w:cs="Times New Roman"/>
          <w:color w:val="000000" w:themeColor="text1"/>
          <w:sz w:val="28"/>
          <w:szCs w:val="28"/>
          <w:lang w:val="kk-KZ"/>
        </w:rPr>
        <w:t>*</w:t>
      </w:r>
      <w:r w:rsidRPr="00E66EAD">
        <w:rPr>
          <w:rFonts w:ascii="Times New Roman" w:eastAsia="Times New Roman" w:hAnsi="Times New Roman" w:cs="Times New Roman"/>
          <w:color w:val="000000" w:themeColor="text1"/>
          <w:sz w:val="28"/>
          <w:szCs w:val="28"/>
        </w:rPr>
        <w:t>Ертегі терапиясы</w:t>
      </w:r>
    </w:p>
    <w:p w:rsidR="00230D19" w:rsidRPr="00E66EAD" w:rsidRDefault="00230D19" w:rsidP="00C431C3">
      <w:pPr>
        <w:shd w:val="clear" w:color="auto" w:fill="FFFFFF"/>
        <w:spacing w:after="0" w:line="240" w:lineRule="auto"/>
        <w:ind w:left="142"/>
        <w:contextualSpacing/>
        <w:jc w:val="both"/>
        <w:rPr>
          <w:rFonts w:ascii="Times New Roman" w:eastAsia="Times New Roman" w:hAnsi="Times New Roman" w:cs="Times New Roman"/>
          <w:color w:val="000000" w:themeColor="text1"/>
          <w:sz w:val="28"/>
          <w:szCs w:val="28"/>
        </w:rPr>
      </w:pPr>
      <w:r w:rsidRPr="00E66EAD">
        <w:rPr>
          <w:rFonts w:ascii="Times New Roman" w:eastAsia="Times New Roman" w:hAnsi="Times New Roman" w:cs="Times New Roman"/>
          <w:color w:val="000000" w:themeColor="text1"/>
          <w:sz w:val="28"/>
          <w:szCs w:val="28"/>
          <w:lang w:val="kk-KZ"/>
        </w:rPr>
        <w:t>*</w:t>
      </w:r>
      <w:r w:rsidRPr="00E66EAD">
        <w:rPr>
          <w:rFonts w:ascii="Times New Roman" w:eastAsia="Times New Roman" w:hAnsi="Times New Roman" w:cs="Times New Roman"/>
          <w:color w:val="000000" w:themeColor="text1"/>
          <w:sz w:val="28"/>
          <w:szCs w:val="28"/>
        </w:rPr>
        <w:t>Сенсомоторлық және тактильді сезімталдықты дамыту ойындары</w:t>
      </w:r>
    </w:p>
    <w:p w:rsidR="00230D19" w:rsidRPr="00E66EAD" w:rsidRDefault="00230D19" w:rsidP="00C431C3">
      <w:pPr>
        <w:shd w:val="clear" w:color="auto" w:fill="FFFFFF"/>
        <w:spacing w:after="0" w:line="240" w:lineRule="auto"/>
        <w:ind w:left="142"/>
        <w:contextualSpacing/>
        <w:jc w:val="both"/>
        <w:rPr>
          <w:rFonts w:ascii="Times New Roman" w:eastAsia="Times New Roman" w:hAnsi="Times New Roman" w:cs="Times New Roman"/>
          <w:color w:val="000000" w:themeColor="text1"/>
          <w:sz w:val="28"/>
          <w:szCs w:val="28"/>
          <w:lang w:val="kk-KZ"/>
        </w:rPr>
      </w:pPr>
      <w:r w:rsidRPr="00E66EAD">
        <w:rPr>
          <w:rFonts w:ascii="Times New Roman" w:eastAsia="Times New Roman" w:hAnsi="Times New Roman" w:cs="Times New Roman"/>
          <w:color w:val="000000" w:themeColor="text1"/>
          <w:sz w:val="28"/>
          <w:szCs w:val="28"/>
          <w:lang w:val="kk-KZ"/>
        </w:rPr>
        <w:t>*</w:t>
      </w:r>
      <w:r w:rsidRPr="00E66EAD">
        <w:rPr>
          <w:rFonts w:ascii="Times New Roman" w:eastAsia="Times New Roman" w:hAnsi="Times New Roman" w:cs="Times New Roman"/>
          <w:color w:val="000000" w:themeColor="text1"/>
          <w:sz w:val="28"/>
          <w:szCs w:val="28"/>
        </w:rPr>
        <w:t xml:space="preserve"> Танымдық процестерді дамытуға арналған жаттығулар</w:t>
      </w:r>
      <w:r w:rsidR="00C431C3" w:rsidRPr="00E66EAD">
        <w:rPr>
          <w:rFonts w:ascii="Times New Roman" w:eastAsia="Times New Roman" w:hAnsi="Times New Roman" w:cs="Times New Roman"/>
          <w:color w:val="000000" w:themeColor="text1"/>
          <w:sz w:val="28"/>
          <w:szCs w:val="28"/>
          <w:lang w:val="kk-KZ"/>
        </w:rPr>
        <w:t>ы</w:t>
      </w:r>
    </w:p>
    <w:p w:rsidR="00230D19" w:rsidRPr="00E66EAD" w:rsidRDefault="00230D19" w:rsidP="00C431C3">
      <w:pPr>
        <w:spacing w:after="0" w:line="240" w:lineRule="auto"/>
        <w:jc w:val="both"/>
        <w:rPr>
          <w:rFonts w:ascii="Times New Roman" w:hAnsi="Times New Roman" w:cs="Times New Roman"/>
          <w:color w:val="000000" w:themeColor="text1"/>
          <w:kern w:val="2"/>
          <w:sz w:val="28"/>
          <w:szCs w:val="28"/>
          <w:lang w:val="kk-KZ"/>
        </w:rPr>
      </w:pPr>
      <w:r w:rsidRPr="00E66EAD">
        <w:rPr>
          <w:rFonts w:ascii="Times New Roman" w:hAnsi="Times New Roman" w:cs="Times New Roman"/>
          <w:b/>
          <w:bCs/>
          <w:color w:val="000000" w:themeColor="text1"/>
          <w:kern w:val="2"/>
          <w:sz w:val="28"/>
          <w:szCs w:val="28"/>
          <w:lang w:val="kk-KZ"/>
        </w:rPr>
        <w:lastRenderedPageBreak/>
        <w:t>Қорытынды:</w:t>
      </w:r>
      <w:r w:rsidRPr="00E66EAD">
        <w:rPr>
          <w:rFonts w:ascii="Times New Roman" w:hAnsi="Times New Roman" w:cs="Times New Roman"/>
          <w:color w:val="000000" w:themeColor="text1"/>
          <w:kern w:val="2"/>
          <w:sz w:val="28"/>
          <w:szCs w:val="28"/>
          <w:lang w:val="kk-KZ"/>
        </w:rPr>
        <w:t xml:space="preserve"> 202</w:t>
      </w:r>
      <w:r w:rsidR="00F16B85" w:rsidRPr="00E66EAD">
        <w:rPr>
          <w:rFonts w:ascii="Times New Roman" w:hAnsi="Times New Roman" w:cs="Times New Roman"/>
          <w:color w:val="000000" w:themeColor="text1"/>
          <w:kern w:val="2"/>
          <w:sz w:val="28"/>
          <w:szCs w:val="28"/>
          <w:lang w:val="kk-KZ"/>
        </w:rPr>
        <w:t>2</w:t>
      </w:r>
      <w:r w:rsidRPr="00E66EAD">
        <w:rPr>
          <w:rFonts w:ascii="Times New Roman" w:hAnsi="Times New Roman" w:cs="Times New Roman"/>
          <w:color w:val="000000" w:themeColor="text1"/>
          <w:kern w:val="2"/>
          <w:sz w:val="28"/>
          <w:szCs w:val="28"/>
          <w:lang w:val="kk-KZ"/>
        </w:rPr>
        <w:t>-202</w:t>
      </w:r>
      <w:r w:rsidR="00F16B85" w:rsidRPr="00E66EAD">
        <w:rPr>
          <w:rFonts w:ascii="Times New Roman" w:hAnsi="Times New Roman" w:cs="Times New Roman"/>
          <w:color w:val="000000" w:themeColor="text1"/>
          <w:kern w:val="2"/>
          <w:sz w:val="28"/>
          <w:szCs w:val="28"/>
          <w:lang w:val="kk-KZ"/>
        </w:rPr>
        <w:t>3,2023-2024</w:t>
      </w:r>
      <w:r w:rsidRPr="00E66EAD">
        <w:rPr>
          <w:rFonts w:ascii="Times New Roman" w:hAnsi="Times New Roman" w:cs="Times New Roman"/>
          <w:color w:val="000000" w:themeColor="text1"/>
          <w:kern w:val="2"/>
          <w:sz w:val="28"/>
          <w:szCs w:val="28"/>
          <w:lang w:val="kk-KZ"/>
        </w:rPr>
        <w:t xml:space="preserve"> оқу жылындағы жұмыс оң сипатқа ие. Жоғарыда айтылғандардың бәріне сүйене отырып, тәрбиеленушілердің дамуындағы оң динамика, тәрбиеленушілердің балабақша жағдайына сәтті бейімделуі, балалар мен ата-аналардың қарым-қатынасын түзету, мектепке дейінгі жастағы балаларды тәрбиелеу мен оқыту мәселелерінде ата-аналардың (заңды өкілдердің) және мектепке дейінгі білім беру ұйымдары педагогтардың құзыреттілігін арттыру туралы қорытынды жасауға болады. </w:t>
      </w:r>
    </w:p>
    <w:p w:rsidR="00C42176" w:rsidRPr="00E66EAD" w:rsidRDefault="00230D19" w:rsidP="00C42176">
      <w:pPr>
        <w:spacing w:after="0" w:line="240" w:lineRule="auto"/>
        <w:jc w:val="both"/>
        <w:rPr>
          <w:rFonts w:ascii="Times New Roman" w:hAnsi="Times New Roman" w:cs="Times New Roman"/>
          <w:color w:val="000000"/>
          <w:sz w:val="28"/>
          <w:szCs w:val="28"/>
          <w:lang w:val="kk-KZ"/>
        </w:rPr>
      </w:pPr>
      <w:r w:rsidRPr="00E66EAD">
        <w:rPr>
          <w:rFonts w:ascii="Times New Roman" w:hAnsi="Times New Roman" w:cs="Times New Roman"/>
          <w:color w:val="000000" w:themeColor="text1"/>
          <w:kern w:val="2"/>
          <w:sz w:val="28"/>
          <w:szCs w:val="28"/>
          <w:lang w:val="kk-KZ"/>
        </w:rPr>
        <w:t xml:space="preserve">      </w:t>
      </w:r>
      <w:r w:rsidR="00C42176" w:rsidRPr="00E66EAD">
        <w:rPr>
          <w:rFonts w:ascii="Times New Roman" w:hAnsi="Times New Roman" w:cs="Times New Roman"/>
          <w:color w:val="000000" w:themeColor="text1"/>
          <w:kern w:val="2"/>
          <w:sz w:val="28"/>
          <w:szCs w:val="28"/>
          <w:lang w:val="kk-KZ"/>
        </w:rPr>
        <w:t xml:space="preserve">2024-2025 оқу </w:t>
      </w:r>
      <w:r w:rsidR="00C42176" w:rsidRPr="00E66EAD">
        <w:rPr>
          <w:rFonts w:ascii="Times New Roman" w:hAnsi="Times New Roman" w:cs="Times New Roman"/>
          <w:color w:val="000000"/>
          <w:sz w:val="28"/>
          <w:szCs w:val="28"/>
          <w:lang w:val="kk-KZ"/>
        </w:rPr>
        <w:t>жылында қызметіне педагог-психолог лауазымына маман табу.</w:t>
      </w:r>
    </w:p>
    <w:p w:rsidR="00C42176" w:rsidRPr="00E66EAD" w:rsidRDefault="00C42176" w:rsidP="00C42176">
      <w:pPr>
        <w:spacing w:after="0" w:line="240" w:lineRule="auto"/>
        <w:jc w:val="both"/>
        <w:rPr>
          <w:rFonts w:ascii="Times New Roman" w:hAnsi="Times New Roman" w:cs="Times New Roman"/>
          <w:color w:val="000000" w:themeColor="text1"/>
          <w:kern w:val="2"/>
          <w:sz w:val="28"/>
          <w:szCs w:val="28"/>
          <w:lang w:val="kk-KZ"/>
        </w:rPr>
      </w:pPr>
      <w:r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themeColor="text1"/>
          <w:kern w:val="2"/>
          <w:sz w:val="28"/>
          <w:szCs w:val="28"/>
          <w:lang w:val="kk-KZ"/>
        </w:rPr>
        <w:t xml:space="preserve">Оқу жылына түзету-дамыту сабақтарына, мектеп жасына дейінгі балалардың танымдық процестерінің проблемаларына, тәрбиеленушілердің эмоционалдық саласына, тәрбиеленушілердің әлеуметтік саласына көбірек уақыт бөлуді жалғастыру жоспарлануда. Ауандық ұйымдарымен желілік өзара іс-қимылды жүзеге асыруды жалғастыру. Әр түрлі деңгейдегі әдістемелік бірлестіктер мен конкурстарға қатысу, біліктілікті арттыру курстарында оқыту, жобаларға қатысу, мектеп жасына дейінгі балалармен, тәрбиеленушілердің отбасыларымен жұмыс істеудің инновациялық әдістерін іздеуді жүзеге асыру. </w:t>
      </w:r>
    </w:p>
    <w:p w:rsidR="00C42176" w:rsidRPr="00E66EAD" w:rsidRDefault="00C42176" w:rsidP="00C42176">
      <w:pPr>
        <w:pBdr>
          <w:bottom w:val="single" w:sz="4" w:space="29" w:color="FFFFFF"/>
        </w:pBdr>
        <w:tabs>
          <w:tab w:val="left" w:pos="851"/>
        </w:tabs>
        <w:spacing w:after="0" w:line="240" w:lineRule="auto"/>
        <w:jc w:val="both"/>
        <w:rPr>
          <w:rFonts w:ascii="Times New Roman" w:eastAsia="Times New Roman" w:hAnsi="Times New Roman" w:cs="Times New Roman"/>
          <w:sz w:val="28"/>
          <w:szCs w:val="28"/>
          <w:lang w:val="kk-KZ" w:eastAsia="ru-RU"/>
        </w:rPr>
      </w:pPr>
      <w:r w:rsidRPr="00E66EAD">
        <w:rPr>
          <w:rFonts w:ascii="Times New Roman" w:hAnsi="Times New Roman" w:cs="Times New Roman"/>
          <w:b/>
          <w:bCs/>
          <w:color w:val="000000"/>
          <w:sz w:val="28"/>
          <w:szCs w:val="28"/>
          <w:lang w:val="kk-KZ"/>
        </w:rPr>
        <w:t xml:space="preserve">  </w:t>
      </w:r>
      <w:r w:rsidRPr="00E66EAD">
        <w:rPr>
          <w:rFonts w:ascii="Times New Roman" w:eastAsia="Times New Roman" w:hAnsi="Times New Roman" w:cs="Times New Roman"/>
          <w:sz w:val="28"/>
          <w:szCs w:val="28"/>
          <w:lang w:val="kk-KZ" w:eastAsia="ru-RU"/>
        </w:rPr>
        <w:t>Оқу жоспарлары , перспективалық жоспарлар, циклограммалар, бақылау кестесі бар.</w:t>
      </w:r>
    </w:p>
    <w:p w:rsidR="00C42176" w:rsidRPr="00E66EAD" w:rsidRDefault="00C42176" w:rsidP="00C776DE">
      <w:pPr>
        <w:pBdr>
          <w:bottom w:val="single" w:sz="4" w:space="29" w:color="FFFFFF"/>
        </w:pBdr>
        <w:tabs>
          <w:tab w:val="left" w:pos="851"/>
        </w:tabs>
        <w:spacing w:after="0" w:line="240" w:lineRule="auto"/>
        <w:jc w:val="both"/>
        <w:rPr>
          <w:rFonts w:ascii="Times New Roman" w:eastAsia="Times New Roman" w:hAnsi="Times New Roman" w:cs="Times New Roman"/>
          <w:sz w:val="28"/>
          <w:szCs w:val="28"/>
          <w:lang w:val="kk-KZ" w:eastAsia="ru-RU"/>
        </w:rPr>
      </w:pPr>
    </w:p>
    <w:p w:rsidR="001F45C5" w:rsidRPr="00E66EAD" w:rsidRDefault="001F45C5" w:rsidP="00C776DE">
      <w:pPr>
        <w:pBdr>
          <w:bottom w:val="single" w:sz="4" w:space="29" w:color="FFFFFF"/>
        </w:pBdr>
        <w:tabs>
          <w:tab w:val="left" w:pos="851"/>
        </w:tabs>
        <w:spacing w:after="0" w:line="240" w:lineRule="auto"/>
        <w:jc w:val="both"/>
        <w:rPr>
          <w:rFonts w:ascii="Times New Roman" w:eastAsia="Times New Roman" w:hAnsi="Times New Roman" w:cs="Times New Roman"/>
          <w:b/>
          <w:sz w:val="28"/>
          <w:szCs w:val="28"/>
          <w:lang w:val="kk-KZ" w:eastAsia="ru-RU"/>
        </w:rPr>
      </w:pPr>
      <w:r w:rsidRPr="00E66EAD">
        <w:rPr>
          <w:rFonts w:ascii="Times New Roman" w:eastAsia="Times New Roman" w:hAnsi="Times New Roman" w:cs="Times New Roman"/>
          <w:b/>
          <w:sz w:val="28"/>
          <w:szCs w:val="28"/>
          <w:lang w:val="kk-KZ" w:eastAsia="ru-RU"/>
        </w:rPr>
        <w:t xml:space="preserve">Логопункт жұмысы бойынша </w:t>
      </w:r>
      <w:r w:rsidR="00FB686D" w:rsidRPr="00E66EAD">
        <w:rPr>
          <w:rFonts w:ascii="Times New Roman" w:eastAsia="Times New Roman" w:hAnsi="Times New Roman" w:cs="Times New Roman"/>
          <w:b/>
          <w:sz w:val="28"/>
          <w:szCs w:val="28"/>
          <w:lang w:val="kk-KZ" w:eastAsia="ru-RU"/>
        </w:rPr>
        <w:t>талдау</w:t>
      </w:r>
      <w:r w:rsidR="00C42176" w:rsidRPr="00E66EAD">
        <w:rPr>
          <w:rFonts w:ascii="Times New Roman" w:eastAsia="Times New Roman" w:hAnsi="Times New Roman" w:cs="Times New Roman"/>
          <w:b/>
          <w:sz w:val="28"/>
          <w:szCs w:val="28"/>
          <w:lang w:val="kk-KZ" w:eastAsia="ru-RU"/>
        </w:rPr>
        <w:t>.</w:t>
      </w:r>
      <w:r w:rsidR="00FB686D" w:rsidRPr="00E66EAD">
        <w:rPr>
          <w:rFonts w:ascii="Times New Roman" w:eastAsia="Times New Roman" w:hAnsi="Times New Roman" w:cs="Times New Roman"/>
          <w:b/>
          <w:sz w:val="28"/>
          <w:szCs w:val="28"/>
          <w:lang w:val="kk-KZ" w:eastAsia="ru-RU"/>
        </w:rPr>
        <w:t xml:space="preserve"> </w:t>
      </w:r>
    </w:p>
    <w:p w:rsidR="001F45C5" w:rsidRPr="00E66EAD" w:rsidRDefault="001F45C5" w:rsidP="00C42176">
      <w:pPr>
        <w:spacing w:after="0" w:line="240" w:lineRule="auto"/>
        <w:jc w:val="both"/>
        <w:rPr>
          <w:rFonts w:ascii="Times New Roman" w:hAnsi="Times New Roman" w:cs="Times New Roman"/>
          <w:sz w:val="28"/>
          <w:szCs w:val="28"/>
          <w:lang w:val="kk-KZ"/>
        </w:rPr>
      </w:pPr>
      <w:r w:rsidRPr="00E66EAD">
        <w:rPr>
          <w:rFonts w:ascii="Times New Roman" w:hAnsi="Times New Roman" w:cs="Times New Roman"/>
          <w:b/>
          <w:sz w:val="28"/>
          <w:szCs w:val="28"/>
          <w:lang w:val="kk-KZ"/>
        </w:rPr>
        <w:t xml:space="preserve"> </w:t>
      </w:r>
      <w:r w:rsidRPr="00E66EAD">
        <w:rPr>
          <w:rFonts w:ascii="Times New Roman" w:hAnsi="Times New Roman" w:cs="Times New Roman"/>
          <w:iCs/>
          <w:sz w:val="28"/>
          <w:szCs w:val="28"/>
          <w:lang w:val="kk-KZ"/>
        </w:rPr>
        <w:t>Инклюзивті білім беру</w:t>
      </w:r>
      <w:r w:rsidRPr="00E66EAD">
        <w:rPr>
          <w:rFonts w:ascii="Times New Roman" w:hAnsi="Times New Roman" w:cs="Times New Roman"/>
          <w:i/>
          <w:iCs/>
          <w:sz w:val="28"/>
          <w:szCs w:val="28"/>
          <w:lang w:val="kk-KZ"/>
        </w:rPr>
        <w:t>-</w:t>
      </w:r>
      <w:r w:rsidRPr="00E66EAD">
        <w:rPr>
          <w:rFonts w:ascii="Times New Roman" w:hAnsi="Times New Roman" w:cs="Times New Roman"/>
          <w:sz w:val="28"/>
          <w:szCs w:val="28"/>
          <w:lang w:val="kk-KZ"/>
        </w:rPr>
        <w:t> дамуында  ерекшеліктері  бар балалардың дені сау балалармен бірге олардың әлеуметтендіру және интеграция процестерін жеңілдету мақсатындағы бірлескен оқыту.Инклюзивті білім беруді негізі мына нормативтік құжаттарға сәйкес атқарамыз:</w:t>
      </w:r>
    </w:p>
    <w:p w:rsidR="001F45C5" w:rsidRPr="00E66EAD" w:rsidRDefault="001F45C5" w:rsidP="001F45C5">
      <w:pPr>
        <w:spacing w:after="0"/>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-ҚР-ның «Білім туралы»27.07.2007ж №319 ІІІ заңы (14.01.2014ж берілген өзгерістер мен толықтырулармен.</w:t>
      </w:r>
    </w:p>
    <w:p w:rsidR="001F45C5" w:rsidRPr="00E66EAD" w:rsidRDefault="001F45C5" w:rsidP="001F45C5">
      <w:pPr>
        <w:pStyle w:val="Default"/>
        <w:rPr>
          <w:sz w:val="28"/>
          <w:szCs w:val="28"/>
          <w:lang w:val="kk-KZ"/>
        </w:rPr>
      </w:pPr>
      <w:r w:rsidRPr="00E66EAD">
        <w:rPr>
          <w:sz w:val="28"/>
          <w:szCs w:val="28"/>
          <w:lang w:val="kk-KZ"/>
        </w:rPr>
        <w:t xml:space="preserve">-  Мектепке дейінгі тәрбие мен оқытудың үлгілік оқу бағдарламасы Қазақстан   Республикасы  Оқу-ағарту министрінің  2022 жылғы 14 қазандағы № 422 бұйрығына </w:t>
      </w:r>
    </w:p>
    <w:p w:rsidR="001F45C5" w:rsidRPr="00E66EAD" w:rsidRDefault="001F45C5" w:rsidP="001F45C5">
      <w:pPr>
        <w:pStyle w:val="Default"/>
        <w:rPr>
          <w:sz w:val="28"/>
          <w:szCs w:val="28"/>
          <w:lang w:val="kk-KZ"/>
        </w:rPr>
      </w:pPr>
      <w:r w:rsidRPr="00E66EAD">
        <w:rPr>
          <w:sz w:val="28"/>
          <w:szCs w:val="28"/>
          <w:lang w:val="kk-KZ"/>
        </w:rPr>
        <w:t>-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бұйрығына өзгерістер мен толықтырулар енгізу туралы</w:t>
      </w:r>
    </w:p>
    <w:p w:rsidR="001F45C5" w:rsidRPr="00E66EAD" w:rsidRDefault="001F45C5" w:rsidP="001F45C5">
      <w:pPr>
        <w:pStyle w:val="Default"/>
        <w:rPr>
          <w:sz w:val="28"/>
          <w:szCs w:val="28"/>
          <w:lang w:val="kk-KZ"/>
        </w:rPr>
      </w:pPr>
      <w:r w:rsidRPr="00E66EAD">
        <w:rPr>
          <w:rFonts w:eastAsia="Times New Roman"/>
          <w:color w:val="auto"/>
          <w:sz w:val="28"/>
          <w:szCs w:val="28"/>
          <w:lang w:val="kk-KZ" w:eastAsia="ru-RU"/>
        </w:rPr>
        <w:t>- Мектепке дейiнгi ұйымдар қызметiнiң үлгілік қағидалары Қазақстан Республикасы Білім және ғылым министрінің 2020 жылғы 18 мамырдағы № 207 бұйрығына</w:t>
      </w:r>
    </w:p>
    <w:p w:rsidR="001F45C5" w:rsidRPr="00E66EAD" w:rsidRDefault="001F45C5" w:rsidP="001F45C5">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val="kk-KZ" w:eastAsia="ru-RU"/>
        </w:rPr>
      </w:pPr>
      <w:r w:rsidRPr="00E66EAD">
        <w:rPr>
          <w:rFonts w:ascii="Times New Roman" w:eastAsia="Times New Roman" w:hAnsi="Times New Roman" w:cs="Times New Roman"/>
          <w:color w:val="1E1E1E"/>
          <w:sz w:val="28"/>
          <w:szCs w:val="28"/>
          <w:lang w:val="kk-KZ" w:eastAsia="ru-RU"/>
        </w:rPr>
        <w:t>- Е</w:t>
      </w:r>
      <w:r w:rsidR="00FB686D" w:rsidRPr="00E66EAD">
        <w:rPr>
          <w:rFonts w:ascii="Times New Roman" w:eastAsia="Times New Roman" w:hAnsi="Times New Roman" w:cs="Times New Roman"/>
          <w:color w:val="1E1E1E"/>
          <w:sz w:val="28"/>
          <w:szCs w:val="28"/>
          <w:lang w:val="kk-KZ" w:eastAsia="ru-RU"/>
        </w:rPr>
        <w:t>р</w:t>
      </w:r>
      <w:r w:rsidRPr="00E66EAD">
        <w:rPr>
          <w:rFonts w:ascii="Times New Roman" w:eastAsia="Times New Roman" w:hAnsi="Times New Roman" w:cs="Times New Roman"/>
          <w:color w:val="1E1E1E"/>
          <w:sz w:val="28"/>
          <w:szCs w:val="28"/>
          <w:lang w:val="kk-KZ" w:eastAsia="ru-RU"/>
        </w:rPr>
        <w:t xml:space="preserve">екше білім беру қажеттіліктерін бағалау қағидалары </w:t>
      </w:r>
      <w:r w:rsidRPr="00E66EAD">
        <w:rPr>
          <w:rFonts w:ascii="Times New Roman" w:eastAsia="Times New Roman" w:hAnsi="Times New Roman" w:cs="Times New Roman"/>
          <w:color w:val="000000"/>
          <w:sz w:val="28"/>
          <w:szCs w:val="28"/>
          <w:lang w:val="kk-KZ" w:eastAsia="ru-RU"/>
        </w:rPr>
        <w:t>Қазақстан Республикасының Білім және ғылым министрі 2022 жылғы 12 қаңтардағы № 4, бұйрығына қосымша</w:t>
      </w:r>
    </w:p>
    <w:p w:rsidR="001F45C5" w:rsidRPr="00E66EAD" w:rsidRDefault="001F45C5" w:rsidP="001F45C5">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val="kk-KZ" w:eastAsia="ru-RU"/>
        </w:rPr>
      </w:pPr>
      <w:r w:rsidRPr="00E66EAD">
        <w:rPr>
          <w:rFonts w:ascii="Times New Roman" w:eastAsia="Times New Roman" w:hAnsi="Times New Roman" w:cs="Times New Roman"/>
          <w:color w:val="1E1E1E"/>
          <w:sz w:val="28"/>
          <w:szCs w:val="28"/>
          <w:lang w:val="kk-KZ" w:eastAsia="ru-RU"/>
        </w:rPr>
        <w:lastRenderedPageBreak/>
        <w:t xml:space="preserve">- Білім беру ұйымдарында психологиялық-педагогикалық қолдап отыру қағидалары  Жалпы ережелері </w:t>
      </w:r>
      <w:r w:rsidRPr="00E66EAD">
        <w:rPr>
          <w:rFonts w:ascii="Times New Roman" w:hAnsi="Times New Roman" w:cs="Times New Roman"/>
          <w:color w:val="000000"/>
          <w:sz w:val="28"/>
          <w:szCs w:val="28"/>
          <w:shd w:val="clear" w:color="auto" w:fill="FFFFFF"/>
          <w:lang w:val="kk-KZ"/>
        </w:rPr>
        <w:t>Қазақстан Республикасының</w:t>
      </w:r>
      <w:r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shd w:val="clear" w:color="auto" w:fill="FFFFFF"/>
          <w:lang w:val="kk-KZ"/>
        </w:rPr>
        <w:t>Білім және ғылым министрі</w:t>
      </w:r>
      <w:r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shd w:val="clear" w:color="auto" w:fill="FFFFFF"/>
          <w:lang w:val="kk-KZ"/>
        </w:rPr>
        <w:t>2022 жылғы 12 қаңтардағы</w:t>
      </w:r>
      <w:r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shd w:val="clear" w:color="auto" w:fill="FFFFFF"/>
          <w:lang w:val="kk-KZ"/>
        </w:rPr>
        <w:t>№ 6 бұйрығына</w:t>
      </w:r>
      <w:r w:rsidRPr="00E66EAD">
        <w:rPr>
          <w:rFonts w:ascii="Courier New" w:hAnsi="Courier New" w:cs="Courier New"/>
          <w:color w:val="000000"/>
          <w:sz w:val="28"/>
          <w:szCs w:val="28"/>
          <w:lang w:val="kk-KZ"/>
        </w:rPr>
        <w:t xml:space="preserve"> </w:t>
      </w:r>
    </w:p>
    <w:p w:rsidR="001F45C5" w:rsidRPr="00E66EAD" w:rsidRDefault="001F45C5" w:rsidP="001F45C5">
      <w:pPr>
        <w:shd w:val="clear" w:color="auto" w:fill="FFFFFF"/>
        <w:spacing w:before="225" w:after="135" w:line="390" w:lineRule="atLeast"/>
        <w:textAlignment w:val="baseline"/>
        <w:outlineLvl w:val="2"/>
        <w:rPr>
          <w:rFonts w:ascii="Times New Roman" w:eastAsia="Times New Roman" w:hAnsi="Times New Roman" w:cs="Times New Roman"/>
          <w:sz w:val="28"/>
          <w:szCs w:val="28"/>
          <w:lang w:val="kk-KZ" w:eastAsia="ru-RU"/>
        </w:rPr>
      </w:pPr>
      <w:r w:rsidRPr="00E66EAD">
        <w:rPr>
          <w:rFonts w:ascii="Times New Roman" w:eastAsia="Times New Roman" w:hAnsi="Times New Roman" w:cs="Times New Roman"/>
          <w:sz w:val="28"/>
          <w:szCs w:val="28"/>
          <w:lang w:val="kk-KZ" w:eastAsia="ru-RU"/>
        </w:rPr>
        <w:t>- Мүмкіндігі шектеулі балаларды арнайы психологиялық-педагогикалық қолдауға мемлекеттік білім беру тапсырысын орналастыру қағидалары 1-тарау. Жалпы ережелері Қазақстан Республикасының Оқу-ағарту министрі 2022 жылғы 29 желтоқсандағы № 532 бұйрығына</w:t>
      </w:r>
    </w:p>
    <w:p w:rsidR="001F45C5" w:rsidRPr="00E66EAD" w:rsidRDefault="001F45C5" w:rsidP="001F45C5">
      <w:pPr>
        <w:spacing w:after="0" w:line="240" w:lineRule="auto"/>
        <w:ind w:firstLine="709"/>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Бөбекжайымызда 7 топ</w:t>
      </w:r>
      <w:r w:rsidRPr="00E66EAD">
        <w:rPr>
          <w:sz w:val="28"/>
          <w:szCs w:val="28"/>
          <w:lang w:val="kk-KZ"/>
        </w:rPr>
        <w:t xml:space="preserve"> </w:t>
      </w:r>
      <w:r w:rsidRPr="00E66EAD">
        <w:rPr>
          <w:rFonts w:ascii="Times New Roman" w:hAnsi="Times New Roman" w:cs="Times New Roman"/>
          <w:sz w:val="28"/>
          <w:szCs w:val="28"/>
          <w:lang w:val="kk-KZ"/>
        </w:rPr>
        <w:t>бар, жалпы бала саны 1</w:t>
      </w:r>
      <w:r w:rsidR="00C42176" w:rsidRPr="00E66EAD">
        <w:rPr>
          <w:rFonts w:ascii="Times New Roman" w:hAnsi="Times New Roman" w:cs="Times New Roman"/>
          <w:sz w:val="28"/>
          <w:szCs w:val="28"/>
          <w:lang w:val="kk-KZ"/>
        </w:rPr>
        <w:t>55</w:t>
      </w:r>
      <w:r w:rsidRPr="00E66EAD">
        <w:rPr>
          <w:sz w:val="28"/>
          <w:szCs w:val="28"/>
          <w:lang w:val="kk-KZ"/>
        </w:rPr>
        <w:t xml:space="preserve">. </w:t>
      </w:r>
      <w:r w:rsidRPr="00E66EAD">
        <w:rPr>
          <w:rFonts w:ascii="Times New Roman" w:hAnsi="Times New Roman" w:cs="Times New Roman"/>
          <w:bCs/>
          <w:sz w:val="28"/>
          <w:szCs w:val="28"/>
          <w:lang w:val="kk-KZ"/>
        </w:rPr>
        <w:t xml:space="preserve">Бөбекжайда </w:t>
      </w:r>
      <w:r w:rsidRPr="00E66EAD">
        <w:rPr>
          <w:rFonts w:ascii="Times New Roman" w:eastAsia="Times New Roman" w:hAnsi="Times New Roman" w:cs="Times New Roman"/>
          <w:sz w:val="28"/>
          <w:szCs w:val="28"/>
          <w:lang w:val="kk-KZ" w:eastAsia="ru-RU"/>
        </w:rPr>
        <w:t>қалыпты дамып келе жатқан және ерекше білім беру қажеттіліктері бар балаларды бірлесіп тәрбиелеу және оқыту үшін қажетті жағдайлар жасалған</w:t>
      </w:r>
      <w:r w:rsidRPr="00E66EAD">
        <w:rPr>
          <w:rFonts w:ascii="Helvetica" w:hAnsi="Helvetica" w:cs="Helvetica"/>
          <w:color w:val="333333"/>
          <w:sz w:val="28"/>
          <w:szCs w:val="28"/>
          <w:lang w:val="kk-KZ"/>
        </w:rPr>
        <w:t xml:space="preserve">. </w:t>
      </w:r>
      <w:r w:rsidRPr="00E66EAD">
        <w:rPr>
          <w:rFonts w:ascii="Times New Roman" w:hAnsi="Times New Roman" w:cs="Times New Roman"/>
          <w:sz w:val="28"/>
          <w:szCs w:val="28"/>
          <w:lang w:val="kk-KZ"/>
        </w:rPr>
        <w:t>Инклюзивті білім беру бойынша 2020-2025 жылға даму бағдарламасы  құрылып бекітілді. Мақсаты: Әр баланың ерекшеліктері мен мүмкіндіктерін ескере отырып, түзету дамыту жұмыстар</w:t>
      </w:r>
      <w:r w:rsidR="00C42176" w:rsidRPr="00E66EAD">
        <w:rPr>
          <w:rFonts w:ascii="Times New Roman" w:hAnsi="Times New Roman" w:cs="Times New Roman"/>
          <w:sz w:val="28"/>
          <w:szCs w:val="28"/>
          <w:lang w:val="kk-KZ"/>
        </w:rPr>
        <w:t>ын жүргізу, әлеуметтендіру. 2023</w:t>
      </w:r>
      <w:r w:rsidRPr="00E66EAD">
        <w:rPr>
          <w:rFonts w:ascii="Times New Roman" w:hAnsi="Times New Roman" w:cs="Times New Roman"/>
          <w:sz w:val="28"/>
          <w:szCs w:val="28"/>
          <w:lang w:val="kk-KZ"/>
        </w:rPr>
        <w:t xml:space="preserve"> жылы бөбекжайда логопедиялық </w:t>
      </w:r>
      <w:r w:rsidR="00C42176" w:rsidRPr="00E66EAD">
        <w:rPr>
          <w:rFonts w:ascii="Times New Roman" w:hAnsi="Times New Roman" w:cs="Times New Roman"/>
          <w:sz w:val="28"/>
          <w:szCs w:val="28"/>
          <w:lang w:val="kk-KZ"/>
        </w:rPr>
        <w:t xml:space="preserve"> </w:t>
      </w:r>
      <w:r w:rsidRPr="00E66EAD">
        <w:rPr>
          <w:rFonts w:ascii="Times New Roman" w:hAnsi="Times New Roman" w:cs="Times New Roman"/>
          <w:sz w:val="28"/>
          <w:szCs w:val="28"/>
          <w:lang w:val="kk-KZ"/>
        </w:rPr>
        <w:t>пункт</w:t>
      </w:r>
      <w:r w:rsidR="00C42176" w:rsidRPr="00E66EAD">
        <w:rPr>
          <w:rFonts w:ascii="Times New Roman" w:hAnsi="Times New Roman" w:cs="Times New Roman"/>
          <w:sz w:val="28"/>
          <w:szCs w:val="28"/>
          <w:lang w:val="kk-KZ"/>
        </w:rPr>
        <w:t xml:space="preserve"> </w:t>
      </w:r>
      <w:r w:rsidRPr="00E66EAD">
        <w:rPr>
          <w:rFonts w:ascii="Times New Roman" w:hAnsi="Times New Roman" w:cs="Times New Roman"/>
          <w:sz w:val="28"/>
          <w:szCs w:val="28"/>
          <w:lang w:val="kk-KZ"/>
        </w:rPr>
        <w:t xml:space="preserve"> ашылды.</w:t>
      </w:r>
      <w:r w:rsidRPr="00E66EAD">
        <w:rPr>
          <w:color w:val="000000"/>
          <w:sz w:val="28"/>
          <w:szCs w:val="28"/>
          <w:shd w:val="clear" w:color="auto" w:fill="FFFFFF"/>
          <w:lang w:val="kk-KZ"/>
        </w:rPr>
        <w:t xml:space="preserve"> </w:t>
      </w:r>
      <w:r w:rsidRPr="00E66EAD">
        <w:rPr>
          <w:rFonts w:ascii="Times New Roman" w:hAnsi="Times New Roman" w:cs="Times New Roman"/>
          <w:color w:val="000000"/>
          <w:sz w:val="28"/>
          <w:szCs w:val="28"/>
          <w:shd w:val="clear" w:color="auto" w:fill="FFFFFF"/>
          <w:lang w:val="kk-KZ"/>
        </w:rPr>
        <w:t>Логопедиялық пунктердің қызметі ҚР Білім және ғылым министрлігінің 14.02.2017ж. №66 Бұйрығынан көрініс алады</w:t>
      </w:r>
      <w:r w:rsidRPr="00E66EAD">
        <w:rPr>
          <w:color w:val="000000"/>
          <w:sz w:val="28"/>
          <w:szCs w:val="28"/>
          <w:shd w:val="clear" w:color="auto" w:fill="FFFFFF"/>
          <w:lang w:val="kk-KZ"/>
        </w:rPr>
        <w:t>. </w:t>
      </w:r>
      <w:r w:rsidRPr="00E66EAD">
        <w:rPr>
          <w:rFonts w:ascii="Times New Roman" w:hAnsi="Times New Roman" w:cs="Times New Roman"/>
          <w:sz w:val="28"/>
          <w:szCs w:val="28"/>
          <w:lang w:val="kk-KZ"/>
        </w:rPr>
        <w:t xml:space="preserve"> Логопедиялық пункт ПМПК қортындысы бойынша түзету-дамыту жұмысы қажет балалармен жеке, топтық және кіші топтық (қажет болған жағдайда жеке) дамыту сабақтарын өткізуге және балаларда ауызша сөйлеудің бұзылуын уақтылы түзетуге бағытталған жұмыстар жүргізеді.</w:t>
      </w:r>
    </w:p>
    <w:p w:rsidR="001F45C5" w:rsidRPr="00E66EAD" w:rsidRDefault="001F45C5" w:rsidP="001F45C5">
      <w:pPr>
        <w:spacing w:after="0" w:line="240" w:lineRule="auto"/>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Логопедтік пункттің негізгі міндеттері::</w:t>
      </w:r>
    </w:p>
    <w:p w:rsidR="001F45C5" w:rsidRPr="00E66EAD" w:rsidRDefault="001F45C5" w:rsidP="001F45C5">
      <w:pPr>
        <w:spacing w:after="0" w:line="240" w:lineRule="auto"/>
        <w:ind w:firstLine="709"/>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а) логопедиялық көмекке мұқтаж балаларды уақытылы анықтау;</w:t>
      </w:r>
    </w:p>
    <w:p w:rsidR="001F45C5" w:rsidRPr="00E66EAD" w:rsidRDefault="001F45C5" w:rsidP="001F45C5">
      <w:pPr>
        <w:spacing w:after="0" w:line="240" w:lineRule="auto"/>
        <w:ind w:firstLine="709"/>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б) балалардың ауызша сөйлеу бұзылуының алдын алу және түзету;</w:t>
      </w:r>
    </w:p>
    <w:p w:rsidR="001F45C5" w:rsidRPr="00E66EAD" w:rsidRDefault="001F45C5" w:rsidP="001F45C5">
      <w:pPr>
        <w:spacing w:after="0" w:line="240" w:lineRule="auto"/>
        <w:ind w:firstLine="709"/>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 xml:space="preserve">в) балаларды мектепке дайындау </w:t>
      </w:r>
    </w:p>
    <w:p w:rsidR="001F45C5" w:rsidRPr="00E66EAD" w:rsidRDefault="001F45C5" w:rsidP="001F45C5">
      <w:pPr>
        <w:spacing w:after="0" w:line="240" w:lineRule="auto"/>
        <w:ind w:firstLine="709"/>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г) сөйлеу қабілеті бұзылған балаларды оқыту және дамыту бойынша педагогтар мен ата-аналарға консультациялық көмек көрсету.</w:t>
      </w:r>
    </w:p>
    <w:p w:rsidR="00C42176" w:rsidRPr="00E66EAD" w:rsidRDefault="00C42176" w:rsidP="001F45C5">
      <w:pPr>
        <w:spacing w:after="0" w:line="240" w:lineRule="auto"/>
        <w:rPr>
          <w:rFonts w:ascii="Times New Roman" w:hAnsi="Times New Roman" w:cs="Times New Roman"/>
          <w:sz w:val="28"/>
          <w:szCs w:val="28"/>
          <w:lang w:val="kk-KZ"/>
        </w:rPr>
      </w:pPr>
      <w:r w:rsidRPr="00E66EAD">
        <w:rPr>
          <w:rFonts w:ascii="Times New Roman" w:hAnsi="Times New Roman" w:cs="Times New Roman"/>
          <w:sz w:val="28"/>
          <w:szCs w:val="28"/>
          <w:lang w:val="kk-KZ"/>
        </w:rPr>
        <w:t xml:space="preserve"> </w:t>
      </w:r>
      <w:r w:rsidRPr="000D0AE1">
        <w:rPr>
          <w:rFonts w:ascii="Times New Roman" w:hAnsi="Times New Roman" w:cs="Times New Roman"/>
          <w:sz w:val="28"/>
          <w:szCs w:val="28"/>
          <w:lang w:val="kk-KZ"/>
        </w:rPr>
        <w:t xml:space="preserve">Логопед маманы – Жарқынбек Гүлмекен  </w:t>
      </w:r>
      <w:r w:rsidRPr="0007589C">
        <w:rPr>
          <w:rFonts w:ascii="Times New Roman" w:hAnsi="Times New Roman" w:cs="Times New Roman"/>
          <w:sz w:val="28"/>
          <w:szCs w:val="28"/>
          <w:lang w:val="kk-KZ"/>
        </w:rPr>
        <w:t>білімі орта</w:t>
      </w:r>
      <w:r w:rsidR="0007589C" w:rsidRPr="0007589C">
        <w:rPr>
          <w:rFonts w:ascii="Times New Roman" w:hAnsi="Times New Roman" w:cs="Times New Roman"/>
          <w:sz w:val="28"/>
          <w:szCs w:val="28"/>
          <w:lang w:val="kk-KZ"/>
        </w:rPr>
        <w:t xml:space="preserve"> арнаулы</w:t>
      </w:r>
      <w:r w:rsidRPr="0007589C">
        <w:rPr>
          <w:rFonts w:ascii="Times New Roman" w:hAnsi="Times New Roman" w:cs="Times New Roman"/>
          <w:sz w:val="28"/>
          <w:szCs w:val="28"/>
          <w:lang w:val="kk-KZ"/>
        </w:rPr>
        <w:t>.</w:t>
      </w:r>
      <w:r w:rsidRPr="000D0AE1">
        <w:rPr>
          <w:rFonts w:ascii="Times New Roman" w:hAnsi="Times New Roman" w:cs="Times New Roman"/>
          <w:sz w:val="28"/>
          <w:szCs w:val="28"/>
          <w:lang w:val="kk-KZ"/>
        </w:rPr>
        <w:t xml:space="preserve"> Біліктілікті артыру курсынан 120сағ.  </w:t>
      </w:r>
      <w:r w:rsidR="000D0AE1">
        <w:rPr>
          <w:rFonts w:ascii="Times New Roman" w:hAnsi="Times New Roman" w:cs="Times New Roman"/>
          <w:sz w:val="28"/>
          <w:szCs w:val="28"/>
          <w:lang w:val="kk-KZ"/>
        </w:rPr>
        <w:t>12.07.2023 ж.</w:t>
      </w:r>
      <w:r w:rsidRPr="000D0AE1">
        <w:rPr>
          <w:rFonts w:ascii="Times New Roman" w:hAnsi="Times New Roman" w:cs="Times New Roman"/>
          <w:sz w:val="28"/>
          <w:szCs w:val="28"/>
          <w:lang w:val="kk-KZ"/>
        </w:rPr>
        <w:t xml:space="preserve"> өтті. Өтіу орыны: </w:t>
      </w:r>
      <w:r w:rsidR="000D0AE1" w:rsidRPr="000D0AE1">
        <w:rPr>
          <w:rFonts w:ascii="Times New Roman" w:hAnsi="Times New Roman" w:cs="Times New Roman"/>
          <w:sz w:val="28"/>
          <w:szCs w:val="28"/>
          <w:lang w:val="kk-KZ"/>
        </w:rPr>
        <w:t>«Республикалық ТжКБ</w:t>
      </w:r>
      <w:r w:rsidR="000D0AE1">
        <w:rPr>
          <w:rFonts w:ascii="Times New Roman" w:hAnsi="Times New Roman" w:cs="Times New Roman"/>
          <w:sz w:val="28"/>
          <w:szCs w:val="28"/>
          <w:lang w:val="kk-KZ"/>
        </w:rPr>
        <w:t xml:space="preserve"> </w:t>
      </w:r>
      <w:r w:rsidR="000D0AE1" w:rsidRPr="000D0AE1">
        <w:rPr>
          <w:rFonts w:ascii="Times New Roman" w:hAnsi="Times New Roman" w:cs="Times New Roman"/>
          <w:sz w:val="28"/>
          <w:szCs w:val="28"/>
          <w:lang w:val="kk-KZ"/>
        </w:rPr>
        <w:t xml:space="preserve"> беруді дамытудың және біліктілікті берудың ғылыми-әдесмелік орталығы» - «Мұғалім логопед»</w:t>
      </w:r>
    </w:p>
    <w:p w:rsidR="001F45C5" w:rsidRPr="00E66EAD" w:rsidRDefault="001F45C5" w:rsidP="001F45C5">
      <w:pPr>
        <w:spacing w:after="0" w:line="240" w:lineRule="auto"/>
        <w:rPr>
          <w:rFonts w:ascii="Times New Roman" w:hAnsi="Times New Roman" w:cs="Times New Roman"/>
          <w:sz w:val="28"/>
          <w:szCs w:val="28"/>
          <w:lang w:val="kk-KZ"/>
        </w:rPr>
      </w:pPr>
      <w:r w:rsidRPr="00E66EAD">
        <w:rPr>
          <w:rFonts w:ascii="Times New Roman" w:hAnsi="Times New Roman" w:cs="Times New Roman"/>
          <w:sz w:val="28"/>
          <w:szCs w:val="28"/>
          <w:lang w:val="kk-KZ"/>
        </w:rPr>
        <w:t xml:space="preserve">Логопед маманы - Бекбулатова Айгерім Ғалымқызы </w:t>
      </w:r>
      <w:r w:rsidRPr="0007589C">
        <w:rPr>
          <w:rFonts w:ascii="Times New Roman" w:hAnsi="Times New Roman" w:cs="Times New Roman"/>
          <w:sz w:val="28"/>
          <w:szCs w:val="28"/>
          <w:lang w:val="kk-KZ"/>
        </w:rPr>
        <w:t>білімі орта</w:t>
      </w:r>
      <w:r w:rsidR="0007589C">
        <w:rPr>
          <w:rFonts w:ascii="Times New Roman" w:hAnsi="Times New Roman" w:cs="Times New Roman"/>
          <w:sz w:val="28"/>
          <w:szCs w:val="28"/>
          <w:lang w:val="kk-KZ"/>
        </w:rPr>
        <w:t xml:space="preserve"> арнаулы</w:t>
      </w:r>
      <w:r w:rsidRPr="00E66EAD">
        <w:rPr>
          <w:rFonts w:ascii="Times New Roman" w:hAnsi="Times New Roman" w:cs="Times New Roman"/>
          <w:sz w:val="28"/>
          <w:szCs w:val="28"/>
          <w:lang w:val="kk-KZ"/>
        </w:rPr>
        <w:t>. Біліктілікті артыру курсынан 120сағ.  12.11.2021ж  өтті. Өтіу орыны: Инновациялық  Еуразия университеті педагог мамандардың біліктілігін жетілдіру институты логопедиялық орталығы.</w:t>
      </w:r>
    </w:p>
    <w:p w:rsidR="001F45C5" w:rsidRPr="00E66EAD" w:rsidRDefault="001F45C5" w:rsidP="001F45C5">
      <w:pPr>
        <w:pStyle w:val="ab"/>
        <w:shd w:val="clear" w:color="auto" w:fill="FFFFFF"/>
        <w:spacing w:before="0" w:beforeAutospacing="0" w:after="150" w:afterAutospacing="0"/>
        <w:rPr>
          <w:sz w:val="28"/>
          <w:szCs w:val="28"/>
          <w:lang w:val="kk-KZ"/>
        </w:rPr>
      </w:pPr>
      <w:r w:rsidRPr="00E66EAD">
        <w:rPr>
          <w:sz w:val="28"/>
          <w:szCs w:val="28"/>
          <w:lang w:val="kk-KZ"/>
        </w:rPr>
        <w:t xml:space="preserve">  Әр оқу жылының басында 1-15 қыркүйек аралығында психологиялық-медициналық -педагогикалық консультациясы жүргізілді. Нәтижесінде логопунктке қабылданған балалар саны:</w:t>
      </w:r>
    </w:p>
    <w:tbl>
      <w:tblPr>
        <w:tblStyle w:val="a7"/>
        <w:tblW w:w="0" w:type="auto"/>
        <w:tblLook w:val="04A0"/>
      </w:tblPr>
      <w:tblGrid>
        <w:gridCol w:w="775"/>
        <w:gridCol w:w="2080"/>
        <w:gridCol w:w="5525"/>
      </w:tblGrid>
      <w:tr w:rsidR="001F45C5" w:rsidRPr="00E66EAD" w:rsidTr="001F45C5">
        <w:trPr>
          <w:trHeight w:val="201"/>
        </w:trPr>
        <w:tc>
          <w:tcPr>
            <w:tcW w:w="775" w:type="dxa"/>
            <w:tcBorders>
              <w:top w:val="single" w:sz="4" w:space="0" w:color="auto"/>
              <w:left w:val="single" w:sz="4" w:space="0" w:color="auto"/>
              <w:bottom w:val="single" w:sz="4" w:space="0" w:color="auto"/>
              <w:right w:val="single" w:sz="4" w:space="0" w:color="auto"/>
            </w:tcBorders>
            <w:hideMark/>
          </w:tcPr>
          <w:p w:rsidR="001F45C5" w:rsidRPr="00E66EAD" w:rsidRDefault="001F45C5">
            <w:pPr>
              <w:pStyle w:val="ab"/>
              <w:spacing w:before="0" w:beforeAutospacing="0" w:after="0" w:afterAutospacing="0"/>
              <w:rPr>
                <w:sz w:val="28"/>
                <w:szCs w:val="28"/>
                <w:lang w:val="kk-KZ" w:eastAsia="en-US"/>
              </w:rPr>
            </w:pPr>
            <w:r w:rsidRPr="00E66EAD">
              <w:rPr>
                <w:sz w:val="28"/>
                <w:szCs w:val="28"/>
                <w:lang w:val="kk-KZ" w:eastAsia="en-US"/>
              </w:rPr>
              <w:t>№</w:t>
            </w:r>
          </w:p>
        </w:tc>
        <w:tc>
          <w:tcPr>
            <w:tcW w:w="2080" w:type="dxa"/>
            <w:tcBorders>
              <w:top w:val="single" w:sz="4" w:space="0" w:color="auto"/>
              <w:left w:val="single" w:sz="4" w:space="0" w:color="auto"/>
              <w:bottom w:val="single" w:sz="4" w:space="0" w:color="auto"/>
              <w:right w:val="single" w:sz="4" w:space="0" w:color="auto"/>
            </w:tcBorders>
            <w:hideMark/>
          </w:tcPr>
          <w:p w:rsidR="001F45C5" w:rsidRPr="00E66EAD" w:rsidRDefault="001F45C5">
            <w:pPr>
              <w:pStyle w:val="ab"/>
              <w:spacing w:before="0" w:beforeAutospacing="0" w:after="0" w:afterAutospacing="0"/>
              <w:rPr>
                <w:sz w:val="28"/>
                <w:szCs w:val="28"/>
                <w:lang w:val="kk-KZ" w:eastAsia="en-US"/>
              </w:rPr>
            </w:pPr>
            <w:r w:rsidRPr="00E66EAD">
              <w:rPr>
                <w:sz w:val="28"/>
                <w:szCs w:val="28"/>
                <w:lang w:val="kk-KZ" w:eastAsia="en-US"/>
              </w:rPr>
              <w:t>жылдыр</w:t>
            </w:r>
          </w:p>
        </w:tc>
        <w:tc>
          <w:tcPr>
            <w:tcW w:w="5525" w:type="dxa"/>
            <w:tcBorders>
              <w:top w:val="single" w:sz="4" w:space="0" w:color="auto"/>
              <w:left w:val="single" w:sz="4" w:space="0" w:color="auto"/>
              <w:bottom w:val="single" w:sz="4" w:space="0" w:color="auto"/>
              <w:right w:val="single" w:sz="4" w:space="0" w:color="auto"/>
            </w:tcBorders>
            <w:hideMark/>
          </w:tcPr>
          <w:p w:rsidR="001F45C5" w:rsidRPr="00E66EAD" w:rsidRDefault="001F45C5">
            <w:pPr>
              <w:pStyle w:val="ab"/>
              <w:spacing w:before="0" w:beforeAutospacing="0" w:after="0" w:afterAutospacing="0"/>
              <w:rPr>
                <w:sz w:val="28"/>
                <w:szCs w:val="28"/>
                <w:lang w:val="kk-KZ" w:eastAsia="en-US"/>
              </w:rPr>
            </w:pPr>
            <w:r w:rsidRPr="00E66EAD">
              <w:rPr>
                <w:sz w:val="28"/>
                <w:szCs w:val="28"/>
                <w:lang w:val="kk-KZ" w:eastAsia="en-US"/>
              </w:rPr>
              <w:t>Логопунктке қабылданған балалар саны</w:t>
            </w:r>
          </w:p>
        </w:tc>
      </w:tr>
      <w:tr w:rsidR="001F45C5" w:rsidRPr="00E66EAD" w:rsidTr="001F45C5">
        <w:trPr>
          <w:trHeight w:val="117"/>
        </w:trPr>
        <w:tc>
          <w:tcPr>
            <w:tcW w:w="775" w:type="dxa"/>
            <w:tcBorders>
              <w:top w:val="single" w:sz="4" w:space="0" w:color="auto"/>
              <w:left w:val="single" w:sz="4" w:space="0" w:color="auto"/>
              <w:bottom w:val="single" w:sz="4" w:space="0" w:color="auto"/>
              <w:right w:val="single" w:sz="4" w:space="0" w:color="auto"/>
            </w:tcBorders>
            <w:hideMark/>
          </w:tcPr>
          <w:p w:rsidR="001F45C5" w:rsidRPr="00E66EAD" w:rsidRDefault="001F45C5">
            <w:pPr>
              <w:pStyle w:val="ab"/>
              <w:spacing w:before="0" w:beforeAutospacing="0" w:after="0" w:afterAutospacing="0"/>
              <w:rPr>
                <w:sz w:val="28"/>
                <w:szCs w:val="28"/>
                <w:lang w:val="kk-KZ" w:eastAsia="en-US"/>
              </w:rPr>
            </w:pPr>
            <w:r w:rsidRPr="00E66EAD">
              <w:rPr>
                <w:sz w:val="28"/>
                <w:szCs w:val="28"/>
                <w:lang w:val="kk-KZ" w:eastAsia="en-US"/>
              </w:rPr>
              <w:t>1</w:t>
            </w:r>
          </w:p>
        </w:tc>
        <w:tc>
          <w:tcPr>
            <w:tcW w:w="2080" w:type="dxa"/>
            <w:tcBorders>
              <w:top w:val="single" w:sz="4" w:space="0" w:color="auto"/>
              <w:left w:val="single" w:sz="4" w:space="0" w:color="auto"/>
              <w:bottom w:val="single" w:sz="4" w:space="0" w:color="auto"/>
              <w:right w:val="single" w:sz="4" w:space="0" w:color="auto"/>
            </w:tcBorders>
            <w:hideMark/>
          </w:tcPr>
          <w:p w:rsidR="001F45C5" w:rsidRPr="00E66EAD" w:rsidRDefault="00C42176">
            <w:pPr>
              <w:pStyle w:val="ab"/>
              <w:spacing w:before="0" w:beforeAutospacing="0" w:after="0" w:afterAutospacing="0"/>
              <w:rPr>
                <w:sz w:val="28"/>
                <w:szCs w:val="28"/>
                <w:lang w:val="kk-KZ" w:eastAsia="en-US"/>
              </w:rPr>
            </w:pPr>
            <w:r w:rsidRPr="00E66EAD">
              <w:rPr>
                <w:sz w:val="28"/>
                <w:szCs w:val="28"/>
                <w:lang w:val="kk-KZ" w:eastAsia="en-US"/>
              </w:rPr>
              <w:t>2023-2024</w:t>
            </w:r>
          </w:p>
        </w:tc>
        <w:tc>
          <w:tcPr>
            <w:tcW w:w="5525" w:type="dxa"/>
            <w:tcBorders>
              <w:top w:val="single" w:sz="4" w:space="0" w:color="auto"/>
              <w:left w:val="single" w:sz="4" w:space="0" w:color="auto"/>
              <w:bottom w:val="single" w:sz="4" w:space="0" w:color="auto"/>
              <w:right w:val="single" w:sz="4" w:space="0" w:color="auto"/>
            </w:tcBorders>
            <w:hideMark/>
          </w:tcPr>
          <w:p w:rsidR="001F45C5" w:rsidRPr="00E66EAD" w:rsidRDefault="00C42176">
            <w:pPr>
              <w:pStyle w:val="ab"/>
              <w:spacing w:before="0" w:beforeAutospacing="0" w:after="0" w:afterAutospacing="0"/>
              <w:rPr>
                <w:sz w:val="28"/>
                <w:szCs w:val="28"/>
                <w:lang w:val="kk-KZ" w:eastAsia="en-US"/>
              </w:rPr>
            </w:pPr>
            <w:r w:rsidRPr="00E66EAD">
              <w:rPr>
                <w:sz w:val="28"/>
                <w:szCs w:val="28"/>
                <w:lang w:val="kk-KZ" w:eastAsia="en-US"/>
              </w:rPr>
              <w:t>20</w:t>
            </w:r>
          </w:p>
        </w:tc>
      </w:tr>
      <w:tr w:rsidR="001F45C5" w:rsidRPr="00E66EAD" w:rsidTr="001F45C5">
        <w:trPr>
          <w:trHeight w:val="117"/>
        </w:trPr>
        <w:tc>
          <w:tcPr>
            <w:tcW w:w="775" w:type="dxa"/>
            <w:tcBorders>
              <w:top w:val="single" w:sz="4" w:space="0" w:color="auto"/>
              <w:left w:val="single" w:sz="4" w:space="0" w:color="auto"/>
              <w:bottom w:val="single" w:sz="4" w:space="0" w:color="auto"/>
              <w:right w:val="single" w:sz="4" w:space="0" w:color="auto"/>
            </w:tcBorders>
            <w:hideMark/>
          </w:tcPr>
          <w:p w:rsidR="001F45C5" w:rsidRPr="00E66EAD" w:rsidRDefault="001F45C5">
            <w:pPr>
              <w:pStyle w:val="ab"/>
              <w:spacing w:before="0" w:beforeAutospacing="0" w:after="0" w:afterAutospacing="0"/>
              <w:rPr>
                <w:sz w:val="28"/>
                <w:szCs w:val="28"/>
                <w:lang w:val="kk-KZ" w:eastAsia="en-US"/>
              </w:rPr>
            </w:pPr>
            <w:r w:rsidRPr="00E66EAD">
              <w:rPr>
                <w:sz w:val="28"/>
                <w:szCs w:val="28"/>
                <w:lang w:val="kk-KZ" w:eastAsia="en-US"/>
              </w:rPr>
              <w:t>2</w:t>
            </w:r>
          </w:p>
        </w:tc>
        <w:tc>
          <w:tcPr>
            <w:tcW w:w="2080" w:type="dxa"/>
            <w:tcBorders>
              <w:top w:val="single" w:sz="4" w:space="0" w:color="auto"/>
              <w:left w:val="single" w:sz="4" w:space="0" w:color="auto"/>
              <w:bottom w:val="single" w:sz="4" w:space="0" w:color="auto"/>
              <w:right w:val="single" w:sz="4" w:space="0" w:color="auto"/>
            </w:tcBorders>
            <w:hideMark/>
          </w:tcPr>
          <w:p w:rsidR="001F45C5" w:rsidRPr="00E66EAD" w:rsidRDefault="00C42176">
            <w:pPr>
              <w:pStyle w:val="ab"/>
              <w:spacing w:before="0" w:beforeAutospacing="0" w:after="0" w:afterAutospacing="0"/>
              <w:rPr>
                <w:sz w:val="28"/>
                <w:szCs w:val="28"/>
                <w:lang w:val="kk-KZ" w:eastAsia="en-US"/>
              </w:rPr>
            </w:pPr>
            <w:r w:rsidRPr="00E66EAD">
              <w:rPr>
                <w:sz w:val="28"/>
                <w:szCs w:val="28"/>
                <w:lang w:val="kk-KZ" w:eastAsia="en-US"/>
              </w:rPr>
              <w:t>2024-2025</w:t>
            </w:r>
          </w:p>
        </w:tc>
        <w:tc>
          <w:tcPr>
            <w:tcW w:w="5525" w:type="dxa"/>
            <w:tcBorders>
              <w:top w:val="single" w:sz="4" w:space="0" w:color="auto"/>
              <w:left w:val="single" w:sz="4" w:space="0" w:color="auto"/>
              <w:bottom w:val="single" w:sz="4" w:space="0" w:color="auto"/>
              <w:right w:val="single" w:sz="4" w:space="0" w:color="auto"/>
            </w:tcBorders>
            <w:hideMark/>
          </w:tcPr>
          <w:p w:rsidR="001F45C5" w:rsidRPr="00E66EAD" w:rsidRDefault="00C42176">
            <w:pPr>
              <w:pStyle w:val="ab"/>
              <w:spacing w:before="0" w:beforeAutospacing="0" w:after="0" w:afterAutospacing="0"/>
              <w:rPr>
                <w:sz w:val="28"/>
                <w:szCs w:val="28"/>
                <w:lang w:val="kk-KZ" w:eastAsia="en-US"/>
              </w:rPr>
            </w:pPr>
            <w:r w:rsidRPr="00E66EAD">
              <w:rPr>
                <w:sz w:val="28"/>
                <w:szCs w:val="28"/>
                <w:lang w:val="kk-KZ" w:eastAsia="en-US"/>
              </w:rPr>
              <w:t>12</w:t>
            </w:r>
          </w:p>
        </w:tc>
      </w:tr>
    </w:tbl>
    <w:p w:rsidR="001F45C5" w:rsidRPr="00E66EAD" w:rsidRDefault="001F45C5" w:rsidP="001F45C5">
      <w:pPr>
        <w:pStyle w:val="ab"/>
        <w:shd w:val="clear" w:color="auto" w:fill="FFFFFF"/>
        <w:spacing w:before="0" w:beforeAutospacing="0" w:after="150" w:afterAutospacing="0"/>
        <w:ind w:firstLine="708"/>
        <w:jc w:val="both"/>
        <w:rPr>
          <w:sz w:val="28"/>
          <w:szCs w:val="28"/>
          <w:lang w:val="kk-KZ"/>
        </w:rPr>
      </w:pPr>
      <w:r w:rsidRPr="00E66EAD">
        <w:rPr>
          <w:sz w:val="28"/>
          <w:szCs w:val="28"/>
          <w:lang w:val="kk-KZ"/>
        </w:rPr>
        <w:t xml:space="preserve">Әр оқу жылының басында  ата-аналармен "Менің балам логопедиялық бөлімге қабылданады» тақырыбында практикалық жұмыспен кеңес жүргізілді. </w:t>
      </w:r>
      <w:r w:rsidRPr="00E66EAD">
        <w:rPr>
          <w:sz w:val="28"/>
          <w:szCs w:val="28"/>
          <w:lang w:val="kk-KZ"/>
        </w:rPr>
        <w:lastRenderedPageBreak/>
        <w:t>Логопед пен педагог-психолог ерекше білімді қажет ететін  балалардың ата -аналарына жыл бойы арнайы «Баланың күн тәртібін дұрыс ұйымдастыру» «Бала дамыуындағы отбасының басты ролі» «Біз мектепке дайынбыз», «Сөйлеу тілін үй жағдайында дамытудың маңызы», «Ертегі оқу ермегім» т.б. тақырыптарда кеңестер берді. Сонымен қатар әр топта ерекше білімді қажет ететін балалармен сабақ кестесі бойынша күнделікті жеке және топтық  дамыту түзету жұмыстарын жүргізеді. Әр түрлі ойындар арқылы жеке жұмыс түрлерін және де топтық жұмыстар жасайды. Дамыту жұмыстарын: Марблс тастарымен, құм терапиясы, бизиборд тақтасы, лэпбук кітапшасын қолдану тағы да басқа түрлі қимылды, сюжетті ойындар арқылы күнделікті жүргізеді.</w:t>
      </w:r>
    </w:p>
    <w:p w:rsidR="001F45C5" w:rsidRPr="00E66EAD" w:rsidRDefault="001F45C5" w:rsidP="001F45C5">
      <w:pPr>
        <w:spacing w:line="240" w:lineRule="auto"/>
        <w:ind w:firstLine="708"/>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Балаларды  жалпы сөйлеу  тілін  зерттеп,  сөйлеу  тілі  дамымауының   ерекшелігін  және  деңгейін  ескеріп, әр  балаға  сөйлеу  картасы  толтырылды.   Соған  сәйкес   күнтізбелік, перспективалық,  жылдық  жоспарлар  жасалды.</w:t>
      </w:r>
    </w:p>
    <w:p w:rsidR="001F45C5" w:rsidRPr="00E66EAD" w:rsidRDefault="001F45C5" w:rsidP="001F45C5">
      <w:pPr>
        <w:spacing w:line="240" w:lineRule="auto"/>
        <w:ind w:firstLine="708"/>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 xml:space="preserve">Жоспарға  сәйкес  артикуляциялық  жаттығулар, тыныс  алу  жаттығулары, ұсақ  қол  моторикаға  арналған жаттығулар, дыбысты қою,  машықтандыру,  сөздің  буындық   құрылымын  қалыптастыру, фонематикалық  естуін  және  қабылдауын  дамытуға  арналған  жұмыстар жүргізіледі. Жеке түзету дамыту бағдарламасы әр балаға жеке жұмыс жүргізілді. Бастапқы көрсеткішшпен аралық көрсеткішті салыстырсақ, балалар жақсы нәтежелерге жетті. </w:t>
      </w:r>
    </w:p>
    <w:p w:rsidR="001F45C5" w:rsidRPr="00E66EAD" w:rsidRDefault="001F45C5" w:rsidP="003E3938">
      <w:pPr>
        <w:spacing w:after="0" w:line="240" w:lineRule="auto"/>
        <w:ind w:firstLine="708"/>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Көбіне  жас  ерекшелігіне  байланысты ұсақ  моториканы  дамытуға  байланысты  жаттығулар  мен  түрлі  ойындар  пайдалана  отырып, баланың сөздік  қорын   молайтуға  септігін  тигізу  үшін кеспе  қағаздары, суретпен жұмыс, интернет материалдары  мен сергіту  сәттерін    пайдалана  қызықтыра  оқу қызметін  өткізіп   отырдық.</w:t>
      </w:r>
    </w:p>
    <w:p w:rsidR="003E3938" w:rsidRPr="00E66EAD" w:rsidRDefault="001F45C5" w:rsidP="003E3938">
      <w:pPr>
        <w:spacing w:after="0" w:line="240" w:lineRule="auto"/>
        <w:ind w:firstLine="708"/>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Ал  тұтықпа  баламен  Стрельникованың  парадоксалдік  тыныс  алу   жаттығулары  әдісі  бойынша   оқу қызметін    жүргізілді. Тәрбиешілер  мен  ата-аналарымен   тығыз  байланыста  болып, ата-аналар оқу қызметіне  қатысып  отырды.  Баланың дыбысты  дұрыс  айту  үшін,артикуляциялық  және  тыныс алу   жаттығуларын, сонымен қатар  әрбір  профилін  дұрыс  қолдану жөнінде  түсіндіріп, ата-аналарға  үйге  баламен  жұмыс  жүргізу   жөнінде ескертіліп</w:t>
      </w:r>
      <w:r w:rsidRPr="00E66EAD">
        <w:rPr>
          <w:sz w:val="28"/>
          <w:szCs w:val="28"/>
          <w:lang w:val="kk-KZ"/>
        </w:rPr>
        <w:t xml:space="preserve"> отырды.</w:t>
      </w:r>
      <w:r w:rsidR="003E3938" w:rsidRPr="00E66EAD">
        <w:rPr>
          <w:rFonts w:ascii="Times New Roman" w:hAnsi="Times New Roman" w:cs="Times New Roman"/>
          <w:sz w:val="28"/>
          <w:szCs w:val="28"/>
          <w:lang w:val="kk-KZ"/>
        </w:rPr>
        <w:t xml:space="preserve"> Әр оқу жылының басынан басшының және әдіскердің келісімімен төмендегідей құжаттарды тексеріп бекітіледі. </w:t>
      </w:r>
    </w:p>
    <w:p w:rsidR="003E3938" w:rsidRPr="00E66EAD" w:rsidRDefault="003E3938" w:rsidP="003E3938">
      <w:pPr>
        <w:spacing w:after="0" w:line="240" w:lineRule="auto"/>
        <w:ind w:firstLine="708"/>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 xml:space="preserve">Олар: </w:t>
      </w:r>
    </w:p>
    <w:p w:rsidR="003E3938" w:rsidRPr="00E66EAD" w:rsidRDefault="003E3938" w:rsidP="003E3938">
      <w:pPr>
        <w:pStyle w:val="a6"/>
        <w:numPr>
          <w:ilvl w:val="0"/>
          <w:numId w:val="11"/>
        </w:numPr>
        <w:spacing w:after="0" w:line="240" w:lineRule="auto"/>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 xml:space="preserve">Жылдық жоспар, </w:t>
      </w:r>
    </w:p>
    <w:p w:rsidR="003E3938" w:rsidRPr="00E66EAD" w:rsidRDefault="003E3938" w:rsidP="003E3938">
      <w:pPr>
        <w:pStyle w:val="a6"/>
        <w:numPr>
          <w:ilvl w:val="0"/>
          <w:numId w:val="11"/>
        </w:numPr>
        <w:spacing w:after="0" w:line="240" w:lineRule="auto"/>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 xml:space="preserve">Перспективалық жоспар, </w:t>
      </w:r>
    </w:p>
    <w:p w:rsidR="003E3938" w:rsidRPr="00E66EAD" w:rsidRDefault="003E3938" w:rsidP="003E3938">
      <w:pPr>
        <w:pStyle w:val="a6"/>
        <w:numPr>
          <w:ilvl w:val="0"/>
          <w:numId w:val="11"/>
        </w:numPr>
        <w:spacing w:after="0" w:line="240" w:lineRule="auto"/>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 xml:space="preserve">Циклограмма, </w:t>
      </w:r>
    </w:p>
    <w:p w:rsidR="003E3938" w:rsidRPr="00E66EAD" w:rsidRDefault="003E3938" w:rsidP="003E3938">
      <w:pPr>
        <w:pStyle w:val="a6"/>
        <w:numPr>
          <w:ilvl w:val="0"/>
          <w:numId w:val="11"/>
        </w:numPr>
        <w:spacing w:after="0" w:line="240" w:lineRule="auto"/>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 xml:space="preserve">Сабақ кестесі, </w:t>
      </w:r>
    </w:p>
    <w:p w:rsidR="003E3938" w:rsidRPr="00E66EAD" w:rsidRDefault="003E3938" w:rsidP="003E3938">
      <w:pPr>
        <w:pStyle w:val="a6"/>
        <w:numPr>
          <w:ilvl w:val="0"/>
          <w:numId w:val="11"/>
        </w:numPr>
        <w:spacing w:after="0" w:line="240" w:lineRule="auto"/>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 xml:space="preserve">Жеке түзету-дамыту бағдарламасы. </w:t>
      </w:r>
    </w:p>
    <w:p w:rsidR="003E3938" w:rsidRPr="00391117" w:rsidRDefault="003E3938" w:rsidP="003E3938">
      <w:pPr>
        <w:spacing w:after="0" w:line="240" w:lineRule="auto"/>
        <w:jc w:val="both"/>
        <w:rPr>
          <w:rFonts w:ascii="Times New Roman" w:hAnsi="Times New Roman" w:cs="Times New Roman"/>
          <w:sz w:val="28"/>
          <w:szCs w:val="28"/>
          <w:lang w:val="kk-KZ"/>
        </w:rPr>
      </w:pPr>
      <w:r w:rsidRPr="00391117">
        <w:rPr>
          <w:rFonts w:ascii="Times New Roman" w:hAnsi="Times New Roman" w:cs="Times New Roman"/>
          <w:sz w:val="28"/>
          <w:szCs w:val="28"/>
          <w:lang w:val="kk-KZ"/>
        </w:rPr>
        <w:t>2023-2024 оқу жылы:</w:t>
      </w:r>
    </w:p>
    <w:p w:rsidR="00C42176" w:rsidRPr="00E66EAD" w:rsidRDefault="006D3374" w:rsidP="00C42176">
      <w:pPr>
        <w:spacing w:after="0" w:line="240" w:lineRule="auto"/>
        <w:jc w:val="both"/>
        <w:rPr>
          <w:rFonts w:ascii="Times New Roman" w:hAnsi="Times New Roman" w:cs="Times New Roman"/>
          <w:sz w:val="28"/>
          <w:szCs w:val="28"/>
          <w:highlight w:val="yellow"/>
          <w:lang w:val="kk-KZ"/>
        </w:rPr>
      </w:pPr>
      <w:hyperlink r:id="rId33" w:history="1">
        <w:r w:rsidR="00391117" w:rsidRPr="005E092F">
          <w:rPr>
            <w:rStyle w:val="a3"/>
            <w:rFonts w:ascii="Times New Roman" w:hAnsi="Times New Roman" w:cs="Times New Roman"/>
            <w:sz w:val="28"/>
            <w:szCs w:val="28"/>
            <w:lang w:val="kk-KZ"/>
          </w:rPr>
          <w:t>https://ds0001.akkol.aqmoedu.kz/public/files/2025/1/9/090125_164453_logoped-ayly-ghospar.pdf</w:t>
        </w:r>
      </w:hyperlink>
      <w:r w:rsidR="00391117">
        <w:rPr>
          <w:rFonts w:ascii="Times New Roman" w:hAnsi="Times New Roman" w:cs="Times New Roman"/>
          <w:sz w:val="28"/>
          <w:szCs w:val="28"/>
          <w:lang w:val="kk-KZ"/>
        </w:rPr>
        <w:t xml:space="preserve"> </w:t>
      </w:r>
    </w:p>
    <w:p w:rsidR="00C42176" w:rsidRPr="00CB00F3" w:rsidRDefault="00CB00F3" w:rsidP="00C421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2024-202</w:t>
      </w:r>
      <w:r w:rsidR="00C42176" w:rsidRPr="00CB00F3">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00C42176" w:rsidRPr="00CB00F3">
        <w:rPr>
          <w:rFonts w:ascii="Times New Roman" w:hAnsi="Times New Roman" w:cs="Times New Roman"/>
          <w:sz w:val="28"/>
          <w:szCs w:val="28"/>
          <w:lang w:val="kk-KZ"/>
        </w:rPr>
        <w:t>оқу жылы:</w:t>
      </w:r>
    </w:p>
    <w:p w:rsidR="00CB00F3" w:rsidRDefault="006D3374" w:rsidP="00C42176">
      <w:pPr>
        <w:spacing w:after="0" w:line="240" w:lineRule="auto"/>
        <w:jc w:val="both"/>
        <w:rPr>
          <w:rFonts w:ascii="Times New Roman" w:hAnsi="Times New Roman" w:cs="Times New Roman"/>
          <w:sz w:val="28"/>
          <w:szCs w:val="28"/>
          <w:lang w:val="kk-KZ"/>
        </w:rPr>
      </w:pPr>
      <w:hyperlink r:id="rId34" w:history="1">
        <w:r w:rsidR="00CB00F3" w:rsidRPr="005E092F">
          <w:rPr>
            <w:rStyle w:val="a3"/>
            <w:rFonts w:ascii="Times New Roman" w:hAnsi="Times New Roman" w:cs="Times New Roman"/>
            <w:sz w:val="28"/>
            <w:szCs w:val="28"/>
            <w:lang w:val="kk-KZ"/>
          </w:rPr>
          <w:t>https://ds0001.akkol.aqmoedu.kz/public/files/2025/1/10/100125_004104_ghyldy-ghospar.pdf</w:t>
        </w:r>
      </w:hyperlink>
      <w:r w:rsidR="00CB00F3">
        <w:rPr>
          <w:rFonts w:ascii="Times New Roman" w:hAnsi="Times New Roman" w:cs="Times New Roman"/>
          <w:sz w:val="28"/>
          <w:szCs w:val="28"/>
          <w:lang w:val="kk-KZ"/>
        </w:rPr>
        <w:t xml:space="preserve"> </w:t>
      </w:r>
    </w:p>
    <w:p w:rsidR="00CB00F3" w:rsidRPr="00E66EAD" w:rsidRDefault="006D3374" w:rsidP="00C42176">
      <w:pPr>
        <w:spacing w:after="0" w:line="240" w:lineRule="auto"/>
        <w:jc w:val="both"/>
        <w:rPr>
          <w:rFonts w:ascii="Times New Roman" w:hAnsi="Times New Roman" w:cs="Times New Roman"/>
          <w:sz w:val="28"/>
          <w:szCs w:val="28"/>
          <w:highlight w:val="yellow"/>
          <w:lang w:val="kk-KZ"/>
        </w:rPr>
      </w:pPr>
      <w:hyperlink r:id="rId35" w:history="1">
        <w:r w:rsidR="00CB00F3" w:rsidRPr="005E092F">
          <w:rPr>
            <w:rStyle w:val="a3"/>
            <w:rFonts w:ascii="Times New Roman" w:hAnsi="Times New Roman" w:cs="Times New Roman"/>
            <w:sz w:val="28"/>
            <w:szCs w:val="28"/>
            <w:lang w:val="kk-KZ"/>
          </w:rPr>
          <w:t>https://ds0001.akkol.aqmoedu.kz/public/files/2025/1/10/100125_004426_gheke-tzetu-damytu-badarlamasy.pdf</w:t>
        </w:r>
      </w:hyperlink>
      <w:r w:rsidR="00CB00F3">
        <w:rPr>
          <w:rFonts w:ascii="Times New Roman" w:hAnsi="Times New Roman" w:cs="Times New Roman"/>
          <w:sz w:val="28"/>
          <w:szCs w:val="28"/>
          <w:lang w:val="kk-KZ"/>
        </w:rPr>
        <w:t xml:space="preserve"> </w:t>
      </w:r>
    </w:p>
    <w:p w:rsidR="00C42176" w:rsidRPr="00E66EAD" w:rsidRDefault="00C42176" w:rsidP="003E3938">
      <w:pPr>
        <w:spacing w:after="0" w:line="240" w:lineRule="auto"/>
        <w:jc w:val="both"/>
        <w:rPr>
          <w:rFonts w:ascii="Times New Roman" w:hAnsi="Times New Roman" w:cs="Times New Roman"/>
          <w:sz w:val="28"/>
          <w:szCs w:val="28"/>
          <w:lang w:val="kk-KZ"/>
        </w:rPr>
      </w:pPr>
    </w:p>
    <w:p w:rsidR="003E3938" w:rsidRPr="00E66EAD" w:rsidRDefault="003E3938" w:rsidP="003E3938">
      <w:pPr>
        <w:spacing w:after="0" w:line="240" w:lineRule="auto"/>
        <w:jc w:val="both"/>
        <w:rPr>
          <w:rFonts w:ascii="Times New Roman" w:hAnsi="Times New Roman" w:cs="Times New Roman"/>
          <w:sz w:val="28"/>
          <w:szCs w:val="28"/>
          <w:lang w:val="kk-KZ"/>
        </w:rPr>
      </w:pPr>
    </w:p>
    <w:p w:rsidR="003E3938" w:rsidRPr="00E66EAD" w:rsidRDefault="00C42176" w:rsidP="003E3938">
      <w:pPr>
        <w:spacing w:after="0" w:line="240" w:lineRule="auto"/>
        <w:ind w:firstLine="708"/>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2024-2025</w:t>
      </w:r>
      <w:r w:rsidR="003E3938" w:rsidRPr="00E66EAD">
        <w:rPr>
          <w:rFonts w:ascii="Times New Roman" w:hAnsi="Times New Roman" w:cs="Times New Roman"/>
          <w:sz w:val="28"/>
          <w:szCs w:val="28"/>
          <w:lang w:val="kk-KZ"/>
        </w:rPr>
        <w:t xml:space="preserve"> оқу жылында жоспар бойынша қыркүйек айының 1-15-і аралығында жалпы балабақшаның балаларына логопедиялық диагностикалау жұмыстары жүргізілді. Қазан айында Степногорск қаласынан психологиялық-медициналық-педагогикалық комиссиясы келіп, сөйлеу кемістігі бар балаларға қорытынды</w:t>
      </w:r>
      <w:r w:rsidRPr="00E66EAD">
        <w:rPr>
          <w:rFonts w:ascii="Times New Roman" w:hAnsi="Times New Roman" w:cs="Times New Roman"/>
          <w:sz w:val="28"/>
          <w:szCs w:val="28"/>
          <w:lang w:val="kk-KZ"/>
        </w:rPr>
        <w:t xml:space="preserve"> жасады. Нәтижесінде 12</w:t>
      </w:r>
      <w:r w:rsidR="003E3938" w:rsidRPr="00E66EAD">
        <w:rPr>
          <w:rFonts w:ascii="Times New Roman" w:hAnsi="Times New Roman" w:cs="Times New Roman"/>
          <w:sz w:val="28"/>
          <w:szCs w:val="28"/>
          <w:lang w:val="kk-KZ"/>
        </w:rPr>
        <w:t xml:space="preserve"> баланың сөйлеу тілінде кемістігі </w:t>
      </w:r>
      <w:r w:rsidRPr="00E66EAD">
        <w:rPr>
          <w:rFonts w:ascii="Times New Roman" w:hAnsi="Times New Roman" w:cs="Times New Roman"/>
          <w:sz w:val="28"/>
          <w:szCs w:val="28"/>
          <w:lang w:val="kk-KZ"/>
        </w:rPr>
        <w:t>бары анықталды, олардың ішінде 10</w:t>
      </w:r>
      <w:r w:rsidR="003E3938" w:rsidRPr="00E66EAD">
        <w:rPr>
          <w:rFonts w:ascii="Times New Roman" w:hAnsi="Times New Roman" w:cs="Times New Roman"/>
          <w:sz w:val="28"/>
          <w:szCs w:val="28"/>
          <w:lang w:val="kk-KZ"/>
        </w:rPr>
        <w:t xml:space="preserve"> балаға психикалық</w:t>
      </w:r>
      <w:r w:rsidRPr="00E66EAD">
        <w:rPr>
          <w:rFonts w:ascii="Times New Roman" w:hAnsi="Times New Roman" w:cs="Times New Roman"/>
          <w:sz w:val="28"/>
          <w:szCs w:val="28"/>
          <w:lang w:val="kk-KZ"/>
        </w:rPr>
        <w:t xml:space="preserve"> дамудың тежелуі қорытындысы, </w:t>
      </w:r>
      <w:r w:rsidR="003E3938" w:rsidRPr="00E66EAD">
        <w:rPr>
          <w:rFonts w:ascii="Times New Roman" w:hAnsi="Times New Roman" w:cs="Times New Roman"/>
          <w:sz w:val="28"/>
          <w:szCs w:val="28"/>
          <w:lang w:val="kk-KZ"/>
        </w:rPr>
        <w:t xml:space="preserve">2 балаға ІІ және ІІІ дәрежедегі  қорытындысы берілді. Логопед маманы ПМПК қорытындысы бойынша, әр баламен кестеге сәйкес жеке жұмыс жасайды және логоритмика жұмысын әр топпен жас ерекшелігіне сәйкес аптасына бір рет жүргізеді. </w:t>
      </w:r>
    </w:p>
    <w:p w:rsidR="003E3938" w:rsidRPr="00E66EAD" w:rsidRDefault="003E3938" w:rsidP="00FB686D">
      <w:pPr>
        <w:spacing w:line="240" w:lineRule="auto"/>
        <w:ind w:firstLine="708"/>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Ұсыныс: Логопедиялық жұмысты оқу жыл барынсында одан әрі жақсарту.Логопедтің көмегін қажет ететін балалардың көрсеткіші оқу жылының басына қарағанда жақсарды. Балалармен әліде дамыту түзету жұмыстарын  жалғастыру.</w:t>
      </w:r>
    </w:p>
    <w:p w:rsidR="00747199" w:rsidRPr="00E66EAD" w:rsidRDefault="00E66EAD" w:rsidP="000E3BAD">
      <w:pPr>
        <w:pStyle w:val="Default"/>
        <w:jc w:val="both"/>
        <w:rPr>
          <w:sz w:val="28"/>
          <w:szCs w:val="28"/>
          <w:lang w:val="kk-KZ"/>
        </w:rPr>
      </w:pPr>
      <w:r>
        <w:rPr>
          <w:b/>
          <w:bCs/>
          <w:sz w:val="28"/>
          <w:szCs w:val="28"/>
          <w:lang w:val="kk-KZ"/>
        </w:rPr>
        <w:t>5. Оқу-материалдық активтер</w:t>
      </w:r>
    </w:p>
    <w:p w:rsidR="006E700B" w:rsidRPr="00E66EAD" w:rsidRDefault="006E700B" w:rsidP="000E3BAD">
      <w:pPr>
        <w:pStyle w:val="Default"/>
        <w:jc w:val="both"/>
        <w:rPr>
          <w:b/>
          <w:bCs/>
          <w:sz w:val="28"/>
          <w:szCs w:val="28"/>
          <w:lang w:val="kk-KZ"/>
        </w:rPr>
      </w:pPr>
    </w:p>
    <w:p w:rsidR="00747199" w:rsidRPr="00E66EAD" w:rsidRDefault="00747199" w:rsidP="000E3BAD">
      <w:pPr>
        <w:pStyle w:val="Default"/>
        <w:jc w:val="both"/>
        <w:rPr>
          <w:sz w:val="28"/>
          <w:szCs w:val="28"/>
          <w:lang w:val="kk-KZ"/>
        </w:rPr>
      </w:pPr>
      <w:r w:rsidRPr="00E66EAD">
        <w:rPr>
          <w:b/>
          <w:bCs/>
          <w:sz w:val="28"/>
          <w:szCs w:val="28"/>
          <w:lang w:val="kk-KZ"/>
        </w:rPr>
        <w:t xml:space="preserve">Ғимарат туралы мәліметтер: </w:t>
      </w:r>
    </w:p>
    <w:p w:rsidR="00747199" w:rsidRPr="00E66EAD" w:rsidRDefault="00747199" w:rsidP="000E3BAD">
      <w:pPr>
        <w:pStyle w:val="Default"/>
        <w:jc w:val="both"/>
        <w:rPr>
          <w:sz w:val="28"/>
          <w:szCs w:val="28"/>
          <w:lang w:val="kk-KZ"/>
        </w:rPr>
      </w:pPr>
      <w:r w:rsidRPr="00E66EAD">
        <w:rPr>
          <w:b/>
          <w:bCs/>
          <w:sz w:val="28"/>
          <w:szCs w:val="28"/>
          <w:lang w:val="kk-KZ"/>
        </w:rPr>
        <w:t xml:space="preserve">Салынған жылы: </w:t>
      </w:r>
      <w:r w:rsidR="00C42176" w:rsidRPr="00E66EAD">
        <w:rPr>
          <w:sz w:val="28"/>
          <w:szCs w:val="28"/>
          <w:lang w:val="kk-KZ"/>
        </w:rPr>
        <w:t>198</w:t>
      </w:r>
      <w:r w:rsidR="00F70D26" w:rsidRPr="00E66EAD">
        <w:rPr>
          <w:sz w:val="28"/>
          <w:szCs w:val="28"/>
          <w:lang w:val="kk-KZ"/>
        </w:rPr>
        <w:t>5</w:t>
      </w:r>
      <w:r w:rsidRPr="00E66EAD">
        <w:rPr>
          <w:sz w:val="28"/>
          <w:szCs w:val="28"/>
          <w:lang w:val="kk-KZ"/>
        </w:rPr>
        <w:t xml:space="preserve"> ж </w:t>
      </w:r>
    </w:p>
    <w:p w:rsidR="00747199" w:rsidRPr="00E66EAD" w:rsidRDefault="00747199" w:rsidP="000E3BAD">
      <w:pPr>
        <w:pStyle w:val="Default"/>
        <w:jc w:val="both"/>
        <w:rPr>
          <w:sz w:val="28"/>
          <w:szCs w:val="28"/>
          <w:lang w:val="kk-KZ"/>
        </w:rPr>
      </w:pPr>
      <w:r w:rsidRPr="00E66EAD">
        <w:rPr>
          <w:b/>
          <w:bCs/>
          <w:sz w:val="28"/>
          <w:szCs w:val="28"/>
          <w:lang w:val="kk-KZ"/>
        </w:rPr>
        <w:t xml:space="preserve">Пайдалануға берілген күні: </w:t>
      </w:r>
      <w:r w:rsidR="009820BB" w:rsidRPr="00E66EAD">
        <w:rPr>
          <w:rFonts w:eastAsia="Calibri"/>
          <w:sz w:val="28"/>
          <w:szCs w:val="28"/>
          <w:lang w:val="kk-KZ"/>
        </w:rPr>
        <w:t>2007 ж</w:t>
      </w:r>
    </w:p>
    <w:p w:rsidR="00747199" w:rsidRPr="00E66EAD" w:rsidRDefault="00747199" w:rsidP="000E3BAD">
      <w:pPr>
        <w:pStyle w:val="Default"/>
        <w:jc w:val="both"/>
        <w:rPr>
          <w:sz w:val="28"/>
          <w:szCs w:val="28"/>
          <w:lang w:val="kk-KZ"/>
        </w:rPr>
      </w:pPr>
      <w:r w:rsidRPr="00E66EAD">
        <w:rPr>
          <w:b/>
          <w:bCs/>
          <w:sz w:val="28"/>
          <w:szCs w:val="28"/>
          <w:lang w:val="kk-KZ"/>
        </w:rPr>
        <w:t>Ғимарат түрі:</w:t>
      </w:r>
      <w:r w:rsidRPr="00E66EAD">
        <w:rPr>
          <w:sz w:val="28"/>
          <w:szCs w:val="28"/>
          <w:lang w:val="kk-KZ"/>
        </w:rPr>
        <w:t xml:space="preserve">типтік, екі қабатты </w:t>
      </w:r>
    </w:p>
    <w:p w:rsidR="00747199" w:rsidRPr="00E66EAD" w:rsidRDefault="00747199" w:rsidP="000E3BAD">
      <w:pPr>
        <w:pStyle w:val="Default"/>
        <w:jc w:val="both"/>
        <w:rPr>
          <w:sz w:val="28"/>
          <w:szCs w:val="28"/>
          <w:lang w:val="kk-KZ"/>
        </w:rPr>
      </w:pPr>
      <w:r w:rsidRPr="00E66EAD">
        <w:rPr>
          <w:b/>
          <w:bCs/>
          <w:sz w:val="28"/>
          <w:szCs w:val="28"/>
          <w:lang w:val="kk-KZ"/>
        </w:rPr>
        <w:t>Жалпы ауданы:</w:t>
      </w:r>
      <w:r w:rsidR="009820BB" w:rsidRPr="00E66EAD">
        <w:rPr>
          <w:sz w:val="28"/>
          <w:szCs w:val="28"/>
          <w:lang w:val="kk-KZ"/>
        </w:rPr>
        <w:t>1246,0</w:t>
      </w:r>
    </w:p>
    <w:p w:rsidR="00747199" w:rsidRPr="00E66EAD" w:rsidRDefault="009820BB" w:rsidP="000E3BAD">
      <w:pPr>
        <w:pStyle w:val="Default"/>
        <w:jc w:val="both"/>
        <w:rPr>
          <w:sz w:val="28"/>
          <w:szCs w:val="28"/>
          <w:lang w:val="kk-KZ"/>
        </w:rPr>
      </w:pPr>
      <w:r w:rsidRPr="00E66EAD">
        <w:rPr>
          <w:b/>
          <w:bCs/>
          <w:sz w:val="28"/>
          <w:szCs w:val="28"/>
          <w:lang w:val="kk-KZ"/>
        </w:rPr>
        <w:t xml:space="preserve">Жобалық қуаты: </w:t>
      </w:r>
      <w:r w:rsidRPr="00E66EAD">
        <w:rPr>
          <w:bCs/>
          <w:sz w:val="28"/>
          <w:szCs w:val="28"/>
          <w:lang w:val="kk-KZ"/>
        </w:rPr>
        <w:t>17</w:t>
      </w:r>
      <w:r w:rsidR="00747199" w:rsidRPr="00E66EAD">
        <w:rPr>
          <w:bCs/>
          <w:sz w:val="28"/>
          <w:szCs w:val="28"/>
          <w:lang w:val="kk-KZ"/>
        </w:rPr>
        <w:t xml:space="preserve">0 </w:t>
      </w:r>
    </w:p>
    <w:p w:rsidR="00747199" w:rsidRPr="00E66EAD" w:rsidRDefault="00F70D26" w:rsidP="000E3BAD">
      <w:pPr>
        <w:pStyle w:val="Default"/>
        <w:jc w:val="both"/>
        <w:rPr>
          <w:sz w:val="28"/>
          <w:szCs w:val="28"/>
          <w:lang w:val="kk-KZ"/>
        </w:rPr>
      </w:pPr>
      <w:r w:rsidRPr="00E66EAD">
        <w:rPr>
          <w:sz w:val="28"/>
          <w:szCs w:val="28"/>
          <w:lang w:val="kk-KZ"/>
        </w:rPr>
        <w:t xml:space="preserve">   </w:t>
      </w:r>
      <w:r w:rsidR="00747199" w:rsidRPr="00E66EAD">
        <w:rPr>
          <w:sz w:val="28"/>
          <w:szCs w:val="28"/>
          <w:lang w:val="kk-KZ"/>
        </w:rPr>
        <w:t xml:space="preserve">Ақмола облысы білім басқармасының </w:t>
      </w:r>
      <w:r w:rsidRPr="00E66EAD">
        <w:rPr>
          <w:sz w:val="28"/>
          <w:szCs w:val="28"/>
          <w:lang w:val="kk-KZ"/>
        </w:rPr>
        <w:t xml:space="preserve"> </w:t>
      </w:r>
      <w:r w:rsidR="00747199" w:rsidRPr="00E66EAD">
        <w:rPr>
          <w:sz w:val="28"/>
          <w:szCs w:val="28"/>
          <w:lang w:val="kk-KZ"/>
        </w:rPr>
        <w:t xml:space="preserve">Ақкөл ауданы бойынша білім бөлімі жанындағы Ақкөл қаласының </w:t>
      </w:r>
      <w:r w:rsidR="009820BB" w:rsidRPr="00E66EAD">
        <w:rPr>
          <w:sz w:val="28"/>
          <w:szCs w:val="28"/>
          <w:lang w:val="kk-KZ"/>
        </w:rPr>
        <w:t xml:space="preserve">№ 1 </w:t>
      </w:r>
      <w:r w:rsidR="00747199" w:rsidRPr="00E66EAD">
        <w:rPr>
          <w:sz w:val="28"/>
          <w:szCs w:val="28"/>
          <w:lang w:val="kk-KZ"/>
        </w:rPr>
        <w:t>бөбекжай</w:t>
      </w:r>
      <w:r w:rsidR="00785595" w:rsidRPr="00E66EAD">
        <w:rPr>
          <w:sz w:val="28"/>
          <w:szCs w:val="28"/>
          <w:lang w:val="kk-KZ"/>
        </w:rPr>
        <w:t>»</w:t>
      </w:r>
      <w:r w:rsidR="00747199" w:rsidRPr="00E66EAD">
        <w:rPr>
          <w:sz w:val="28"/>
          <w:szCs w:val="28"/>
          <w:lang w:val="kk-KZ"/>
        </w:rPr>
        <w:t xml:space="preserve"> МКҚК-</w:t>
      </w:r>
      <w:r w:rsidR="00785595" w:rsidRPr="00E66EAD">
        <w:rPr>
          <w:sz w:val="28"/>
          <w:szCs w:val="28"/>
          <w:lang w:val="kk-KZ"/>
        </w:rPr>
        <w:t xml:space="preserve"> </w:t>
      </w:r>
      <w:r w:rsidR="00747199" w:rsidRPr="00E66EAD">
        <w:rPr>
          <w:sz w:val="28"/>
          <w:szCs w:val="28"/>
          <w:lang w:val="kk-KZ"/>
        </w:rPr>
        <w:t xml:space="preserve">жалпы дамыту типі </w:t>
      </w:r>
      <w:r w:rsidR="009820BB" w:rsidRPr="00E66EAD">
        <w:rPr>
          <w:sz w:val="28"/>
          <w:szCs w:val="28"/>
          <w:lang w:val="kk-KZ"/>
        </w:rPr>
        <w:t>С.Нұрмағамбетов көшесі 11</w:t>
      </w:r>
      <w:r w:rsidR="00747199" w:rsidRPr="00E66EAD">
        <w:rPr>
          <w:sz w:val="28"/>
          <w:szCs w:val="28"/>
          <w:lang w:val="kk-KZ"/>
        </w:rPr>
        <w:t>-ғимарат бойында орналасқан,</w:t>
      </w:r>
      <w:r w:rsidRPr="00E66EAD">
        <w:rPr>
          <w:sz w:val="28"/>
          <w:szCs w:val="28"/>
          <w:lang w:val="kk-KZ"/>
        </w:rPr>
        <w:t xml:space="preserve"> </w:t>
      </w:r>
      <w:r w:rsidR="00747199" w:rsidRPr="00E66EAD">
        <w:rPr>
          <w:sz w:val="28"/>
          <w:szCs w:val="28"/>
          <w:lang w:val="kk-KZ"/>
        </w:rPr>
        <w:t>металл қоршауы бар</w:t>
      </w:r>
      <w:r w:rsidRPr="00E66EAD">
        <w:rPr>
          <w:sz w:val="28"/>
          <w:szCs w:val="28"/>
          <w:lang w:val="kk-KZ"/>
        </w:rPr>
        <w:t>.Ж</w:t>
      </w:r>
      <w:r w:rsidR="00747199" w:rsidRPr="00E66EAD">
        <w:rPr>
          <w:sz w:val="28"/>
          <w:szCs w:val="28"/>
          <w:lang w:val="kk-KZ"/>
        </w:rPr>
        <w:t>ақын жерде спорт алаңы, спорттық тренажер алаңы орналасқан. Көгалдандыру: қоршаудың периметрі бойынша аумақ</w:t>
      </w:r>
      <w:r w:rsidR="0043630D" w:rsidRPr="00E66EAD">
        <w:rPr>
          <w:sz w:val="28"/>
          <w:szCs w:val="28"/>
          <w:lang w:val="kk-KZ"/>
        </w:rPr>
        <w:t>та</w:t>
      </w:r>
      <w:r w:rsidR="00747199" w:rsidRPr="00E66EAD">
        <w:rPr>
          <w:sz w:val="28"/>
          <w:szCs w:val="28"/>
          <w:lang w:val="kk-KZ"/>
        </w:rPr>
        <w:t xml:space="preserve"> сирень бұталары, терек, алма ағашы, қарағай, шырша,</w:t>
      </w:r>
      <w:r w:rsidRPr="00E66EAD">
        <w:rPr>
          <w:sz w:val="28"/>
          <w:szCs w:val="28"/>
          <w:lang w:val="kk-KZ"/>
        </w:rPr>
        <w:t xml:space="preserve"> шие, таңқурай ағаштары мен</w:t>
      </w:r>
      <w:r w:rsidR="00747199" w:rsidRPr="00E66EAD">
        <w:rPr>
          <w:sz w:val="28"/>
          <w:szCs w:val="28"/>
          <w:lang w:val="kk-KZ"/>
        </w:rPr>
        <w:t xml:space="preserve"> гүлзарлар,көгалдар отырғызыл</w:t>
      </w:r>
      <w:r w:rsidR="0043630D" w:rsidRPr="00E66EAD">
        <w:rPr>
          <w:sz w:val="28"/>
          <w:szCs w:val="28"/>
          <w:lang w:val="kk-KZ"/>
        </w:rPr>
        <w:t>ған</w:t>
      </w:r>
      <w:r w:rsidR="00747199" w:rsidRPr="00E66EAD">
        <w:rPr>
          <w:sz w:val="28"/>
          <w:szCs w:val="28"/>
          <w:lang w:val="kk-KZ"/>
        </w:rPr>
        <w:t xml:space="preserve">. </w:t>
      </w:r>
      <w:r w:rsidRPr="00E66EAD">
        <w:rPr>
          <w:sz w:val="28"/>
          <w:szCs w:val="28"/>
          <w:lang w:val="kk-KZ"/>
        </w:rPr>
        <w:t xml:space="preserve">7 ойын алаңы </w:t>
      </w:r>
      <w:r w:rsidR="0043630D" w:rsidRPr="00E66EAD">
        <w:rPr>
          <w:sz w:val="28"/>
          <w:szCs w:val="28"/>
          <w:lang w:val="kk-KZ"/>
        </w:rPr>
        <w:t xml:space="preserve">бар жәнеде </w:t>
      </w:r>
      <w:r w:rsidRPr="00E66EAD">
        <w:rPr>
          <w:sz w:val="28"/>
          <w:szCs w:val="28"/>
          <w:lang w:val="kk-KZ"/>
        </w:rPr>
        <w:t xml:space="preserve">тиісті ойын құралдармен жабдықталған </w:t>
      </w:r>
      <w:r w:rsidR="00747199" w:rsidRPr="00E66EAD">
        <w:rPr>
          <w:sz w:val="28"/>
          <w:szCs w:val="28"/>
          <w:lang w:val="kk-KZ"/>
        </w:rPr>
        <w:t>Балабақша ғимараттары екі қабатты типтік ,орталықтандырылған коммуникациялары бар бір корпусты: сумен жабдықтау, жылыту электрмен жабдықтау кәріз.</w:t>
      </w:r>
      <w:r w:rsidRPr="00E66EAD">
        <w:rPr>
          <w:sz w:val="28"/>
          <w:szCs w:val="28"/>
          <w:lang w:val="kk-KZ"/>
        </w:rPr>
        <w:t xml:space="preserve"> </w:t>
      </w:r>
      <w:r w:rsidR="00747199" w:rsidRPr="00E66EAD">
        <w:rPr>
          <w:sz w:val="28"/>
          <w:szCs w:val="28"/>
          <w:lang w:val="kk-KZ"/>
        </w:rPr>
        <w:t xml:space="preserve">Ғимараттар қанағаттанарлық жағдайда.Алдын алу және қауіпсіз жағдай жасау мақсатында  бейнебақылау жүйесімен жабдықталған: </w:t>
      </w:r>
      <w:r w:rsidR="009820BB" w:rsidRPr="00E66EAD">
        <w:rPr>
          <w:sz w:val="28"/>
          <w:szCs w:val="28"/>
          <w:lang w:val="kk-KZ"/>
        </w:rPr>
        <w:t>19</w:t>
      </w:r>
      <w:r w:rsidR="00747199" w:rsidRPr="00E66EAD">
        <w:rPr>
          <w:sz w:val="28"/>
          <w:szCs w:val="28"/>
          <w:lang w:val="kk-KZ"/>
        </w:rPr>
        <w:t xml:space="preserve"> камера оның 9-ы сыртқы, 1</w:t>
      </w:r>
      <w:r w:rsidR="009820BB" w:rsidRPr="00E66EAD">
        <w:rPr>
          <w:sz w:val="28"/>
          <w:szCs w:val="28"/>
          <w:lang w:val="kk-KZ"/>
        </w:rPr>
        <w:t>0</w:t>
      </w:r>
      <w:r w:rsidRPr="00E66EAD">
        <w:rPr>
          <w:sz w:val="28"/>
          <w:szCs w:val="28"/>
          <w:lang w:val="kk-KZ"/>
        </w:rPr>
        <w:t>-</w:t>
      </w:r>
      <w:r w:rsidR="00747199" w:rsidRPr="00E66EAD">
        <w:rPr>
          <w:sz w:val="28"/>
          <w:szCs w:val="28"/>
          <w:lang w:val="kk-KZ"/>
        </w:rPr>
        <w:t xml:space="preserve"> ішкі </w:t>
      </w:r>
      <w:r w:rsidRPr="00E66EAD">
        <w:rPr>
          <w:sz w:val="28"/>
          <w:szCs w:val="28"/>
          <w:lang w:val="kk-KZ"/>
        </w:rPr>
        <w:t xml:space="preserve"> 2 </w:t>
      </w:r>
      <w:r w:rsidR="00747199" w:rsidRPr="00E66EAD">
        <w:rPr>
          <w:sz w:val="28"/>
          <w:szCs w:val="28"/>
          <w:lang w:val="kk-KZ"/>
        </w:rPr>
        <w:t>монитор</w:t>
      </w:r>
      <w:r w:rsidRPr="00E66EAD">
        <w:rPr>
          <w:sz w:val="28"/>
          <w:szCs w:val="28"/>
          <w:lang w:val="kk-KZ"/>
        </w:rPr>
        <w:t xml:space="preserve"> </w:t>
      </w:r>
      <w:r w:rsidR="00747199" w:rsidRPr="00E66EAD">
        <w:rPr>
          <w:sz w:val="28"/>
          <w:szCs w:val="28"/>
          <w:lang w:val="kk-KZ"/>
        </w:rPr>
        <w:t xml:space="preserve">, дабыл сигнал беру түймесі </w:t>
      </w:r>
      <w:r w:rsidR="0043630D" w:rsidRPr="00E66EAD">
        <w:rPr>
          <w:sz w:val="28"/>
          <w:szCs w:val="28"/>
          <w:lang w:val="kk-KZ"/>
        </w:rPr>
        <w:t>бар</w:t>
      </w:r>
      <w:r w:rsidR="00747199" w:rsidRPr="00E66EAD">
        <w:rPr>
          <w:sz w:val="28"/>
          <w:szCs w:val="28"/>
          <w:lang w:val="kk-KZ"/>
        </w:rPr>
        <w:t>."</w:t>
      </w:r>
      <w:r w:rsidR="00DC0809" w:rsidRPr="00E66EAD">
        <w:rPr>
          <w:sz w:val="28"/>
          <w:szCs w:val="28"/>
          <w:lang w:val="kk-KZ"/>
        </w:rPr>
        <w:t>Күзет-Сервис Көкшетау</w:t>
      </w:r>
      <w:r w:rsidR="00747199" w:rsidRPr="00E66EAD">
        <w:rPr>
          <w:sz w:val="28"/>
          <w:szCs w:val="28"/>
          <w:lang w:val="kk-KZ"/>
        </w:rPr>
        <w:t xml:space="preserve">" мамандандырылған күзет кәсіпорны </w:t>
      </w:r>
      <w:r w:rsidR="0043630D" w:rsidRPr="00E66EAD">
        <w:rPr>
          <w:sz w:val="28"/>
          <w:szCs w:val="28"/>
          <w:lang w:val="kk-KZ"/>
        </w:rPr>
        <w:t>мекемені</w:t>
      </w:r>
      <w:r w:rsidR="00747199" w:rsidRPr="00E66EAD">
        <w:rPr>
          <w:sz w:val="28"/>
          <w:szCs w:val="28"/>
          <w:lang w:val="kk-KZ"/>
        </w:rPr>
        <w:t xml:space="preserve"> физикалық қорғау бойынша қызметтер көрсетеді . </w:t>
      </w:r>
    </w:p>
    <w:p w:rsidR="00913E9E" w:rsidRPr="00E66EAD" w:rsidRDefault="00747199" w:rsidP="000E3BAD">
      <w:pPr>
        <w:pStyle w:val="Default"/>
        <w:jc w:val="both"/>
        <w:rPr>
          <w:sz w:val="28"/>
          <w:szCs w:val="28"/>
          <w:lang w:val="kk-KZ"/>
        </w:rPr>
      </w:pPr>
      <w:r w:rsidRPr="00E66EAD">
        <w:rPr>
          <w:sz w:val="28"/>
          <w:szCs w:val="28"/>
          <w:lang w:val="kk-KZ"/>
        </w:rPr>
        <w:t xml:space="preserve">Жыл сайын бөбекжай ғимараты мен үй-жайларына ағымдағы жөндеу жүргізіледі. </w:t>
      </w:r>
    </w:p>
    <w:p w:rsidR="00747199" w:rsidRPr="00E66EAD" w:rsidRDefault="00DC0809" w:rsidP="000E3BAD">
      <w:pPr>
        <w:pStyle w:val="Default"/>
        <w:jc w:val="both"/>
        <w:rPr>
          <w:sz w:val="28"/>
          <w:szCs w:val="28"/>
          <w:lang w:val="kk-KZ"/>
        </w:rPr>
      </w:pPr>
      <w:r w:rsidRPr="00E66EAD">
        <w:rPr>
          <w:b/>
          <w:bCs/>
          <w:sz w:val="28"/>
          <w:szCs w:val="28"/>
          <w:lang w:val="kk-KZ"/>
        </w:rPr>
        <w:lastRenderedPageBreak/>
        <w:t xml:space="preserve"> </w:t>
      </w:r>
      <w:r w:rsidR="00747199" w:rsidRPr="00E66EAD">
        <w:rPr>
          <w:b/>
          <w:bCs/>
          <w:sz w:val="28"/>
          <w:szCs w:val="28"/>
          <w:lang w:val="kk-KZ"/>
        </w:rPr>
        <w:t>Күтілетін нәтиже</w:t>
      </w:r>
      <w:r w:rsidRPr="00E66EAD">
        <w:rPr>
          <w:sz w:val="28"/>
          <w:szCs w:val="28"/>
          <w:lang w:val="kk-KZ"/>
        </w:rPr>
        <w:t>:</w:t>
      </w:r>
      <w:r w:rsidRPr="00E66EAD">
        <w:rPr>
          <w:bCs/>
          <w:sz w:val="28"/>
          <w:szCs w:val="28"/>
          <w:lang w:val="kk-KZ"/>
        </w:rPr>
        <w:t xml:space="preserve"> Ғимараттың </w:t>
      </w:r>
      <w:r w:rsidR="009820BB" w:rsidRPr="00E66EAD">
        <w:rPr>
          <w:bCs/>
          <w:sz w:val="28"/>
          <w:szCs w:val="28"/>
          <w:lang w:val="kk-KZ"/>
        </w:rPr>
        <w:t xml:space="preserve">күрделі </w:t>
      </w:r>
      <w:r w:rsidRPr="00E66EAD">
        <w:rPr>
          <w:bCs/>
          <w:sz w:val="28"/>
          <w:szCs w:val="28"/>
          <w:lang w:val="kk-KZ"/>
        </w:rPr>
        <w:t>жөндеу жұмысына</w:t>
      </w:r>
      <w:r w:rsidRPr="00E66EAD">
        <w:rPr>
          <w:b/>
          <w:bCs/>
          <w:sz w:val="28"/>
          <w:szCs w:val="28"/>
          <w:lang w:val="kk-KZ"/>
        </w:rPr>
        <w:t xml:space="preserve"> </w:t>
      </w:r>
      <w:r w:rsidRPr="00E66EAD">
        <w:rPr>
          <w:sz w:val="28"/>
          <w:szCs w:val="28"/>
          <w:lang w:val="kk-KZ"/>
        </w:rPr>
        <w:t>бюджеттік өтінім жоспарлануда.</w:t>
      </w:r>
    </w:p>
    <w:p w:rsidR="00DC0809" w:rsidRPr="00E66EAD" w:rsidRDefault="00DC0809" w:rsidP="00913E9E">
      <w:pPr>
        <w:pStyle w:val="Default"/>
        <w:jc w:val="both"/>
        <w:rPr>
          <w:sz w:val="28"/>
          <w:szCs w:val="28"/>
          <w:lang w:val="kk-KZ"/>
        </w:rPr>
      </w:pPr>
      <w:r w:rsidRPr="00E66EAD">
        <w:rPr>
          <w:b/>
          <w:bCs/>
          <w:sz w:val="28"/>
          <w:szCs w:val="28"/>
          <w:lang w:val="kk-KZ"/>
        </w:rPr>
        <w:t xml:space="preserve">  </w:t>
      </w:r>
    </w:p>
    <w:p w:rsidR="00DC0809" w:rsidRPr="00E66EAD" w:rsidRDefault="00DC0809" w:rsidP="00DC0809">
      <w:pPr>
        <w:autoSpaceDE w:val="0"/>
        <w:autoSpaceDN w:val="0"/>
        <w:adjustRightInd w:val="0"/>
        <w:spacing w:after="0" w:line="240" w:lineRule="auto"/>
        <w:rPr>
          <w:rFonts w:ascii="Times New Roman" w:hAnsi="Times New Roman" w:cs="Times New Roman"/>
          <w:b/>
          <w:bCs/>
          <w:color w:val="000000"/>
          <w:sz w:val="28"/>
          <w:szCs w:val="28"/>
          <w:lang w:val="kk-KZ"/>
        </w:rPr>
      </w:pPr>
      <w:r w:rsidRPr="00E66EAD">
        <w:rPr>
          <w:rFonts w:ascii="Times New Roman" w:hAnsi="Times New Roman" w:cs="Times New Roman"/>
          <w:b/>
          <w:bCs/>
          <w:color w:val="000000"/>
          <w:sz w:val="28"/>
          <w:szCs w:val="28"/>
          <w:lang w:val="kk-KZ"/>
        </w:rPr>
        <w:t>Балалар мен ата-аналарды әлеуметтік-тұрмыстық қамтамасыз ету.</w:t>
      </w:r>
    </w:p>
    <w:p w:rsidR="003725E1" w:rsidRPr="00E66EAD" w:rsidRDefault="003725E1" w:rsidP="00DC0809">
      <w:pPr>
        <w:autoSpaceDE w:val="0"/>
        <w:autoSpaceDN w:val="0"/>
        <w:adjustRightInd w:val="0"/>
        <w:spacing w:after="0" w:line="240" w:lineRule="auto"/>
        <w:rPr>
          <w:rFonts w:ascii="Times New Roman" w:hAnsi="Times New Roman" w:cs="Times New Roman"/>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
        <w:gridCol w:w="4536"/>
        <w:gridCol w:w="5036"/>
      </w:tblGrid>
      <w:tr w:rsidR="00DC0809" w:rsidRPr="00E66EAD" w:rsidTr="00AB2207">
        <w:trPr>
          <w:trHeight w:val="226"/>
        </w:trPr>
        <w:tc>
          <w:tcPr>
            <w:tcW w:w="529"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bCs/>
                <w:color w:val="000000"/>
                <w:sz w:val="28"/>
                <w:szCs w:val="28"/>
              </w:rPr>
              <w:t xml:space="preserve">№ </w:t>
            </w:r>
          </w:p>
        </w:tc>
        <w:tc>
          <w:tcPr>
            <w:tcW w:w="4536"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bCs/>
                <w:color w:val="000000"/>
                <w:sz w:val="28"/>
                <w:szCs w:val="28"/>
              </w:rPr>
              <w:t xml:space="preserve">Әлеуметтік-тұрмыстық жағдайлардың, пункттердің болуы </w:t>
            </w:r>
          </w:p>
        </w:tc>
        <w:tc>
          <w:tcPr>
            <w:tcW w:w="5036"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bCs/>
                <w:color w:val="000000"/>
                <w:sz w:val="28"/>
                <w:szCs w:val="28"/>
              </w:rPr>
              <w:t xml:space="preserve">Үй-жайларды иелену, пайдалану нысаны </w:t>
            </w:r>
          </w:p>
        </w:tc>
      </w:tr>
      <w:tr w:rsidR="00DC0809" w:rsidRPr="00E66EAD" w:rsidTr="00AB2207">
        <w:trPr>
          <w:trHeight w:val="225"/>
        </w:trPr>
        <w:tc>
          <w:tcPr>
            <w:tcW w:w="529"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1 </w:t>
            </w:r>
          </w:p>
        </w:tc>
        <w:tc>
          <w:tcPr>
            <w:tcW w:w="4536"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Медициналық көмек </w:t>
            </w:r>
          </w:p>
        </w:tc>
        <w:tc>
          <w:tcPr>
            <w:tcW w:w="5036"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Медициналық кабинет, изолятор, мед.жабдықтары </w:t>
            </w:r>
          </w:p>
        </w:tc>
      </w:tr>
      <w:tr w:rsidR="00DC0809" w:rsidRPr="00E66EAD" w:rsidTr="00AB2207">
        <w:trPr>
          <w:trHeight w:val="100"/>
        </w:trPr>
        <w:tc>
          <w:tcPr>
            <w:tcW w:w="529"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2 </w:t>
            </w:r>
          </w:p>
        </w:tc>
        <w:tc>
          <w:tcPr>
            <w:tcW w:w="4536"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Тамақтануды ұйымдастыру </w:t>
            </w:r>
          </w:p>
        </w:tc>
        <w:tc>
          <w:tcPr>
            <w:tcW w:w="5036"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Ас блогы </w:t>
            </w:r>
          </w:p>
        </w:tc>
      </w:tr>
      <w:tr w:rsidR="00DC0809" w:rsidRPr="00E66EAD" w:rsidTr="00AB2207">
        <w:trPr>
          <w:trHeight w:val="227"/>
        </w:trPr>
        <w:tc>
          <w:tcPr>
            <w:tcW w:w="529"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3 </w:t>
            </w:r>
          </w:p>
        </w:tc>
        <w:tc>
          <w:tcPr>
            <w:tcW w:w="4536"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Дене шынықтыру-сауықтыру </w:t>
            </w:r>
          </w:p>
        </w:tc>
        <w:tc>
          <w:tcPr>
            <w:tcW w:w="5036"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Біріктірілген спорт / музыка залы, ойын алаңы </w:t>
            </w:r>
          </w:p>
        </w:tc>
      </w:tr>
      <w:tr w:rsidR="00DC0809" w:rsidRPr="00E66EAD" w:rsidTr="00AB2207">
        <w:trPr>
          <w:trHeight w:val="100"/>
        </w:trPr>
        <w:tc>
          <w:tcPr>
            <w:tcW w:w="529"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4 </w:t>
            </w:r>
          </w:p>
        </w:tc>
        <w:tc>
          <w:tcPr>
            <w:tcW w:w="4536"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Тәрбиеленушілердің тыныс-тіршілігін қамтамасыз ету </w:t>
            </w:r>
          </w:p>
        </w:tc>
        <w:tc>
          <w:tcPr>
            <w:tcW w:w="5036"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Топтық үй-жайлар-7 </w:t>
            </w:r>
          </w:p>
          <w:p w:rsidR="00AB2207" w:rsidRPr="00E66EAD" w:rsidRDefault="00AB2207" w:rsidP="00DC0809">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Жатын бөлме-7</w:t>
            </w:r>
          </w:p>
          <w:p w:rsidR="00AB2207" w:rsidRPr="00E66EAD" w:rsidRDefault="00036C9B" w:rsidP="00DC0809">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Жуынатын бөлме</w:t>
            </w:r>
            <w:r w:rsidR="00AB2207" w:rsidRPr="00E66EAD">
              <w:rPr>
                <w:rFonts w:ascii="Times New Roman" w:hAnsi="Times New Roman" w:cs="Times New Roman"/>
                <w:color w:val="000000"/>
                <w:sz w:val="28"/>
                <w:szCs w:val="28"/>
                <w:lang w:val="kk-KZ"/>
              </w:rPr>
              <w:t xml:space="preserve"> -7</w:t>
            </w:r>
          </w:p>
          <w:p w:rsidR="00AB2207" w:rsidRPr="00E66EAD" w:rsidRDefault="00AB2207" w:rsidP="00DC0809">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Қабылдау бөлмесі-7</w:t>
            </w:r>
          </w:p>
        </w:tc>
      </w:tr>
      <w:tr w:rsidR="00DC0809" w:rsidRPr="00E66EAD" w:rsidTr="00AB2207">
        <w:trPr>
          <w:trHeight w:val="100"/>
        </w:trPr>
        <w:tc>
          <w:tcPr>
            <w:tcW w:w="529"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5 </w:t>
            </w:r>
          </w:p>
        </w:tc>
        <w:tc>
          <w:tcPr>
            <w:tcW w:w="4536"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Психологиялық-педагогикалық сүйемелдеу </w:t>
            </w:r>
          </w:p>
        </w:tc>
        <w:tc>
          <w:tcPr>
            <w:tcW w:w="5036"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rPr>
              <w:t xml:space="preserve">Педагог-психолог кабинеті </w:t>
            </w:r>
            <w:r w:rsidR="00AB2207" w:rsidRPr="00E66EAD">
              <w:rPr>
                <w:rFonts w:ascii="Times New Roman" w:hAnsi="Times New Roman" w:cs="Times New Roman"/>
                <w:color w:val="000000"/>
                <w:sz w:val="28"/>
                <w:szCs w:val="28"/>
                <w:lang w:val="kk-KZ"/>
              </w:rPr>
              <w:t>/ логопункт</w:t>
            </w:r>
          </w:p>
        </w:tc>
      </w:tr>
      <w:tr w:rsidR="00DC0809" w:rsidRPr="00E66EAD" w:rsidTr="00AB2207">
        <w:trPr>
          <w:trHeight w:val="100"/>
        </w:trPr>
        <w:tc>
          <w:tcPr>
            <w:tcW w:w="529"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6 </w:t>
            </w:r>
          </w:p>
        </w:tc>
        <w:tc>
          <w:tcPr>
            <w:tcW w:w="4536" w:type="dxa"/>
          </w:tcPr>
          <w:p w:rsidR="00AB2207"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Әкімшілік-шаруашылық үй-жайлар </w:t>
            </w:r>
          </w:p>
        </w:tc>
        <w:tc>
          <w:tcPr>
            <w:tcW w:w="5036" w:type="dxa"/>
          </w:tcPr>
          <w:p w:rsidR="00DC0809" w:rsidRPr="00E66EAD" w:rsidRDefault="00DC0809" w:rsidP="00DC0809">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Басшы кабинеті, әдістемелік кабинет </w:t>
            </w:r>
          </w:p>
          <w:p w:rsidR="00AB2207" w:rsidRPr="00E66EAD" w:rsidRDefault="00AB2207" w:rsidP="00DC0809">
            <w:pPr>
              <w:autoSpaceDE w:val="0"/>
              <w:autoSpaceDN w:val="0"/>
              <w:adjustRightInd w:val="0"/>
              <w:spacing w:after="0" w:line="240" w:lineRule="auto"/>
              <w:rPr>
                <w:rFonts w:ascii="Times New Roman" w:hAnsi="Times New Roman" w:cs="Times New Roman"/>
                <w:color w:val="000000"/>
                <w:sz w:val="28"/>
                <w:szCs w:val="28"/>
              </w:rPr>
            </w:pPr>
          </w:p>
        </w:tc>
      </w:tr>
    </w:tbl>
    <w:p w:rsidR="00AB2207" w:rsidRPr="00E66EAD" w:rsidRDefault="00AB2207" w:rsidP="00DC0809">
      <w:pPr>
        <w:autoSpaceDE w:val="0"/>
        <w:autoSpaceDN w:val="0"/>
        <w:adjustRightInd w:val="0"/>
        <w:spacing w:after="0" w:line="240" w:lineRule="auto"/>
        <w:rPr>
          <w:rFonts w:ascii="Times New Roman" w:hAnsi="Times New Roman" w:cs="Times New Roman"/>
          <w:color w:val="000000"/>
          <w:sz w:val="28"/>
          <w:szCs w:val="28"/>
          <w:lang w:val="kk-KZ"/>
        </w:rPr>
      </w:pPr>
    </w:p>
    <w:p w:rsidR="00DC0809" w:rsidRPr="00E66EAD" w:rsidRDefault="00AB2207" w:rsidP="00DC0809">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Кабинеттер/Үй-жайлар алаңының көрсеткіштері</w:t>
      </w:r>
    </w:p>
    <w:p w:rsidR="00AB2207" w:rsidRPr="00E66EAD" w:rsidRDefault="00AB2207" w:rsidP="00DC0809">
      <w:pPr>
        <w:autoSpaceDE w:val="0"/>
        <w:autoSpaceDN w:val="0"/>
        <w:adjustRightInd w:val="0"/>
        <w:spacing w:after="0" w:line="240" w:lineRule="auto"/>
        <w:rPr>
          <w:rFonts w:ascii="Times New Roman" w:hAnsi="Times New Roman" w:cs="Times New Roman"/>
          <w:color w:val="000000"/>
          <w:sz w:val="28"/>
          <w:szCs w:val="28"/>
          <w:lang w:val="kk-KZ"/>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3843"/>
        <w:gridCol w:w="2682"/>
      </w:tblGrid>
      <w:tr w:rsidR="00AB2207" w:rsidRPr="00E66EAD" w:rsidTr="00036C9B">
        <w:trPr>
          <w:trHeight w:val="98"/>
        </w:trPr>
        <w:tc>
          <w:tcPr>
            <w:tcW w:w="1134" w:type="dxa"/>
          </w:tcPr>
          <w:p w:rsidR="00AB2207" w:rsidRPr="00E66EAD" w:rsidRDefault="00AB2207" w:rsidP="00AB2207">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b/>
                <w:bCs/>
                <w:color w:val="000000"/>
                <w:sz w:val="28"/>
                <w:szCs w:val="28"/>
                <w:lang w:val="kk-KZ"/>
              </w:rPr>
              <w:t xml:space="preserve">№ </w:t>
            </w:r>
          </w:p>
        </w:tc>
        <w:tc>
          <w:tcPr>
            <w:tcW w:w="3843" w:type="dxa"/>
          </w:tcPr>
          <w:p w:rsidR="00AB2207" w:rsidRPr="00E66EAD" w:rsidRDefault="00AB2207" w:rsidP="00AB2207">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b/>
                <w:bCs/>
                <w:color w:val="000000"/>
                <w:sz w:val="28"/>
                <w:szCs w:val="28"/>
              </w:rPr>
              <w:t xml:space="preserve">Атауы </w:t>
            </w:r>
          </w:p>
        </w:tc>
        <w:tc>
          <w:tcPr>
            <w:tcW w:w="2682" w:type="dxa"/>
          </w:tcPr>
          <w:p w:rsidR="00AB2207" w:rsidRPr="00E66EAD" w:rsidRDefault="00AB2207" w:rsidP="00AB2207">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b/>
                <w:bCs/>
                <w:color w:val="000000"/>
                <w:sz w:val="28"/>
                <w:szCs w:val="28"/>
              </w:rPr>
              <w:t xml:space="preserve">Ауданы </w:t>
            </w:r>
          </w:p>
        </w:tc>
      </w:tr>
      <w:tr w:rsidR="00AB2207" w:rsidRPr="00E66EAD" w:rsidTr="00036C9B">
        <w:trPr>
          <w:trHeight w:val="100"/>
        </w:trPr>
        <w:tc>
          <w:tcPr>
            <w:tcW w:w="1134" w:type="dxa"/>
          </w:tcPr>
          <w:p w:rsidR="00AB2207" w:rsidRPr="00E66EAD" w:rsidRDefault="00AB2207" w:rsidP="00AB2207">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1 </w:t>
            </w:r>
          </w:p>
        </w:tc>
        <w:tc>
          <w:tcPr>
            <w:tcW w:w="3843" w:type="dxa"/>
          </w:tcPr>
          <w:p w:rsidR="00AB2207" w:rsidRPr="00E66EAD" w:rsidRDefault="00AB2207" w:rsidP="00AB2207">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Медициналық кабинет, медблок </w:t>
            </w:r>
          </w:p>
        </w:tc>
        <w:tc>
          <w:tcPr>
            <w:tcW w:w="2682" w:type="dxa"/>
          </w:tcPr>
          <w:p w:rsidR="00AB2207" w:rsidRPr="00E66EAD" w:rsidRDefault="00C0031F" w:rsidP="00AB2207">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lang w:val="kk-KZ"/>
              </w:rPr>
              <w:t xml:space="preserve">4,6 </w:t>
            </w:r>
            <w:r w:rsidR="00AB2207" w:rsidRPr="00E66EAD">
              <w:rPr>
                <w:rFonts w:ascii="Times New Roman" w:hAnsi="Times New Roman" w:cs="Times New Roman"/>
                <w:color w:val="000000"/>
                <w:sz w:val="28"/>
                <w:szCs w:val="28"/>
              </w:rPr>
              <w:t>кв м/</w:t>
            </w:r>
            <w:r w:rsidRPr="00E66EAD">
              <w:rPr>
                <w:rFonts w:ascii="Times New Roman" w:hAnsi="Times New Roman" w:cs="Times New Roman"/>
                <w:color w:val="000000"/>
                <w:sz w:val="28"/>
                <w:szCs w:val="28"/>
                <w:lang w:val="kk-KZ"/>
              </w:rPr>
              <w:t xml:space="preserve">2,5 </w:t>
            </w:r>
            <w:r w:rsidR="00AB2207" w:rsidRPr="00E66EAD">
              <w:rPr>
                <w:rFonts w:ascii="Times New Roman" w:hAnsi="Times New Roman" w:cs="Times New Roman"/>
                <w:color w:val="000000"/>
                <w:sz w:val="28"/>
                <w:szCs w:val="28"/>
              </w:rPr>
              <w:t xml:space="preserve">кв м </w:t>
            </w:r>
          </w:p>
        </w:tc>
      </w:tr>
      <w:tr w:rsidR="00AB2207" w:rsidRPr="00E66EAD" w:rsidTr="00036C9B">
        <w:trPr>
          <w:trHeight w:val="100"/>
        </w:trPr>
        <w:tc>
          <w:tcPr>
            <w:tcW w:w="1134" w:type="dxa"/>
          </w:tcPr>
          <w:p w:rsidR="00AB2207" w:rsidRPr="00E66EAD" w:rsidRDefault="00AB2207" w:rsidP="00AB2207">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2 </w:t>
            </w:r>
          </w:p>
        </w:tc>
        <w:tc>
          <w:tcPr>
            <w:tcW w:w="3843" w:type="dxa"/>
          </w:tcPr>
          <w:p w:rsidR="00AB2207" w:rsidRPr="00E66EAD" w:rsidRDefault="00AB2207" w:rsidP="00AB2207">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Әдістемелік кабинет </w:t>
            </w:r>
          </w:p>
        </w:tc>
        <w:tc>
          <w:tcPr>
            <w:tcW w:w="2682" w:type="dxa"/>
          </w:tcPr>
          <w:p w:rsidR="00AB2207" w:rsidRPr="00E66EAD" w:rsidRDefault="00C0031F" w:rsidP="00AB2207">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lang w:val="kk-KZ"/>
              </w:rPr>
              <w:t>4</w:t>
            </w:r>
            <w:r w:rsidR="00AB2207" w:rsidRPr="00E66EAD">
              <w:rPr>
                <w:rFonts w:ascii="Times New Roman" w:hAnsi="Times New Roman" w:cs="Times New Roman"/>
                <w:color w:val="000000"/>
                <w:sz w:val="28"/>
                <w:szCs w:val="28"/>
              </w:rPr>
              <w:t>,</w:t>
            </w:r>
            <w:r w:rsidR="00036C9B" w:rsidRPr="00E66EAD">
              <w:rPr>
                <w:rFonts w:ascii="Times New Roman" w:hAnsi="Times New Roman" w:cs="Times New Roman"/>
                <w:color w:val="000000"/>
                <w:sz w:val="28"/>
                <w:szCs w:val="28"/>
                <w:lang w:val="kk-KZ"/>
              </w:rPr>
              <w:t>6</w:t>
            </w:r>
            <w:r w:rsidRPr="00E66EAD">
              <w:rPr>
                <w:rFonts w:ascii="Times New Roman" w:hAnsi="Times New Roman" w:cs="Times New Roman"/>
                <w:color w:val="000000"/>
                <w:sz w:val="28"/>
                <w:szCs w:val="28"/>
                <w:lang w:val="kk-KZ"/>
              </w:rPr>
              <w:t>2</w:t>
            </w:r>
            <w:r w:rsidR="00AB2207" w:rsidRPr="00E66EAD">
              <w:rPr>
                <w:rFonts w:ascii="Times New Roman" w:hAnsi="Times New Roman" w:cs="Times New Roman"/>
                <w:color w:val="000000"/>
                <w:sz w:val="28"/>
                <w:szCs w:val="28"/>
              </w:rPr>
              <w:t>кв м</w:t>
            </w:r>
            <w:r w:rsidRPr="00E66EAD">
              <w:rPr>
                <w:rFonts w:ascii="Times New Roman" w:hAnsi="Times New Roman" w:cs="Times New Roman"/>
                <w:color w:val="000000"/>
                <w:sz w:val="28"/>
                <w:szCs w:val="28"/>
                <w:lang w:val="kk-KZ"/>
              </w:rPr>
              <w:t>/2,75 кв м</w:t>
            </w:r>
            <w:r w:rsidR="00AB2207" w:rsidRPr="00E66EAD">
              <w:rPr>
                <w:rFonts w:ascii="Times New Roman" w:hAnsi="Times New Roman" w:cs="Times New Roman"/>
                <w:color w:val="000000"/>
                <w:sz w:val="28"/>
                <w:szCs w:val="28"/>
              </w:rPr>
              <w:t xml:space="preserve"> </w:t>
            </w:r>
          </w:p>
        </w:tc>
      </w:tr>
      <w:tr w:rsidR="00AB2207" w:rsidRPr="00E66EAD" w:rsidTr="00036C9B">
        <w:trPr>
          <w:trHeight w:val="100"/>
        </w:trPr>
        <w:tc>
          <w:tcPr>
            <w:tcW w:w="1134" w:type="dxa"/>
          </w:tcPr>
          <w:p w:rsidR="00AB2207" w:rsidRPr="00E66EAD" w:rsidRDefault="00AB2207" w:rsidP="00AB2207">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3 </w:t>
            </w:r>
          </w:p>
        </w:tc>
        <w:tc>
          <w:tcPr>
            <w:tcW w:w="3843" w:type="dxa"/>
          </w:tcPr>
          <w:p w:rsidR="00AB2207" w:rsidRPr="00E66EAD" w:rsidRDefault="000A2DC3" w:rsidP="00AB2207">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Біріктірілген спорт </w:t>
            </w:r>
            <w:r w:rsidRPr="00E66EAD">
              <w:rPr>
                <w:rFonts w:ascii="Times New Roman" w:hAnsi="Times New Roman" w:cs="Times New Roman"/>
                <w:color w:val="000000"/>
                <w:sz w:val="28"/>
                <w:szCs w:val="28"/>
                <w:lang w:val="kk-KZ"/>
              </w:rPr>
              <w:t xml:space="preserve">зал мен </w:t>
            </w:r>
            <w:r w:rsidR="00AB2207" w:rsidRPr="00E66EAD">
              <w:rPr>
                <w:rFonts w:ascii="Times New Roman" w:hAnsi="Times New Roman" w:cs="Times New Roman"/>
                <w:color w:val="000000"/>
                <w:sz w:val="28"/>
                <w:szCs w:val="28"/>
              </w:rPr>
              <w:t xml:space="preserve"> </w:t>
            </w:r>
            <w:r w:rsidRPr="00E66EAD">
              <w:rPr>
                <w:rFonts w:ascii="Times New Roman" w:hAnsi="Times New Roman" w:cs="Times New Roman"/>
                <w:color w:val="000000"/>
                <w:sz w:val="28"/>
                <w:szCs w:val="28"/>
                <w:lang w:val="kk-KZ"/>
              </w:rPr>
              <w:t>Музыка залы</w:t>
            </w:r>
          </w:p>
        </w:tc>
        <w:tc>
          <w:tcPr>
            <w:tcW w:w="2682" w:type="dxa"/>
          </w:tcPr>
          <w:p w:rsidR="00AB2207" w:rsidRPr="00E66EAD" w:rsidRDefault="00AB2207" w:rsidP="00AB2207">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7</w:t>
            </w:r>
            <w:r w:rsidR="00C0031F" w:rsidRPr="00E66EAD">
              <w:rPr>
                <w:rFonts w:ascii="Times New Roman" w:hAnsi="Times New Roman" w:cs="Times New Roman"/>
                <w:color w:val="000000"/>
                <w:sz w:val="28"/>
                <w:szCs w:val="28"/>
                <w:lang w:val="kk-KZ"/>
              </w:rPr>
              <w:t>6</w:t>
            </w:r>
            <w:r w:rsidRPr="00E66EAD">
              <w:rPr>
                <w:rFonts w:ascii="Times New Roman" w:hAnsi="Times New Roman" w:cs="Times New Roman"/>
                <w:color w:val="000000"/>
                <w:sz w:val="28"/>
                <w:szCs w:val="28"/>
              </w:rPr>
              <w:t>,</w:t>
            </w:r>
            <w:r w:rsidR="00C0031F" w:rsidRPr="00E66EAD">
              <w:rPr>
                <w:rFonts w:ascii="Times New Roman" w:hAnsi="Times New Roman" w:cs="Times New Roman"/>
                <w:color w:val="000000"/>
                <w:sz w:val="28"/>
                <w:szCs w:val="28"/>
                <w:lang w:val="kk-KZ"/>
              </w:rPr>
              <w:t xml:space="preserve">1 </w:t>
            </w:r>
            <w:r w:rsidRPr="00E66EAD">
              <w:rPr>
                <w:rFonts w:ascii="Times New Roman" w:hAnsi="Times New Roman" w:cs="Times New Roman"/>
                <w:color w:val="000000"/>
                <w:sz w:val="28"/>
                <w:szCs w:val="28"/>
              </w:rPr>
              <w:t xml:space="preserve">кв м </w:t>
            </w:r>
          </w:p>
        </w:tc>
      </w:tr>
      <w:tr w:rsidR="00AB2207" w:rsidRPr="00E66EAD" w:rsidTr="00036C9B">
        <w:trPr>
          <w:trHeight w:val="100"/>
        </w:trPr>
        <w:tc>
          <w:tcPr>
            <w:tcW w:w="1134" w:type="dxa"/>
          </w:tcPr>
          <w:p w:rsidR="00AB2207" w:rsidRPr="00E66EAD" w:rsidRDefault="00AB2207" w:rsidP="00AB2207">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4 </w:t>
            </w:r>
          </w:p>
        </w:tc>
        <w:tc>
          <w:tcPr>
            <w:tcW w:w="3843" w:type="dxa"/>
          </w:tcPr>
          <w:p w:rsidR="00AB2207" w:rsidRPr="00E66EAD" w:rsidRDefault="00AB2207" w:rsidP="00AB2207">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Педагог-психолог </w:t>
            </w:r>
            <w:r w:rsidR="00C0031F" w:rsidRPr="00E66EAD">
              <w:rPr>
                <w:rFonts w:ascii="Times New Roman" w:hAnsi="Times New Roman" w:cs="Times New Roman"/>
                <w:color w:val="000000"/>
                <w:sz w:val="28"/>
                <w:szCs w:val="28"/>
                <w:lang w:val="kk-KZ"/>
              </w:rPr>
              <w:t xml:space="preserve">/логопед </w:t>
            </w:r>
            <w:r w:rsidRPr="00E66EAD">
              <w:rPr>
                <w:rFonts w:ascii="Times New Roman" w:hAnsi="Times New Roman" w:cs="Times New Roman"/>
                <w:color w:val="000000"/>
                <w:sz w:val="28"/>
                <w:szCs w:val="28"/>
              </w:rPr>
              <w:t xml:space="preserve">кабинеті </w:t>
            </w:r>
          </w:p>
        </w:tc>
        <w:tc>
          <w:tcPr>
            <w:tcW w:w="2682" w:type="dxa"/>
          </w:tcPr>
          <w:p w:rsidR="00AB2207" w:rsidRPr="00E66EAD" w:rsidRDefault="00C0031F" w:rsidP="00AB2207">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lang w:val="kk-KZ"/>
              </w:rPr>
              <w:t>7,25</w:t>
            </w:r>
            <w:r w:rsidR="00AB2207" w:rsidRPr="00E66EAD">
              <w:rPr>
                <w:rFonts w:ascii="Times New Roman" w:hAnsi="Times New Roman" w:cs="Times New Roman"/>
                <w:color w:val="000000"/>
                <w:sz w:val="28"/>
                <w:szCs w:val="28"/>
              </w:rPr>
              <w:t xml:space="preserve"> кв м </w:t>
            </w:r>
          </w:p>
        </w:tc>
      </w:tr>
      <w:tr w:rsidR="00AB2207" w:rsidRPr="00E66EAD" w:rsidTr="00036C9B">
        <w:trPr>
          <w:trHeight w:val="287"/>
        </w:trPr>
        <w:tc>
          <w:tcPr>
            <w:tcW w:w="1134" w:type="dxa"/>
          </w:tcPr>
          <w:p w:rsidR="00AB2207" w:rsidRPr="00E66EAD" w:rsidRDefault="00AB2207" w:rsidP="00AB2207">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5 </w:t>
            </w:r>
          </w:p>
        </w:tc>
        <w:tc>
          <w:tcPr>
            <w:tcW w:w="3843" w:type="dxa"/>
          </w:tcPr>
          <w:p w:rsidR="00036C9B" w:rsidRPr="00E66EAD" w:rsidRDefault="00AB2207" w:rsidP="00AB2207">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Басшы кабинеті </w:t>
            </w:r>
          </w:p>
        </w:tc>
        <w:tc>
          <w:tcPr>
            <w:tcW w:w="2682" w:type="dxa"/>
          </w:tcPr>
          <w:p w:rsidR="00AB2207" w:rsidRPr="00E66EAD" w:rsidRDefault="00C0031F" w:rsidP="00AB2207">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lang w:val="kk-KZ"/>
              </w:rPr>
              <w:t>6,75</w:t>
            </w:r>
            <w:r w:rsidR="00AB2207" w:rsidRPr="00E66EAD">
              <w:rPr>
                <w:rFonts w:ascii="Times New Roman" w:hAnsi="Times New Roman" w:cs="Times New Roman"/>
                <w:color w:val="000000"/>
                <w:sz w:val="28"/>
                <w:szCs w:val="28"/>
              </w:rPr>
              <w:t xml:space="preserve"> кв м </w:t>
            </w:r>
          </w:p>
        </w:tc>
      </w:tr>
    </w:tbl>
    <w:p w:rsidR="000A2DC3" w:rsidRPr="00E66EAD" w:rsidRDefault="000A2DC3" w:rsidP="00036C9B">
      <w:pPr>
        <w:pStyle w:val="Default"/>
        <w:rPr>
          <w:b/>
          <w:bCs/>
          <w:sz w:val="28"/>
          <w:szCs w:val="28"/>
          <w:lang w:val="kk-KZ"/>
        </w:rPr>
      </w:pPr>
    </w:p>
    <w:p w:rsidR="00036C9B" w:rsidRPr="00E66EAD" w:rsidRDefault="00036C9B" w:rsidP="00036C9B">
      <w:pPr>
        <w:pStyle w:val="Default"/>
        <w:rPr>
          <w:sz w:val="28"/>
          <w:szCs w:val="28"/>
          <w:lang w:val="kk-KZ"/>
        </w:rPr>
      </w:pPr>
      <w:r w:rsidRPr="00E66EAD">
        <w:rPr>
          <w:b/>
          <w:bCs/>
          <w:sz w:val="28"/>
          <w:szCs w:val="28"/>
          <w:lang w:val="kk-KZ"/>
        </w:rPr>
        <w:t xml:space="preserve">Жабдықпен және жиһазбен қамтамасыз ету туралы мәліметтер </w:t>
      </w:r>
    </w:p>
    <w:p w:rsidR="00913E9E" w:rsidRPr="00E66EAD" w:rsidRDefault="0043630D" w:rsidP="00913E9E">
      <w:pPr>
        <w:pStyle w:val="a6"/>
        <w:spacing w:line="276" w:lineRule="auto"/>
        <w:ind w:left="0"/>
        <w:jc w:val="both"/>
        <w:rPr>
          <w:rFonts w:ascii="Times New Roman" w:hAnsi="Times New Roman" w:cs="Times New Roman"/>
          <w:color w:val="000000" w:themeColor="text1"/>
          <w:sz w:val="28"/>
          <w:szCs w:val="28"/>
          <w:lang w:val="kk-KZ"/>
        </w:rPr>
      </w:pPr>
      <w:r w:rsidRPr="00E66EAD">
        <w:rPr>
          <w:sz w:val="28"/>
          <w:szCs w:val="28"/>
          <w:lang w:val="kk-KZ"/>
        </w:rPr>
        <w:t xml:space="preserve">   </w:t>
      </w:r>
      <w:r w:rsidR="00913E9E" w:rsidRPr="00E66EAD">
        <w:rPr>
          <w:rFonts w:ascii="Times New Roman" w:hAnsi="Times New Roman" w:cs="Times New Roman"/>
          <w:color w:val="000000" w:themeColor="text1"/>
          <w:sz w:val="28"/>
          <w:szCs w:val="28"/>
          <w:lang w:val="kk-KZ"/>
        </w:rPr>
        <w:t xml:space="preserve">Бөбекжайымызда пәндік-кеңістіктік орта балалардың даму мүдделеріне, олардың эмоционалды әл-ауқатына жауап береді, МЖМБС талаптарына сәйкес құрылған. Балаларға арналған барлық заттар өздеріне қол жетімді, олардың белсенді әрекет ететін аймағында орналасқан. Әр топтың ойын ойнайтын, ұйықтайтын, шешінетін және дәретхана бөлмелері  бар. Бөлмелердің көлемі санитарлық-гигиеналық нормалар мен ережелерге сәйкес келеді. Топтық бөлмелерде балалардың түрлі белсенді іс-әрекет ету үшін жағдайлар жасалған: ойын, танымдық, еңбек, шығармашылық, зерттеу. Табиғи және жасанды жарықтандыру нормаға сәйкес келеді. Толық тазалау кестесінің орындалуы, </w:t>
      </w:r>
      <w:r w:rsidR="00913E9E" w:rsidRPr="00E66EAD">
        <w:rPr>
          <w:rFonts w:ascii="Times New Roman" w:hAnsi="Times New Roman" w:cs="Times New Roman"/>
          <w:color w:val="000000" w:themeColor="text1"/>
          <w:sz w:val="28"/>
          <w:szCs w:val="28"/>
          <w:lang w:val="kk-KZ"/>
        </w:rPr>
        <w:lastRenderedPageBreak/>
        <w:t xml:space="preserve">ыдыс жууға, кір жууға және арнайы киім жууға арналған жуғыш заттардың болуы нақты бақыланады. Балаларды сауықтыру бойынша жұмыстар жоспар бойынша жүргізіледі. Сауықтыру іс-шараларының жоспары балалар контингентіне байланысты әрбір оқу жылына жасалады. Балабақшаның безендірілуі мен интерьері балалардың эмоционалды әл-ауқатына ықпал ететін үй жағдайына жақын. Бөбекжай ұжымы ата-аналармен бірге балалар бөбекжайда өздерін  жайлы, ыңғайлы сезіну үшін ынталары мен шығармашылық күш жұмсайды. Әр жас тобында қызмет бұрыштары құрылған, олар: «спорт бұрышы»;  «сюжеттік-рөлдік ойын бұрышы»; «көркем әдебиет бұрышы»; «зерттеу әрекетінің бұрышы»; «табиғат бұрышы»;  «дамыту ойындар бұрышы». Топ бөлмелерінде балаларды оқыту және тәрбиелеу үшін: ойындар, ойыншықтар, оқу-көрнекі құралдар, сюжеттік-рөлдік ойындар, дидактикалық материалдар; спорттық құралдар, жұмсақ модульдер; зерттеу әрекетіне арналған құралдар бар. </w:t>
      </w:r>
    </w:p>
    <w:p w:rsidR="00913E9E" w:rsidRPr="00E66EAD" w:rsidRDefault="00913E9E" w:rsidP="00913E9E">
      <w:pPr>
        <w:spacing w:after="0" w:line="276" w:lineRule="auto"/>
        <w:contextualSpacing/>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 Әдістемелік кабинет барлық қажетті техникамен жабдықталған </w:t>
      </w:r>
      <w:r w:rsidRPr="00E66EAD">
        <w:rPr>
          <w:rFonts w:ascii="Times New Roman" w:hAnsi="Times New Roman" w:cs="Times New Roman"/>
          <w:sz w:val="28"/>
          <w:szCs w:val="28"/>
          <w:lang w:val="kk-KZ"/>
        </w:rPr>
        <w:t>1 компьютер, 1-моноблок,1-принтер, 1-қара принтер, 1 ламинатор, 1 проектор,</w:t>
      </w:r>
      <w:r w:rsidRPr="00E66EAD">
        <w:rPr>
          <w:rFonts w:ascii="Times New Roman" w:hAnsi="Times New Roman" w:cs="Times New Roman"/>
          <w:color w:val="000000" w:themeColor="text1"/>
          <w:sz w:val="28"/>
          <w:szCs w:val="28"/>
          <w:lang w:val="kk-KZ"/>
        </w:rPr>
        <w:t>. Мектепке дейінгі білім берудің іске асырылатын негізгі білім беру бағдарламасына арналған оқу-әдістемелік жинағы бар, қажетті оқыту құралдарының тізбесі ұсынылған: үлгілік негізгі білім беру бағдарламалары, оқу-әдістемелік және оқу-көрнекі құралдар (иллюстрациялық альбомдар, демонстрациялық және үлестірме материалдар.</w:t>
      </w:r>
    </w:p>
    <w:p w:rsidR="00913E9E" w:rsidRPr="00E66EAD" w:rsidRDefault="00913E9E" w:rsidP="00913E9E">
      <w:pPr>
        <w:spacing w:after="0" w:line="276" w:lineRule="auto"/>
        <w:contextualSpacing/>
        <w:jc w:val="both"/>
        <w:rPr>
          <w:rFonts w:ascii="Times New Roman" w:hAnsi="Times New Roman" w:cs="Times New Roman"/>
          <w:b/>
          <w:color w:val="000000" w:themeColor="text1"/>
          <w:sz w:val="28"/>
          <w:szCs w:val="28"/>
          <w:lang w:val="kk-KZ"/>
        </w:rPr>
      </w:pPr>
      <w:r w:rsidRPr="00E66EAD">
        <w:rPr>
          <w:rFonts w:ascii="Times New Roman" w:hAnsi="Times New Roman" w:cs="Times New Roman"/>
          <w:b/>
          <w:color w:val="000000" w:themeColor="text1"/>
          <w:sz w:val="28"/>
          <w:szCs w:val="28"/>
          <w:lang w:val="kk-KZ"/>
        </w:rPr>
        <w:t xml:space="preserve">Педагог психолог кәбинеті </w:t>
      </w:r>
    </w:p>
    <w:p w:rsidR="00913E9E" w:rsidRPr="00E66EAD" w:rsidRDefault="00913E9E" w:rsidP="00913E9E">
      <w:pPr>
        <w:spacing w:after="0" w:line="276" w:lineRule="auto"/>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Педагог-психолог кабинеті кабинетте келесі аймақтар ұйымдастырылған: </w:t>
      </w:r>
    </w:p>
    <w:p w:rsidR="00913E9E" w:rsidRPr="00E66EAD" w:rsidRDefault="00913E9E" w:rsidP="00913E9E">
      <w:pPr>
        <w:spacing w:after="0" w:line="276" w:lineRule="auto"/>
        <w:ind w:left="426"/>
        <w:contextualSpacing/>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 Диагностика және жеке оқу қызметіне арналған бұрышы; </w:t>
      </w:r>
    </w:p>
    <w:p w:rsidR="00913E9E" w:rsidRPr="00E66EAD" w:rsidRDefault="00913E9E" w:rsidP="00913E9E">
      <w:pPr>
        <w:spacing w:after="0" w:line="276" w:lineRule="auto"/>
        <w:ind w:left="426"/>
        <w:contextualSpacing/>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 Топтық оқу әрекетіне арналған бұрышы; </w:t>
      </w:r>
    </w:p>
    <w:p w:rsidR="00913E9E" w:rsidRPr="00E66EAD" w:rsidRDefault="00913E9E" w:rsidP="00913E9E">
      <w:pPr>
        <w:spacing w:after="0" w:line="276" w:lineRule="auto"/>
        <w:ind w:left="426"/>
        <w:contextualSpacing/>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 Құм терапиясы бұрышы; </w:t>
      </w:r>
      <w:r w:rsidR="00F35E0C" w:rsidRPr="00E66EAD">
        <w:rPr>
          <w:rFonts w:ascii="Times New Roman" w:hAnsi="Times New Roman" w:cs="Times New Roman"/>
          <w:color w:val="000000" w:themeColor="text1"/>
          <w:sz w:val="28"/>
          <w:szCs w:val="28"/>
          <w:lang w:val="kk-KZ"/>
        </w:rPr>
        <w:t xml:space="preserve"> </w:t>
      </w:r>
    </w:p>
    <w:p w:rsidR="00913E9E" w:rsidRPr="00E66EAD" w:rsidRDefault="00F35E0C" w:rsidP="00913E9E">
      <w:pPr>
        <w:spacing w:after="0" w:line="276" w:lineRule="auto"/>
        <w:ind w:left="426"/>
        <w:contextualSpacing/>
        <w:jc w:val="both"/>
        <w:rPr>
          <w:rFonts w:ascii="Times New Roman" w:hAnsi="Times New Roman" w:cs="Times New Roman"/>
          <w:color w:val="000000" w:themeColor="text1"/>
          <w:sz w:val="28"/>
          <w:szCs w:val="28"/>
          <w:lang w:val="kk-KZ"/>
        </w:rPr>
      </w:pPr>
      <w:r w:rsidRPr="00E66EAD">
        <w:rPr>
          <w:rFonts w:ascii="Times New Roman" w:hAnsi="Times New Roman" w:cs="Times New Roman"/>
          <w:noProof/>
          <w:color w:val="000000" w:themeColor="text1"/>
          <w:sz w:val="28"/>
          <w:szCs w:val="28"/>
          <w:lang w:val="kk-KZ" w:eastAsia="ru-RU"/>
        </w:rPr>
        <w:t xml:space="preserve">  </w:t>
      </w:r>
      <w:r w:rsidRPr="00E66EAD">
        <w:rPr>
          <w:rFonts w:ascii="Times New Roman" w:hAnsi="Times New Roman" w:cs="Times New Roman"/>
          <w:noProof/>
          <w:color w:val="000000" w:themeColor="text1"/>
          <w:sz w:val="28"/>
          <w:szCs w:val="28"/>
          <w:lang w:eastAsia="ru-RU"/>
        </w:rPr>
        <w:drawing>
          <wp:inline distT="0" distB="0" distL="0" distR="0">
            <wp:extent cx="2424428" cy="1818751"/>
            <wp:effectExtent l="19050" t="0" r="0" b="0"/>
            <wp:docPr id="3" name="Рисунок 3" descr="C:\Users\User\Downloads\WhatsApp Image 2025-01-09 at 18.40.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5-01-09 at 18.40.12.jpeg"/>
                    <pic:cNvPicPr>
                      <a:picLocks noChangeAspect="1" noChangeArrowheads="1"/>
                    </pic:cNvPicPr>
                  </pic:nvPicPr>
                  <pic:blipFill>
                    <a:blip r:embed="rId36" cstate="print"/>
                    <a:srcRect/>
                    <a:stretch>
                      <a:fillRect/>
                    </a:stretch>
                  </pic:blipFill>
                  <pic:spPr bwMode="auto">
                    <a:xfrm>
                      <a:off x="0" y="0"/>
                      <a:ext cx="2427609" cy="1821138"/>
                    </a:xfrm>
                    <a:prstGeom prst="rect">
                      <a:avLst/>
                    </a:prstGeom>
                    <a:noFill/>
                    <a:ln w="9525">
                      <a:noFill/>
                      <a:miter lim="800000"/>
                      <a:headEnd/>
                      <a:tailEnd/>
                    </a:ln>
                  </pic:spPr>
                </pic:pic>
              </a:graphicData>
            </a:graphic>
          </wp:inline>
        </w:drawing>
      </w:r>
      <w:r w:rsidRPr="00E66EAD">
        <w:rPr>
          <w:rFonts w:ascii="Times New Roman" w:hAnsi="Times New Roman" w:cs="Times New Roman"/>
          <w:noProof/>
          <w:color w:val="000000" w:themeColor="text1"/>
          <w:sz w:val="28"/>
          <w:szCs w:val="28"/>
          <w:lang w:val="kk-KZ" w:eastAsia="ru-RU"/>
        </w:rPr>
        <w:t xml:space="preserve">       </w:t>
      </w:r>
      <w:r w:rsidRPr="00E66EAD">
        <w:rPr>
          <w:rFonts w:ascii="Times New Roman" w:hAnsi="Times New Roman" w:cs="Times New Roman"/>
          <w:noProof/>
          <w:color w:val="000000" w:themeColor="text1"/>
          <w:sz w:val="28"/>
          <w:szCs w:val="28"/>
          <w:lang w:eastAsia="ru-RU"/>
        </w:rPr>
        <w:drawing>
          <wp:inline distT="0" distB="0" distL="0" distR="0">
            <wp:extent cx="2593522" cy="1851182"/>
            <wp:effectExtent l="19050" t="0" r="0" b="0"/>
            <wp:docPr id="12" name="Рисунок 4" descr="C:\Users\User\Downloads\WhatsApp Image 2025-01-09 at 18.40.1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5-01-09 at 18.40.11 (1).jpeg"/>
                    <pic:cNvPicPr>
                      <a:picLocks noChangeAspect="1" noChangeArrowheads="1"/>
                    </pic:cNvPicPr>
                  </pic:nvPicPr>
                  <pic:blipFill>
                    <a:blip r:embed="rId37" cstate="print"/>
                    <a:srcRect l="6252" t="20131" r="9851"/>
                    <a:stretch>
                      <a:fillRect/>
                    </a:stretch>
                  </pic:blipFill>
                  <pic:spPr bwMode="auto">
                    <a:xfrm>
                      <a:off x="0" y="0"/>
                      <a:ext cx="2594187" cy="1851657"/>
                    </a:xfrm>
                    <a:prstGeom prst="rect">
                      <a:avLst/>
                    </a:prstGeom>
                    <a:noFill/>
                    <a:ln w="9525">
                      <a:noFill/>
                      <a:miter lim="800000"/>
                      <a:headEnd/>
                      <a:tailEnd/>
                    </a:ln>
                  </pic:spPr>
                </pic:pic>
              </a:graphicData>
            </a:graphic>
          </wp:inline>
        </w:drawing>
      </w:r>
    </w:p>
    <w:p w:rsidR="00913E9E" w:rsidRPr="00E66EAD" w:rsidRDefault="00913E9E" w:rsidP="00913E9E">
      <w:pPr>
        <w:spacing w:after="0" w:line="276" w:lineRule="auto"/>
        <w:ind w:firstLine="426"/>
        <w:contextualSpacing/>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Балалардың физикалық белсенділігін қамтамасыз ету үшін бөбекжай ғимаратында бейімделген дене шынықтыру залы </w:t>
      </w:r>
      <w:r w:rsidR="00F35E0C" w:rsidRPr="00E66EAD">
        <w:rPr>
          <w:rFonts w:ascii="Times New Roman" w:hAnsi="Times New Roman" w:cs="Times New Roman"/>
          <w:color w:val="000000" w:themeColor="text1"/>
          <w:sz w:val="28"/>
          <w:szCs w:val="28"/>
          <w:lang w:val="kk-KZ"/>
        </w:rPr>
        <w:t>мен музыка залы біріктірілген</w:t>
      </w:r>
      <w:r w:rsidRPr="00E66EAD">
        <w:rPr>
          <w:rFonts w:ascii="Times New Roman" w:hAnsi="Times New Roman" w:cs="Times New Roman"/>
          <w:color w:val="000000" w:themeColor="text1"/>
          <w:sz w:val="28"/>
          <w:szCs w:val="28"/>
          <w:lang w:val="kk-KZ"/>
        </w:rPr>
        <w:t xml:space="preserve">. Дене шынықтыру бойынша ҰОҚ тәрбиеленушілердің денсаулығын нығайтуға және салауатты өмір салты туралы идеяларды қалыптастыруға бағытталған. </w:t>
      </w:r>
      <w:r w:rsidRPr="00E66EAD">
        <w:rPr>
          <w:rFonts w:ascii="Times New Roman" w:hAnsi="Times New Roman" w:cs="Times New Roman"/>
          <w:color w:val="000000" w:themeColor="text1"/>
          <w:sz w:val="28"/>
          <w:szCs w:val="28"/>
          <w:lang w:val="kk-KZ"/>
        </w:rPr>
        <w:lastRenderedPageBreak/>
        <w:t>Балалардың физикалық дамуы үшін материалдық-техникалық, ұйымдастырушылық, әдістемелік жағдайлар қажетті деңгейде жасалған және  сақталады. МДҰ-да дене шынықтыру-сауықтыру жұмысын ұйымдастыру негізгі жалпы білім беру бағдарламасының талаптарына жауап береді. Санитарлық ережелер талаптарына сәйкес оқу жоспарында апта сайын дене шынықтыру залында және серуенде дене шынықтыруды дамыту бойынша тікелей-білім беру қызметі көзделеді.Дене шынықтыру залы келесі құралдармен жабдықталған:</w:t>
      </w:r>
    </w:p>
    <w:p w:rsidR="00913E9E" w:rsidRPr="00E66EAD" w:rsidRDefault="00913E9E" w:rsidP="00913E9E">
      <w:pPr>
        <w:numPr>
          <w:ilvl w:val="0"/>
          <w:numId w:val="8"/>
        </w:numPr>
        <w:spacing w:line="276" w:lineRule="auto"/>
        <w:ind w:left="142" w:hanging="142"/>
        <w:contextualSpacing/>
        <w:jc w:val="both"/>
        <w:rPr>
          <w:rFonts w:ascii="Times New Roman" w:hAnsi="Times New Roman" w:cs="Times New Roman"/>
          <w:color w:val="000000" w:themeColor="text1"/>
          <w:sz w:val="28"/>
          <w:szCs w:val="28"/>
        </w:rPr>
      </w:pPr>
      <w:r w:rsidRPr="00E66EAD">
        <w:rPr>
          <w:rFonts w:ascii="Times New Roman" w:hAnsi="Times New Roman" w:cs="Times New Roman"/>
          <w:color w:val="000000" w:themeColor="text1"/>
          <w:sz w:val="28"/>
          <w:szCs w:val="28"/>
        </w:rPr>
        <w:t>Гимнаст</w:t>
      </w:r>
      <w:r w:rsidRPr="00E66EAD">
        <w:rPr>
          <w:rFonts w:ascii="Times New Roman" w:hAnsi="Times New Roman" w:cs="Times New Roman"/>
          <w:color w:val="000000" w:themeColor="text1"/>
          <w:sz w:val="28"/>
          <w:szCs w:val="28"/>
          <w:lang w:val="kk-KZ"/>
        </w:rPr>
        <w:t>икалық сатылар</w:t>
      </w:r>
      <w:r w:rsidRPr="00E66EAD">
        <w:rPr>
          <w:rFonts w:ascii="Times New Roman" w:hAnsi="Times New Roman" w:cs="Times New Roman"/>
          <w:color w:val="000000" w:themeColor="text1"/>
          <w:sz w:val="28"/>
          <w:szCs w:val="28"/>
        </w:rPr>
        <w:t>;</w:t>
      </w:r>
    </w:p>
    <w:p w:rsidR="00913E9E" w:rsidRPr="00E66EAD" w:rsidRDefault="00913E9E" w:rsidP="00913E9E">
      <w:pPr>
        <w:numPr>
          <w:ilvl w:val="0"/>
          <w:numId w:val="8"/>
        </w:numPr>
        <w:spacing w:line="276" w:lineRule="auto"/>
        <w:ind w:left="142" w:hanging="142"/>
        <w:contextualSpacing/>
        <w:jc w:val="both"/>
        <w:rPr>
          <w:rFonts w:ascii="Times New Roman" w:hAnsi="Times New Roman" w:cs="Times New Roman"/>
          <w:color w:val="000000" w:themeColor="text1"/>
          <w:sz w:val="28"/>
          <w:szCs w:val="28"/>
        </w:rPr>
      </w:pPr>
      <w:r w:rsidRPr="00E66EAD">
        <w:rPr>
          <w:rFonts w:ascii="Times New Roman" w:hAnsi="Times New Roman" w:cs="Times New Roman"/>
          <w:color w:val="000000" w:themeColor="text1"/>
          <w:sz w:val="28"/>
          <w:szCs w:val="28"/>
          <w:lang w:val="kk-KZ"/>
        </w:rPr>
        <w:t>Орындықтар</w:t>
      </w:r>
      <w:r w:rsidRPr="00E66EAD">
        <w:rPr>
          <w:rFonts w:ascii="Times New Roman" w:hAnsi="Times New Roman" w:cs="Times New Roman"/>
          <w:color w:val="000000" w:themeColor="text1"/>
          <w:sz w:val="28"/>
          <w:szCs w:val="28"/>
        </w:rPr>
        <w:t>;</w:t>
      </w:r>
    </w:p>
    <w:p w:rsidR="00913E9E" w:rsidRPr="00E66EAD" w:rsidRDefault="00913E9E" w:rsidP="00913E9E">
      <w:pPr>
        <w:numPr>
          <w:ilvl w:val="0"/>
          <w:numId w:val="8"/>
        </w:numPr>
        <w:spacing w:line="276" w:lineRule="auto"/>
        <w:ind w:left="142" w:hanging="142"/>
        <w:contextualSpacing/>
        <w:jc w:val="both"/>
        <w:rPr>
          <w:rFonts w:ascii="Times New Roman" w:hAnsi="Times New Roman" w:cs="Times New Roman"/>
          <w:color w:val="000000" w:themeColor="text1"/>
          <w:sz w:val="28"/>
          <w:szCs w:val="28"/>
        </w:rPr>
      </w:pPr>
      <w:r w:rsidRPr="00E66EAD">
        <w:rPr>
          <w:rFonts w:ascii="Times New Roman" w:hAnsi="Times New Roman" w:cs="Times New Roman"/>
          <w:color w:val="000000" w:themeColor="text1"/>
          <w:sz w:val="28"/>
          <w:szCs w:val="28"/>
          <w:lang w:val="kk-KZ"/>
        </w:rPr>
        <w:t>төсеніштер</w:t>
      </w:r>
      <w:r w:rsidRPr="00E66EAD">
        <w:rPr>
          <w:rFonts w:ascii="Times New Roman" w:hAnsi="Times New Roman" w:cs="Times New Roman"/>
          <w:color w:val="000000" w:themeColor="text1"/>
          <w:sz w:val="28"/>
          <w:szCs w:val="28"/>
        </w:rPr>
        <w:t>;</w:t>
      </w:r>
    </w:p>
    <w:p w:rsidR="00913E9E" w:rsidRPr="00E66EAD" w:rsidRDefault="00913E9E" w:rsidP="00913E9E">
      <w:pPr>
        <w:numPr>
          <w:ilvl w:val="0"/>
          <w:numId w:val="8"/>
        </w:numPr>
        <w:spacing w:line="276" w:lineRule="auto"/>
        <w:ind w:left="142" w:hanging="142"/>
        <w:contextualSpacing/>
        <w:jc w:val="both"/>
        <w:rPr>
          <w:rFonts w:ascii="Times New Roman" w:hAnsi="Times New Roman" w:cs="Times New Roman"/>
          <w:color w:val="000000" w:themeColor="text1"/>
          <w:sz w:val="28"/>
          <w:szCs w:val="28"/>
        </w:rPr>
      </w:pPr>
      <w:r w:rsidRPr="00E66EAD">
        <w:rPr>
          <w:rFonts w:ascii="Times New Roman" w:hAnsi="Times New Roman" w:cs="Times New Roman"/>
          <w:color w:val="000000" w:themeColor="text1"/>
          <w:sz w:val="28"/>
          <w:szCs w:val="28"/>
          <w:lang w:val="kk-KZ"/>
        </w:rPr>
        <w:t>резенке доптар</w:t>
      </w:r>
      <w:r w:rsidRPr="00E66EAD">
        <w:rPr>
          <w:rFonts w:ascii="Times New Roman" w:hAnsi="Times New Roman" w:cs="Times New Roman"/>
          <w:color w:val="000000" w:themeColor="text1"/>
          <w:sz w:val="28"/>
          <w:szCs w:val="28"/>
        </w:rPr>
        <w:t>;</w:t>
      </w:r>
    </w:p>
    <w:p w:rsidR="00913E9E" w:rsidRPr="00E66EAD" w:rsidRDefault="00913E9E" w:rsidP="00913E9E">
      <w:pPr>
        <w:numPr>
          <w:ilvl w:val="0"/>
          <w:numId w:val="8"/>
        </w:numPr>
        <w:spacing w:line="276" w:lineRule="auto"/>
        <w:ind w:left="142" w:hanging="142"/>
        <w:contextualSpacing/>
        <w:jc w:val="both"/>
        <w:rPr>
          <w:rFonts w:ascii="Times New Roman" w:hAnsi="Times New Roman" w:cs="Times New Roman"/>
          <w:color w:val="000000" w:themeColor="text1"/>
          <w:sz w:val="28"/>
          <w:szCs w:val="28"/>
        </w:rPr>
      </w:pPr>
      <w:r w:rsidRPr="00E66EAD">
        <w:rPr>
          <w:rFonts w:ascii="Times New Roman" w:hAnsi="Times New Roman" w:cs="Times New Roman"/>
          <w:color w:val="000000" w:themeColor="text1"/>
          <w:sz w:val="28"/>
          <w:szCs w:val="28"/>
          <w:lang w:val="kk-KZ"/>
        </w:rPr>
        <w:t>дөңгелектер</w:t>
      </w:r>
      <w:r w:rsidRPr="00E66EAD">
        <w:rPr>
          <w:rFonts w:ascii="Times New Roman" w:hAnsi="Times New Roman" w:cs="Times New Roman"/>
          <w:color w:val="000000" w:themeColor="text1"/>
          <w:sz w:val="28"/>
          <w:szCs w:val="28"/>
        </w:rPr>
        <w:t>;</w:t>
      </w:r>
    </w:p>
    <w:p w:rsidR="00913E9E" w:rsidRPr="00E66EAD" w:rsidRDefault="00913E9E" w:rsidP="00913E9E">
      <w:pPr>
        <w:numPr>
          <w:ilvl w:val="0"/>
          <w:numId w:val="8"/>
        </w:numPr>
        <w:spacing w:line="276" w:lineRule="auto"/>
        <w:ind w:left="142" w:hanging="142"/>
        <w:contextualSpacing/>
        <w:jc w:val="both"/>
        <w:rPr>
          <w:rFonts w:ascii="Times New Roman" w:hAnsi="Times New Roman" w:cs="Times New Roman"/>
          <w:color w:val="000000" w:themeColor="text1"/>
          <w:sz w:val="28"/>
          <w:szCs w:val="28"/>
        </w:rPr>
      </w:pPr>
      <w:r w:rsidRPr="00E66EAD">
        <w:rPr>
          <w:rFonts w:ascii="Times New Roman" w:hAnsi="Times New Roman" w:cs="Times New Roman"/>
          <w:color w:val="000000" w:themeColor="text1"/>
          <w:sz w:val="28"/>
          <w:szCs w:val="28"/>
          <w:lang w:val="kk-KZ"/>
        </w:rPr>
        <w:t>секіргіштер</w:t>
      </w:r>
      <w:r w:rsidRPr="00E66EAD">
        <w:rPr>
          <w:rFonts w:ascii="Times New Roman" w:hAnsi="Times New Roman" w:cs="Times New Roman"/>
          <w:color w:val="000000" w:themeColor="text1"/>
          <w:sz w:val="28"/>
          <w:szCs w:val="28"/>
        </w:rPr>
        <w:t>;</w:t>
      </w:r>
    </w:p>
    <w:p w:rsidR="00913E9E" w:rsidRPr="00E66EAD" w:rsidRDefault="00913E9E" w:rsidP="00913E9E">
      <w:pPr>
        <w:numPr>
          <w:ilvl w:val="0"/>
          <w:numId w:val="8"/>
        </w:numPr>
        <w:spacing w:line="276" w:lineRule="auto"/>
        <w:ind w:left="142" w:hanging="142"/>
        <w:contextualSpacing/>
        <w:jc w:val="both"/>
        <w:rPr>
          <w:rFonts w:ascii="Times New Roman" w:hAnsi="Times New Roman" w:cs="Times New Roman"/>
          <w:color w:val="000000" w:themeColor="text1"/>
          <w:sz w:val="28"/>
          <w:szCs w:val="28"/>
        </w:rPr>
      </w:pPr>
      <w:r w:rsidRPr="00E66EAD">
        <w:rPr>
          <w:rFonts w:ascii="Times New Roman" w:hAnsi="Times New Roman" w:cs="Times New Roman"/>
          <w:color w:val="000000" w:themeColor="text1"/>
          <w:sz w:val="28"/>
          <w:szCs w:val="28"/>
          <w:lang w:val="kk-KZ"/>
        </w:rPr>
        <w:t>спорт бұрышы</w:t>
      </w:r>
      <w:r w:rsidRPr="00E66EAD">
        <w:rPr>
          <w:rFonts w:ascii="Times New Roman" w:hAnsi="Times New Roman" w:cs="Times New Roman"/>
          <w:color w:val="000000" w:themeColor="text1"/>
          <w:sz w:val="28"/>
          <w:szCs w:val="28"/>
        </w:rPr>
        <w:t xml:space="preserve"> (швед</w:t>
      </w:r>
      <w:r w:rsidRPr="00E66EAD">
        <w:rPr>
          <w:rFonts w:ascii="Times New Roman" w:hAnsi="Times New Roman" w:cs="Times New Roman"/>
          <w:color w:val="000000" w:themeColor="text1"/>
          <w:sz w:val="28"/>
          <w:szCs w:val="28"/>
          <w:lang w:val="kk-KZ"/>
        </w:rPr>
        <w:t xml:space="preserve"> қабырғасы</w:t>
      </w:r>
      <w:r w:rsidRPr="00E66EAD">
        <w:rPr>
          <w:rFonts w:ascii="Times New Roman" w:hAnsi="Times New Roman" w:cs="Times New Roman"/>
          <w:color w:val="000000" w:themeColor="text1"/>
          <w:sz w:val="28"/>
          <w:szCs w:val="28"/>
        </w:rPr>
        <w:t xml:space="preserve">, </w:t>
      </w:r>
      <w:r w:rsidRPr="00E66EAD">
        <w:rPr>
          <w:rFonts w:ascii="Times New Roman" w:hAnsi="Times New Roman" w:cs="Times New Roman"/>
          <w:color w:val="000000" w:themeColor="text1"/>
          <w:sz w:val="28"/>
          <w:szCs w:val="28"/>
          <w:lang w:val="kk-KZ"/>
        </w:rPr>
        <w:t>сақиналар</w:t>
      </w:r>
      <w:r w:rsidRPr="00E66EAD">
        <w:rPr>
          <w:rFonts w:ascii="Times New Roman" w:hAnsi="Times New Roman" w:cs="Times New Roman"/>
          <w:color w:val="000000" w:themeColor="text1"/>
          <w:sz w:val="28"/>
          <w:szCs w:val="28"/>
        </w:rPr>
        <w:t xml:space="preserve">, </w:t>
      </w:r>
      <w:r w:rsidRPr="00E66EAD">
        <w:rPr>
          <w:rFonts w:ascii="Times New Roman" w:hAnsi="Times New Roman" w:cs="Times New Roman"/>
          <w:color w:val="000000" w:themeColor="text1"/>
          <w:sz w:val="28"/>
          <w:szCs w:val="28"/>
          <w:lang w:val="kk-KZ"/>
        </w:rPr>
        <w:t>арқан</w:t>
      </w:r>
      <w:r w:rsidRPr="00E66EAD">
        <w:rPr>
          <w:rFonts w:ascii="Times New Roman" w:hAnsi="Times New Roman" w:cs="Times New Roman"/>
          <w:color w:val="000000" w:themeColor="text1"/>
          <w:sz w:val="28"/>
          <w:szCs w:val="28"/>
        </w:rPr>
        <w:t>, );</w:t>
      </w:r>
    </w:p>
    <w:p w:rsidR="00913E9E" w:rsidRPr="00E66EAD" w:rsidRDefault="00913E9E" w:rsidP="00913E9E">
      <w:pPr>
        <w:numPr>
          <w:ilvl w:val="0"/>
          <w:numId w:val="8"/>
        </w:numPr>
        <w:spacing w:line="276" w:lineRule="auto"/>
        <w:ind w:left="142" w:hanging="142"/>
        <w:contextualSpacing/>
        <w:jc w:val="both"/>
        <w:rPr>
          <w:rFonts w:ascii="Times New Roman" w:hAnsi="Times New Roman" w:cs="Times New Roman"/>
          <w:color w:val="000000" w:themeColor="text1"/>
          <w:sz w:val="28"/>
          <w:szCs w:val="28"/>
        </w:rPr>
      </w:pPr>
      <w:r w:rsidRPr="00E66EAD">
        <w:rPr>
          <w:rFonts w:ascii="Times New Roman" w:hAnsi="Times New Roman" w:cs="Times New Roman"/>
          <w:color w:val="000000" w:themeColor="text1"/>
          <w:sz w:val="28"/>
          <w:szCs w:val="28"/>
          <w:lang w:val="kk-KZ"/>
        </w:rPr>
        <w:t>доғалар</w:t>
      </w:r>
      <w:r w:rsidRPr="00E66EAD">
        <w:rPr>
          <w:rFonts w:ascii="Times New Roman" w:hAnsi="Times New Roman" w:cs="Times New Roman"/>
          <w:color w:val="000000" w:themeColor="text1"/>
          <w:sz w:val="28"/>
          <w:szCs w:val="28"/>
        </w:rPr>
        <w:t>;</w:t>
      </w:r>
    </w:p>
    <w:p w:rsidR="00913E9E" w:rsidRPr="00E66EAD" w:rsidRDefault="00913E9E" w:rsidP="00913E9E">
      <w:pPr>
        <w:numPr>
          <w:ilvl w:val="0"/>
          <w:numId w:val="8"/>
        </w:numPr>
        <w:spacing w:line="276" w:lineRule="auto"/>
        <w:ind w:left="142" w:hanging="142"/>
        <w:contextualSpacing/>
        <w:jc w:val="both"/>
        <w:rPr>
          <w:rFonts w:ascii="Times New Roman" w:hAnsi="Times New Roman" w:cs="Times New Roman"/>
          <w:color w:val="000000" w:themeColor="text1"/>
          <w:sz w:val="28"/>
          <w:szCs w:val="28"/>
        </w:rPr>
      </w:pPr>
      <w:r w:rsidRPr="00E66EAD">
        <w:rPr>
          <w:rFonts w:ascii="Times New Roman" w:hAnsi="Times New Roman" w:cs="Times New Roman"/>
          <w:color w:val="000000" w:themeColor="text1"/>
          <w:sz w:val="28"/>
          <w:szCs w:val="28"/>
          <w:lang w:val="kk-KZ"/>
        </w:rPr>
        <w:t>түрлі жұмсақ модульдер</w:t>
      </w:r>
      <w:r w:rsidRPr="00E66EAD">
        <w:rPr>
          <w:rFonts w:ascii="Times New Roman" w:hAnsi="Times New Roman" w:cs="Times New Roman"/>
          <w:color w:val="000000" w:themeColor="text1"/>
          <w:sz w:val="28"/>
          <w:szCs w:val="28"/>
        </w:rPr>
        <w:t>;</w:t>
      </w:r>
    </w:p>
    <w:p w:rsidR="00913E9E" w:rsidRPr="00E66EAD" w:rsidRDefault="00913E9E" w:rsidP="00913E9E">
      <w:pPr>
        <w:numPr>
          <w:ilvl w:val="0"/>
          <w:numId w:val="8"/>
        </w:numPr>
        <w:spacing w:after="0" w:line="276" w:lineRule="auto"/>
        <w:ind w:left="142" w:hanging="142"/>
        <w:contextualSpacing/>
        <w:jc w:val="both"/>
        <w:rPr>
          <w:rFonts w:ascii="Times New Roman" w:hAnsi="Times New Roman" w:cs="Times New Roman"/>
          <w:color w:val="000000" w:themeColor="text1"/>
          <w:sz w:val="28"/>
          <w:szCs w:val="28"/>
        </w:rPr>
      </w:pPr>
      <w:r w:rsidRPr="00E66EAD">
        <w:rPr>
          <w:rFonts w:ascii="Times New Roman" w:hAnsi="Times New Roman" w:cs="Times New Roman"/>
          <w:color w:val="000000" w:themeColor="text1"/>
          <w:sz w:val="28"/>
          <w:szCs w:val="28"/>
          <w:lang w:val="kk-KZ"/>
        </w:rPr>
        <w:t>массажды кілемшелер мен жолдар</w:t>
      </w:r>
      <w:r w:rsidRPr="00E66EAD">
        <w:rPr>
          <w:rFonts w:ascii="Times New Roman" w:hAnsi="Times New Roman" w:cs="Times New Roman"/>
          <w:color w:val="000000" w:themeColor="text1"/>
          <w:sz w:val="28"/>
          <w:szCs w:val="28"/>
        </w:rPr>
        <w:t>.</w:t>
      </w:r>
    </w:p>
    <w:p w:rsidR="00681064" w:rsidRPr="00E66EAD" w:rsidRDefault="00F35E0C" w:rsidP="00681064">
      <w:pPr>
        <w:spacing w:after="0" w:line="276" w:lineRule="auto"/>
        <w:ind w:left="142"/>
        <w:contextualSpacing/>
        <w:jc w:val="both"/>
        <w:rPr>
          <w:rFonts w:ascii="Times New Roman" w:hAnsi="Times New Roman" w:cs="Times New Roman"/>
          <w:color w:val="000000" w:themeColor="text1"/>
          <w:sz w:val="28"/>
          <w:szCs w:val="28"/>
          <w:lang w:val="kk-KZ"/>
        </w:rPr>
      </w:pPr>
      <w:r w:rsidRPr="00E66EAD">
        <w:rPr>
          <w:noProof/>
          <w:sz w:val="28"/>
          <w:szCs w:val="28"/>
          <w:lang w:eastAsia="ru-RU"/>
        </w:rPr>
        <w:drawing>
          <wp:inline distT="0" distB="0" distL="0" distR="0">
            <wp:extent cx="2513135" cy="1718268"/>
            <wp:effectExtent l="19050" t="0" r="1465" b="0"/>
            <wp:docPr id="15" name="Рисунок 5" descr="C:\Users\User\Downloads\WhatsApp Image 2025-01-09 at 18.40.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5-01-09 at 18.40.09.jpeg"/>
                    <pic:cNvPicPr>
                      <a:picLocks noChangeAspect="1" noChangeArrowheads="1"/>
                    </pic:cNvPicPr>
                  </pic:nvPicPr>
                  <pic:blipFill>
                    <a:blip r:embed="rId38" cstate="print"/>
                    <a:srcRect/>
                    <a:stretch>
                      <a:fillRect/>
                    </a:stretch>
                  </pic:blipFill>
                  <pic:spPr bwMode="auto">
                    <a:xfrm>
                      <a:off x="0" y="0"/>
                      <a:ext cx="2515482" cy="1719873"/>
                    </a:xfrm>
                    <a:prstGeom prst="rect">
                      <a:avLst/>
                    </a:prstGeom>
                    <a:noFill/>
                    <a:ln w="9525">
                      <a:noFill/>
                      <a:miter lim="800000"/>
                      <a:headEnd/>
                      <a:tailEnd/>
                    </a:ln>
                  </pic:spPr>
                </pic:pic>
              </a:graphicData>
            </a:graphic>
          </wp:inline>
        </w:drawing>
      </w:r>
      <w:r w:rsidR="00681064" w:rsidRPr="00E66EAD">
        <w:rPr>
          <w:rFonts w:ascii="Times New Roman" w:hAnsi="Times New Roman" w:cs="Times New Roman"/>
          <w:color w:val="000000" w:themeColor="text1"/>
          <w:sz w:val="28"/>
          <w:szCs w:val="28"/>
          <w:lang w:val="kk-KZ"/>
        </w:rPr>
        <w:t xml:space="preserve"> </w:t>
      </w:r>
      <w:r w:rsidRPr="00E66EAD">
        <w:rPr>
          <w:rFonts w:ascii="Times New Roman" w:hAnsi="Times New Roman" w:cs="Times New Roman"/>
          <w:noProof/>
          <w:color w:val="000000" w:themeColor="text1"/>
          <w:sz w:val="28"/>
          <w:szCs w:val="28"/>
          <w:lang w:val="kk-KZ" w:eastAsia="ru-RU"/>
        </w:rPr>
        <w:t xml:space="preserve"> </w:t>
      </w:r>
      <w:r w:rsidR="00681064" w:rsidRPr="00E66EAD">
        <w:rPr>
          <w:rFonts w:ascii="Times New Roman" w:hAnsi="Times New Roman" w:cs="Times New Roman"/>
          <w:color w:val="000000" w:themeColor="text1"/>
          <w:sz w:val="28"/>
          <w:szCs w:val="28"/>
          <w:lang w:val="kk-KZ"/>
        </w:rPr>
        <w:t xml:space="preserve">  </w:t>
      </w:r>
      <w:r w:rsidRPr="00E66EAD">
        <w:rPr>
          <w:noProof/>
          <w:sz w:val="28"/>
          <w:szCs w:val="28"/>
          <w:lang w:eastAsia="ru-RU"/>
        </w:rPr>
        <w:drawing>
          <wp:inline distT="0" distB="0" distL="0" distR="0">
            <wp:extent cx="2299168" cy="1724782"/>
            <wp:effectExtent l="19050" t="0" r="5882" b="0"/>
            <wp:docPr id="18" name="Рисунок 6" descr="C:\Users\User\Downloads\WhatsApp Image 2025-01-09 at 18.4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WhatsApp Image 2025-01-09 at 18.40.11.jpeg"/>
                    <pic:cNvPicPr>
                      <a:picLocks noChangeAspect="1" noChangeArrowheads="1"/>
                    </pic:cNvPicPr>
                  </pic:nvPicPr>
                  <pic:blipFill>
                    <a:blip r:embed="rId39" cstate="print"/>
                    <a:srcRect/>
                    <a:stretch>
                      <a:fillRect/>
                    </a:stretch>
                  </pic:blipFill>
                  <pic:spPr bwMode="auto">
                    <a:xfrm>
                      <a:off x="0" y="0"/>
                      <a:ext cx="2299269" cy="1724858"/>
                    </a:xfrm>
                    <a:prstGeom prst="rect">
                      <a:avLst/>
                    </a:prstGeom>
                    <a:noFill/>
                    <a:ln w="9525">
                      <a:noFill/>
                      <a:miter lim="800000"/>
                      <a:headEnd/>
                      <a:tailEnd/>
                    </a:ln>
                  </pic:spPr>
                </pic:pic>
              </a:graphicData>
            </a:graphic>
          </wp:inline>
        </w:drawing>
      </w:r>
      <w:r w:rsidRPr="00E66EAD">
        <w:rPr>
          <w:rFonts w:ascii="Times New Roman" w:hAnsi="Times New Roman" w:cs="Times New Roman"/>
          <w:noProof/>
          <w:color w:val="000000" w:themeColor="text1"/>
          <w:sz w:val="28"/>
          <w:szCs w:val="28"/>
          <w:lang w:val="kk-KZ" w:eastAsia="ru-RU"/>
        </w:rPr>
        <w:t xml:space="preserve"> </w:t>
      </w:r>
    </w:p>
    <w:p w:rsidR="00913E9E" w:rsidRPr="00E66EAD" w:rsidRDefault="00913E9E" w:rsidP="00913E9E">
      <w:pPr>
        <w:spacing w:after="0" w:line="276" w:lineRule="auto"/>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-Музыка залы – бұл бөбекжайының ең шығармашылық орны. Музыка залының белсенді аймағы: бұл жиһаз, сөрелер мен декорацияларсыз үлкен және бос кеңістік. Мұнда, бүкіл музыка залы көрінетін жерде фортепиано мен музыкалық жетекшінің орны орналасқан. Музыка залының тыныш аймағы: ән айтуға және музыканы қабылдауға арналған. Біздің музыкалық залда келесі жабдықтар бар:</w:t>
      </w:r>
    </w:p>
    <w:p w:rsidR="00913E9E" w:rsidRPr="00E66EAD" w:rsidRDefault="00913E9E" w:rsidP="00913E9E">
      <w:pPr>
        <w:spacing w:after="0" w:line="276" w:lineRule="auto"/>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-фортепиано;</w:t>
      </w:r>
    </w:p>
    <w:p w:rsidR="00913E9E" w:rsidRPr="00E66EAD" w:rsidRDefault="00913E9E" w:rsidP="00913E9E">
      <w:pPr>
        <w:spacing w:after="0" w:line="276" w:lineRule="auto"/>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-ересектер мен балаларға арналған орындықтар;</w:t>
      </w:r>
    </w:p>
    <w:p w:rsidR="00913E9E" w:rsidRPr="00E66EAD" w:rsidRDefault="00913E9E" w:rsidP="00913E9E">
      <w:pPr>
        <w:spacing w:after="0" w:line="276" w:lineRule="auto"/>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-музыка аспаптары (маракас, барабан, сылдырмақ,  ағаш қасықтар,  домбра, ысқырғыштар, сазсырнай) мен құралдарға арналған стеллаж;</w:t>
      </w:r>
    </w:p>
    <w:p w:rsidR="00913E9E" w:rsidRPr="00E66EAD" w:rsidRDefault="00913E9E" w:rsidP="00913E9E">
      <w:pPr>
        <w:spacing w:after="0" w:line="276" w:lineRule="auto"/>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-мультимедиялық құрал жабдықтар (проектор, музыкалық пульт, үлкен динамиктер, микрофондар жинағы, ноутбук, жылжымалы динамик); </w:t>
      </w:r>
    </w:p>
    <w:p w:rsidR="00681064" w:rsidRPr="00E66EAD" w:rsidRDefault="00913E9E" w:rsidP="00913E9E">
      <w:pPr>
        <w:spacing w:after="0" w:line="276" w:lineRule="auto"/>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lastRenderedPageBreak/>
        <w:t xml:space="preserve">- көрнекі-дидактикалық,  әдістемелік құралдар, ірі декорациялар, балалар мен ересектерге арналған киімдер (ұлттық, ертегі кейіпкерлерінің). Жиһаз жас ерекшеліктеріне толығымен сәйкес келеді. </w:t>
      </w:r>
    </w:p>
    <w:p w:rsidR="00913E9E" w:rsidRPr="00E66EAD" w:rsidRDefault="00913E9E" w:rsidP="00913E9E">
      <w:pPr>
        <w:spacing w:after="0" w:line="276" w:lineRule="auto"/>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Логопед</w:t>
      </w:r>
      <w:r w:rsidR="00C0031F" w:rsidRPr="00E66EAD">
        <w:rPr>
          <w:rFonts w:ascii="Times New Roman" w:hAnsi="Times New Roman" w:cs="Times New Roman"/>
          <w:color w:val="000000" w:themeColor="text1"/>
          <w:sz w:val="28"/>
          <w:szCs w:val="28"/>
          <w:lang w:val="kk-KZ"/>
        </w:rPr>
        <w:t>/педагог-психолог</w:t>
      </w:r>
      <w:r w:rsidRPr="00E66EAD">
        <w:rPr>
          <w:rFonts w:ascii="Times New Roman" w:hAnsi="Times New Roman" w:cs="Times New Roman"/>
          <w:color w:val="000000" w:themeColor="text1"/>
          <w:sz w:val="28"/>
          <w:szCs w:val="28"/>
          <w:lang w:val="kk-KZ"/>
        </w:rPr>
        <w:t xml:space="preserve"> кабинеті әртүрлі функционалды аймақтарға бөлінген,  логопедиялық жабдықтармен, түрлі әдістемелік құралдармен, санитарлық ережелер талаптарына сәйкес келетін арнайы әдебиеттер және жиһазбен жабдықталған. </w:t>
      </w:r>
    </w:p>
    <w:p w:rsidR="00913E9E" w:rsidRPr="00E66EAD" w:rsidRDefault="00913E9E" w:rsidP="00913E9E">
      <w:pPr>
        <w:spacing w:after="0" w:line="276" w:lineRule="auto"/>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Логопед кабинетін жабдықтау және жарақтандыру: </w:t>
      </w:r>
    </w:p>
    <w:p w:rsidR="00913E9E" w:rsidRPr="00E66EAD" w:rsidRDefault="00913E9E" w:rsidP="00913E9E">
      <w:pPr>
        <w:spacing w:after="0" w:line="276" w:lineRule="auto"/>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үстел ,үлкен айнамен  жабдықталған;</w:t>
      </w:r>
    </w:p>
    <w:p w:rsidR="00913E9E" w:rsidRPr="00E66EAD" w:rsidRDefault="00913E9E" w:rsidP="00913E9E">
      <w:pPr>
        <w:spacing w:after="0" w:line="276" w:lineRule="auto"/>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балалармен жұмыс істеуге арналған жеке үстел айналары;</w:t>
      </w:r>
    </w:p>
    <w:p w:rsidR="00913E9E" w:rsidRPr="00E66EAD" w:rsidRDefault="00913E9E" w:rsidP="00913E9E">
      <w:pPr>
        <w:spacing w:after="0" w:line="276" w:lineRule="auto"/>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 жиһаз (балалар үстелдері мен орындықтар, логопедке арналған үстел мен орындық); </w:t>
      </w:r>
    </w:p>
    <w:p w:rsidR="00913E9E" w:rsidRPr="00E66EAD" w:rsidRDefault="00913E9E" w:rsidP="00913E9E">
      <w:pPr>
        <w:spacing w:after="0" w:line="276" w:lineRule="auto"/>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логопедиялық зондтар мен қалақшалар, стерилизатор, медициналық спирт, стерильді мақта, сулықтар, таза сүлгі; </w:t>
      </w:r>
    </w:p>
    <w:p w:rsidR="00913E9E" w:rsidRPr="00E66EAD" w:rsidRDefault="00913E9E" w:rsidP="00913E9E">
      <w:pPr>
        <w:spacing w:after="0" w:line="276" w:lineRule="auto"/>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 xml:space="preserve">көрнекі-әдістемелік құралдарды, дамытушы ойындар мен әдебиеттерді сақтауға арналған стеллаждар мен шкафтар; </w:t>
      </w:r>
    </w:p>
    <w:p w:rsidR="00913E9E" w:rsidRPr="00E66EAD" w:rsidRDefault="00913E9E" w:rsidP="00913E9E">
      <w:pPr>
        <w:spacing w:after="0" w:line="276" w:lineRule="auto"/>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магниттік тақта;</w:t>
      </w:r>
    </w:p>
    <w:p w:rsidR="00036C9B" w:rsidRPr="00E66EAD" w:rsidRDefault="00913E9E" w:rsidP="00F35E0C">
      <w:pPr>
        <w:spacing w:after="0" w:line="276" w:lineRule="auto"/>
        <w:jc w:val="both"/>
        <w:rPr>
          <w:rFonts w:ascii="Times New Roman" w:hAnsi="Times New Roman" w:cs="Times New Roman"/>
          <w:color w:val="000000" w:themeColor="text1"/>
          <w:sz w:val="28"/>
          <w:szCs w:val="28"/>
          <w:lang w:val="kk-KZ"/>
        </w:rPr>
      </w:pPr>
      <w:r w:rsidRPr="00E66EAD">
        <w:rPr>
          <w:rFonts w:ascii="Times New Roman" w:hAnsi="Times New Roman" w:cs="Times New Roman"/>
          <w:color w:val="000000" w:themeColor="text1"/>
          <w:sz w:val="28"/>
          <w:szCs w:val="28"/>
          <w:lang w:val="kk-KZ"/>
        </w:rPr>
        <w:t>Бөбекжайдағы логопед кабинеті тиімді логопедиялық жұмысты қамтамасыз ететін дидактикалық және оқу материалдарымен жабдықталған.</w:t>
      </w:r>
    </w:p>
    <w:p w:rsidR="00036C9B" w:rsidRPr="00E66EAD" w:rsidRDefault="00036C9B" w:rsidP="00036C9B">
      <w:pPr>
        <w:pStyle w:val="Default"/>
        <w:rPr>
          <w:sz w:val="28"/>
          <w:szCs w:val="28"/>
          <w:lang w:val="kk-KZ"/>
        </w:rPr>
      </w:pPr>
      <w:r w:rsidRPr="00E66EAD">
        <w:rPr>
          <w:b/>
          <w:bCs/>
          <w:sz w:val="28"/>
          <w:szCs w:val="28"/>
          <w:lang w:val="kk-KZ"/>
        </w:rPr>
        <w:t xml:space="preserve">Балалардың тамақтануын ұйымдастыру </w:t>
      </w:r>
    </w:p>
    <w:p w:rsidR="00BB6F2A" w:rsidRPr="00E66EAD" w:rsidRDefault="0043630D" w:rsidP="00036C9B">
      <w:pPr>
        <w:pStyle w:val="Default"/>
        <w:rPr>
          <w:sz w:val="28"/>
          <w:szCs w:val="28"/>
          <w:lang w:val="kk-KZ"/>
        </w:rPr>
      </w:pPr>
      <w:r w:rsidRPr="00E66EAD">
        <w:rPr>
          <w:sz w:val="28"/>
          <w:szCs w:val="28"/>
          <w:lang w:val="kk-KZ"/>
        </w:rPr>
        <w:t xml:space="preserve">  </w:t>
      </w:r>
      <w:r w:rsidR="00036C9B" w:rsidRPr="00E66EAD">
        <w:rPr>
          <w:sz w:val="28"/>
          <w:szCs w:val="28"/>
          <w:lang w:val="kk-KZ"/>
        </w:rPr>
        <w:t>Б</w:t>
      </w:r>
      <w:r w:rsidR="007E7468" w:rsidRPr="00E66EAD">
        <w:rPr>
          <w:sz w:val="28"/>
          <w:szCs w:val="28"/>
          <w:lang w:val="kk-KZ"/>
        </w:rPr>
        <w:t>өбекжайда тәрбиеленушілердің</w:t>
      </w:r>
      <w:r w:rsidR="00036C9B" w:rsidRPr="00E66EAD">
        <w:rPr>
          <w:sz w:val="28"/>
          <w:szCs w:val="28"/>
          <w:lang w:val="kk-KZ"/>
        </w:rPr>
        <w:t xml:space="preserve"> денсаулығын нығайтуға бағытталған іс-шаралардың б</w:t>
      </w:r>
      <w:r w:rsidR="007E7468" w:rsidRPr="00E66EAD">
        <w:rPr>
          <w:sz w:val="28"/>
          <w:szCs w:val="28"/>
          <w:lang w:val="kk-KZ"/>
        </w:rPr>
        <w:t>ірі-</w:t>
      </w:r>
      <w:r w:rsidR="00036C9B" w:rsidRPr="00E66EAD">
        <w:rPr>
          <w:sz w:val="28"/>
          <w:szCs w:val="28"/>
          <w:lang w:val="kk-KZ"/>
        </w:rPr>
        <w:t>ұтымды тамақтану болып табылады.</w:t>
      </w:r>
      <w:r w:rsidR="007E7468" w:rsidRPr="00E66EAD">
        <w:rPr>
          <w:sz w:val="28"/>
          <w:szCs w:val="28"/>
          <w:lang w:val="kk-KZ"/>
        </w:rPr>
        <w:t xml:space="preserve"> </w:t>
      </w:r>
      <w:r w:rsidR="00036C9B" w:rsidRPr="00E66EAD">
        <w:rPr>
          <w:sz w:val="28"/>
          <w:szCs w:val="28"/>
          <w:lang w:val="kk-KZ"/>
        </w:rPr>
        <w:t>Балалардың физикалық дамуы иммунологиялық реактивтілік жағдайына және ауру деңгейіне байланысты тамақтанудың қаншалықты айқын және дұрыс теңдестірілетініне байланысты. Тамақтануды ұйымдастыру диеталық мейірбикенің басшылығымен жүзеге асырылады .</w:t>
      </w:r>
      <w:r w:rsidR="007E7468" w:rsidRPr="00E66EAD">
        <w:rPr>
          <w:sz w:val="28"/>
          <w:szCs w:val="28"/>
          <w:lang w:val="kk-KZ"/>
        </w:rPr>
        <w:t>Т</w:t>
      </w:r>
      <w:r w:rsidR="00036C9B" w:rsidRPr="00E66EAD">
        <w:rPr>
          <w:sz w:val="28"/>
          <w:szCs w:val="28"/>
          <w:lang w:val="kk-KZ"/>
        </w:rPr>
        <w:t>амақтану режимі балалардың 10,5 сағаттық болу есебінен ұйымдастырылған.</w:t>
      </w:r>
      <w:r w:rsidR="007E7468" w:rsidRPr="00E66EAD">
        <w:rPr>
          <w:sz w:val="28"/>
          <w:szCs w:val="28"/>
          <w:lang w:val="kk-KZ"/>
        </w:rPr>
        <w:t xml:space="preserve"> Бөбекжайда </w:t>
      </w:r>
      <w:r w:rsidR="00036C9B" w:rsidRPr="00E66EAD">
        <w:rPr>
          <w:sz w:val="28"/>
          <w:szCs w:val="28"/>
          <w:lang w:val="kk-KZ"/>
        </w:rPr>
        <w:t xml:space="preserve">бекітілген перспективалы 10 күндік мәзір бойынша 3 рет тамақтану қарастырылған. </w:t>
      </w:r>
      <w:r w:rsidR="007E7468" w:rsidRPr="00E66EAD">
        <w:rPr>
          <w:sz w:val="28"/>
          <w:szCs w:val="28"/>
          <w:lang w:val="kk-KZ"/>
        </w:rPr>
        <w:t>Жұқпалы</w:t>
      </w:r>
      <w:r w:rsidR="00036C9B" w:rsidRPr="00E66EAD">
        <w:rPr>
          <w:sz w:val="28"/>
          <w:szCs w:val="28"/>
          <w:lang w:val="kk-KZ"/>
        </w:rPr>
        <w:t xml:space="preserve"> ішек инфекцияларының алдын алу мақсатында өнімдер</w:t>
      </w:r>
      <w:r w:rsidR="00774FC3" w:rsidRPr="00E66EAD">
        <w:rPr>
          <w:sz w:val="28"/>
          <w:szCs w:val="28"/>
          <w:lang w:val="kk-KZ"/>
        </w:rPr>
        <w:t>дің келуі</w:t>
      </w:r>
      <w:r w:rsidR="00036C9B" w:rsidRPr="00E66EAD">
        <w:rPr>
          <w:sz w:val="28"/>
          <w:szCs w:val="28"/>
          <w:lang w:val="kk-KZ"/>
        </w:rPr>
        <w:t xml:space="preserve"> сапа сертификаттары</w:t>
      </w:r>
      <w:r w:rsidR="007E7468" w:rsidRPr="00E66EAD">
        <w:rPr>
          <w:sz w:val="28"/>
          <w:szCs w:val="28"/>
          <w:lang w:val="kk-KZ"/>
        </w:rPr>
        <w:t>мен</w:t>
      </w:r>
      <w:r w:rsidR="00774FC3" w:rsidRPr="00E66EAD">
        <w:rPr>
          <w:sz w:val="28"/>
          <w:szCs w:val="28"/>
          <w:lang w:val="kk-KZ"/>
        </w:rPr>
        <w:t xml:space="preserve"> тексеріледі</w:t>
      </w:r>
      <w:r w:rsidR="00036C9B" w:rsidRPr="00E66EAD">
        <w:rPr>
          <w:sz w:val="28"/>
          <w:szCs w:val="28"/>
          <w:lang w:val="kk-KZ"/>
        </w:rPr>
        <w:t>, тамақ дайындау технологияға сәйкес жүргізіледі.</w:t>
      </w:r>
      <w:r w:rsidR="007919E5" w:rsidRPr="00E66EAD">
        <w:rPr>
          <w:sz w:val="28"/>
          <w:szCs w:val="28"/>
          <w:lang w:val="kk-KZ"/>
        </w:rPr>
        <w:t xml:space="preserve"> </w:t>
      </w:r>
      <w:r w:rsidR="00774FC3" w:rsidRPr="00E66EAD">
        <w:rPr>
          <w:sz w:val="28"/>
          <w:szCs w:val="28"/>
          <w:lang w:val="kk-KZ"/>
        </w:rPr>
        <w:t>Диетбике қадағалауымен тамақтың сына</w:t>
      </w:r>
      <w:r w:rsidR="007919E5" w:rsidRPr="00E66EAD">
        <w:rPr>
          <w:sz w:val="28"/>
          <w:szCs w:val="28"/>
          <w:lang w:val="kk-KZ"/>
        </w:rPr>
        <w:t>масы</w:t>
      </w:r>
      <w:r w:rsidR="00774FC3" w:rsidRPr="00E66EAD">
        <w:rPr>
          <w:sz w:val="28"/>
          <w:szCs w:val="28"/>
          <w:lang w:val="kk-KZ"/>
        </w:rPr>
        <w:t xml:space="preserve"> алынған соң таратылады..</w:t>
      </w:r>
      <w:r w:rsidR="00036C9B" w:rsidRPr="00E66EAD">
        <w:rPr>
          <w:sz w:val="28"/>
          <w:szCs w:val="28"/>
          <w:lang w:val="kk-KZ"/>
        </w:rPr>
        <w:t xml:space="preserve"> Ас блогы барлық қажетті технологиялық жабдықтармен жабдықталған,  Қойма Санпиннің талаптарына сәйкес </w:t>
      </w:r>
      <w:r w:rsidR="00774FC3" w:rsidRPr="00E66EAD">
        <w:rPr>
          <w:sz w:val="28"/>
          <w:szCs w:val="28"/>
          <w:lang w:val="kk-KZ"/>
        </w:rPr>
        <w:t>т</w:t>
      </w:r>
      <w:r w:rsidR="00036C9B" w:rsidRPr="00E66EAD">
        <w:rPr>
          <w:sz w:val="28"/>
          <w:szCs w:val="28"/>
          <w:lang w:val="kk-KZ"/>
        </w:rPr>
        <w:t>ауарлық көршілікті сақтау үшін сөрелермен жабдықталған .Тез бұзылатын тағамдарды сақтауға арналған тоңазытқыштар бар, онда әртүрлі тағам түрлерін сақтауға</w:t>
      </w:r>
      <w:r w:rsidR="00774FC3" w:rsidRPr="00E66EAD">
        <w:rPr>
          <w:sz w:val="28"/>
          <w:szCs w:val="28"/>
          <w:lang w:val="kk-KZ"/>
        </w:rPr>
        <w:t xml:space="preserve"> орындар нақты анықталған .</w:t>
      </w:r>
      <w:r w:rsidR="007919E5" w:rsidRPr="00E66EAD">
        <w:rPr>
          <w:sz w:val="28"/>
          <w:szCs w:val="28"/>
          <w:lang w:val="kk-KZ"/>
        </w:rPr>
        <w:t xml:space="preserve"> </w:t>
      </w:r>
      <w:r w:rsidR="00774FC3" w:rsidRPr="00E66EAD">
        <w:rPr>
          <w:sz w:val="28"/>
          <w:szCs w:val="28"/>
          <w:lang w:val="kk-KZ"/>
        </w:rPr>
        <w:t>Жыл бойы гиповитаминоздың алдын алу мақсатында аскорбин қышқылымен жасанды витаминдеу жүргізіледі.</w:t>
      </w:r>
    </w:p>
    <w:p w:rsidR="007919E5" w:rsidRPr="00E66EAD" w:rsidRDefault="007919E5" w:rsidP="007919E5">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b/>
          <w:bCs/>
          <w:color w:val="000000"/>
          <w:sz w:val="28"/>
          <w:szCs w:val="28"/>
          <w:lang w:val="kk-KZ"/>
        </w:rPr>
        <w:t xml:space="preserve">  Тәрбиеленушілердің денсаулығын нығайту және сақтау шарттары </w:t>
      </w:r>
    </w:p>
    <w:p w:rsidR="007919E5" w:rsidRPr="00E66EAD" w:rsidRDefault="007919E5" w:rsidP="000E3BAD">
      <w:pPr>
        <w:autoSpaceDE w:val="0"/>
        <w:autoSpaceDN w:val="0"/>
        <w:adjustRightInd w:val="0"/>
        <w:spacing w:after="0" w:line="240" w:lineRule="auto"/>
        <w:jc w:val="both"/>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 xml:space="preserve"> Ғимараттың орталық кіреберісінде бөгде адамдардың бөбекжай аумағында және ғимаратында рұқсатсыз болуын болдырмау мақсатында «Күзет» күзет бекеті орнатылған. </w:t>
      </w:r>
    </w:p>
    <w:p w:rsidR="007919E5" w:rsidRPr="00E66EAD" w:rsidRDefault="007919E5" w:rsidP="000E3BAD">
      <w:pPr>
        <w:autoSpaceDE w:val="0"/>
        <w:autoSpaceDN w:val="0"/>
        <w:adjustRightInd w:val="0"/>
        <w:spacing w:after="0" w:line="240" w:lineRule="auto"/>
        <w:jc w:val="both"/>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lastRenderedPageBreak/>
        <w:t xml:space="preserve">Балалардың өмірі мен денсаулығының қауіпсіздігін қамтамасыз ету үшін бөбекжайда күзет бекетінде, басшының кабинетінде мониторлары бар бейнебақылау жүйесі орнатылған. Сыртқы және ішкі бейнебақылау камералары: бөбекжайдың периметрі бойынша, топтық, баспалдақ алаңдарында. </w:t>
      </w:r>
    </w:p>
    <w:p w:rsidR="007919E5" w:rsidRPr="00E66EAD" w:rsidRDefault="007919E5" w:rsidP="00622BA6">
      <w:pPr>
        <w:autoSpaceDE w:val="0"/>
        <w:autoSpaceDN w:val="0"/>
        <w:adjustRightInd w:val="0"/>
        <w:spacing w:after="0" w:line="240" w:lineRule="auto"/>
        <w:jc w:val="both"/>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 xml:space="preserve">«Дабыл түймесі» бар. Өрт дабылы жүйесі орнатылған. Топтық бөлмелердегі стационарлық жабдық қабырғаға немесе еденге мықтап бекітілген. Санпиннің жасына, өсу көрсеткіштеріне сәйкес үстелдер мен орындықтар бар. Бөбекжайда балалардың денсаулығын нығайту және сақтау үшін барлық жағдайлар жасалған: топтық учаскелер шағын ойын нысандарымен жабдықталған, ойын алаңы, спорт зал,  музыка залы, медициналық блок (медициналық кабинет, изолятор) бар. Балалардың қозғалыс белсенділігін арттыру үшін жағдайлар бар. Бұл спорт залындағы әртүрлі дене шынықтыру жабдықтары, сонымен қатар дене шынықтыруға деген қызығушылықты арттыратын, физикалық қасиеттерді дамытатын және сабақтың тиімділігін арттыратын стандартты емес жабдықтар мен құралдар. Сақтандыруды қамтамасыз ету, жарақаттанудың алдын алу үшін залда гимнастикалық төсеніштер бар. </w:t>
      </w:r>
    </w:p>
    <w:p w:rsidR="00622BA6" w:rsidRPr="00E66EAD" w:rsidRDefault="00622BA6" w:rsidP="00622BA6">
      <w:pPr>
        <w:autoSpaceDE w:val="0"/>
        <w:autoSpaceDN w:val="0"/>
        <w:adjustRightInd w:val="0"/>
        <w:spacing w:after="0" w:line="240" w:lineRule="auto"/>
        <w:jc w:val="both"/>
        <w:rPr>
          <w:rFonts w:ascii="Times New Roman" w:hAnsi="Times New Roman" w:cs="Times New Roman"/>
          <w:color w:val="000000"/>
          <w:sz w:val="28"/>
          <w:szCs w:val="28"/>
          <w:lang w:val="kk-KZ"/>
        </w:rPr>
      </w:pPr>
    </w:p>
    <w:p w:rsidR="00622BA6" w:rsidRPr="00E66EAD" w:rsidRDefault="00622BA6" w:rsidP="00622BA6">
      <w:pPr>
        <w:autoSpaceDE w:val="0"/>
        <w:autoSpaceDN w:val="0"/>
        <w:adjustRightInd w:val="0"/>
        <w:spacing w:after="0" w:line="240" w:lineRule="auto"/>
        <w:jc w:val="both"/>
        <w:rPr>
          <w:rFonts w:ascii="Times New Roman" w:hAnsi="Times New Roman" w:cs="Times New Roman"/>
          <w:color w:val="000000"/>
          <w:sz w:val="28"/>
          <w:szCs w:val="28"/>
          <w:lang w:val="kk-KZ"/>
        </w:rPr>
      </w:pPr>
    </w:p>
    <w:p w:rsidR="00622BA6" w:rsidRPr="004B1EB8" w:rsidRDefault="006D3374" w:rsidP="00622BA6">
      <w:pPr>
        <w:autoSpaceDE w:val="0"/>
        <w:autoSpaceDN w:val="0"/>
        <w:adjustRightInd w:val="0"/>
        <w:spacing w:after="0" w:line="240" w:lineRule="auto"/>
        <w:jc w:val="both"/>
        <w:rPr>
          <w:rFonts w:ascii="Times New Roman" w:hAnsi="Times New Roman" w:cs="Times New Roman"/>
          <w:color w:val="000000"/>
          <w:sz w:val="28"/>
          <w:szCs w:val="28"/>
          <w:lang w:val="kk-KZ"/>
        </w:rPr>
      </w:pPr>
      <w:r w:rsidRPr="006D3374">
        <w:rPr>
          <w:noProof/>
          <w:sz w:val="28"/>
          <w:szCs w:val="28"/>
        </w:rPr>
      </w:r>
      <w:r w:rsidRPr="006D3374">
        <w:rPr>
          <w:noProof/>
          <w:sz w:val="28"/>
          <w:szCs w:val="28"/>
        </w:rPr>
        <w:pict>
          <v:rect id="AutoShape 1" o:spid="_x0000_s1026" alt="blob:https://web.whatsapp.com/0866908f-981f-47e5-95bf-28c68971d09d" style="width:24pt;height:24pt;visibility:visible;mso-position-horizontal-relative:char;mso-position-vertical-relative:line" filled="f" stroked="f">
            <o:lock v:ext="edit" aspectratio="t"/>
            <w10:wrap type="none"/>
            <w10:anchorlock/>
          </v:rect>
        </w:pict>
      </w:r>
      <w:r w:rsidR="00821CF4" w:rsidRPr="00E66EAD">
        <w:rPr>
          <w:rFonts w:ascii="Times New Roman" w:hAnsi="Times New Roman" w:cs="Times New Roman"/>
          <w:color w:val="000000"/>
          <w:sz w:val="28"/>
          <w:szCs w:val="28"/>
          <w:lang w:val="kk-KZ"/>
        </w:rPr>
        <w:t xml:space="preserve">  </w:t>
      </w:r>
      <w:r w:rsidR="00060582" w:rsidRPr="00E66EAD">
        <w:rPr>
          <w:rFonts w:ascii="Times New Roman" w:hAnsi="Times New Roman" w:cs="Times New Roman"/>
          <w:color w:val="000000"/>
          <w:sz w:val="28"/>
          <w:szCs w:val="28"/>
          <w:lang w:val="kk-KZ"/>
        </w:rPr>
        <w:t xml:space="preserve"> </w:t>
      </w:r>
      <w:r w:rsidR="00622BA6" w:rsidRPr="00E66EAD">
        <w:rPr>
          <w:rFonts w:ascii="Times New Roman" w:hAnsi="Times New Roman" w:cs="Times New Roman"/>
          <w:color w:val="000000"/>
          <w:sz w:val="28"/>
          <w:szCs w:val="28"/>
          <w:lang w:val="kk-KZ"/>
        </w:rPr>
        <w:t xml:space="preserve">  </w:t>
      </w:r>
      <w:r w:rsidR="004B1EB8">
        <w:rPr>
          <w:rFonts w:ascii="Times New Roman" w:hAnsi="Times New Roman" w:cs="Times New Roman"/>
          <w:noProof/>
          <w:color w:val="000000"/>
          <w:sz w:val="28"/>
          <w:szCs w:val="28"/>
          <w:lang w:eastAsia="ru-RU"/>
        </w:rPr>
        <w:drawing>
          <wp:inline distT="0" distB="0" distL="0" distR="0">
            <wp:extent cx="2410976" cy="1949380"/>
            <wp:effectExtent l="19050" t="0" r="8374" b="0"/>
            <wp:docPr id="20" name="Рисунок 9" descr="C:\Users\User\Desktop\2022-2023 оқу жылы\балабақша фотолары\fdde4c88-1905-48c5-b923-ffddadc7f0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2022-2023 оқу жылы\балабақша фотолары\fdde4c88-1905-48c5-b923-ffddadc7f01c.jpg"/>
                    <pic:cNvPicPr>
                      <a:picLocks noChangeAspect="1" noChangeArrowheads="1"/>
                    </pic:cNvPicPr>
                  </pic:nvPicPr>
                  <pic:blipFill>
                    <a:blip r:embed="rId40" cstate="print"/>
                    <a:srcRect/>
                    <a:stretch>
                      <a:fillRect/>
                    </a:stretch>
                  </pic:blipFill>
                  <pic:spPr bwMode="auto">
                    <a:xfrm>
                      <a:off x="0" y="0"/>
                      <a:ext cx="2417037" cy="1954281"/>
                    </a:xfrm>
                    <a:prstGeom prst="rect">
                      <a:avLst/>
                    </a:prstGeom>
                    <a:noFill/>
                    <a:ln w="9525">
                      <a:noFill/>
                      <a:miter lim="800000"/>
                      <a:headEnd/>
                      <a:tailEnd/>
                    </a:ln>
                  </pic:spPr>
                </pic:pic>
              </a:graphicData>
            </a:graphic>
          </wp:inline>
        </w:drawing>
      </w:r>
      <w:r w:rsidR="004B1EB8" w:rsidRPr="004B1EB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4B1EB8">
        <w:rPr>
          <w:rFonts w:ascii="Times New Roman" w:hAnsi="Times New Roman" w:cs="Times New Roman"/>
          <w:noProof/>
          <w:color w:val="000000"/>
          <w:sz w:val="28"/>
          <w:szCs w:val="28"/>
          <w:lang w:val="kk-KZ" w:eastAsia="ru-RU"/>
        </w:rPr>
        <w:t xml:space="preserve">  </w:t>
      </w:r>
      <w:r w:rsidR="004B1EB8" w:rsidRPr="004B1EB8">
        <w:rPr>
          <w:rFonts w:ascii="Times New Roman" w:hAnsi="Times New Roman" w:cs="Times New Roman"/>
          <w:noProof/>
          <w:color w:val="000000"/>
          <w:sz w:val="28"/>
          <w:szCs w:val="28"/>
          <w:lang w:eastAsia="ru-RU"/>
        </w:rPr>
        <w:drawing>
          <wp:inline distT="0" distB="0" distL="0" distR="0">
            <wp:extent cx="3025601" cy="1959429"/>
            <wp:effectExtent l="19050" t="0" r="3349" b="0"/>
            <wp:docPr id="25" name="Рисунок 1" descr="C:\Users\admin\Desktop\әдіскер\сад\Новая папка\20190820_154820.jpg"/>
            <wp:cNvGraphicFramePr/>
            <a:graphic xmlns:a="http://schemas.openxmlformats.org/drawingml/2006/main">
              <a:graphicData uri="http://schemas.openxmlformats.org/drawingml/2006/picture">
                <pic:pic xmlns:pic="http://schemas.openxmlformats.org/drawingml/2006/picture">
                  <pic:nvPicPr>
                    <pic:cNvPr id="1026" name="Picture 2" descr="C:\Users\admin\Desktop\әдіскер\сад\Новая папка\20190820_154820.jpg"/>
                    <pic:cNvPicPr>
                      <a:picLocks noChangeAspect="1" noChangeArrowheads="1"/>
                    </pic:cNvPicPr>
                  </pic:nvPicPr>
                  <pic:blipFill>
                    <a:blip r:embed="rId41" cstate="print"/>
                    <a:srcRect/>
                    <a:stretch>
                      <a:fillRect/>
                    </a:stretch>
                  </pic:blipFill>
                  <pic:spPr bwMode="auto">
                    <a:xfrm>
                      <a:off x="0" y="0"/>
                      <a:ext cx="3025489" cy="1959356"/>
                    </a:xfrm>
                    <a:prstGeom prst="rect">
                      <a:avLst/>
                    </a:prstGeom>
                    <a:noFill/>
                  </pic:spPr>
                </pic:pic>
              </a:graphicData>
            </a:graphic>
          </wp:inline>
        </w:drawing>
      </w:r>
    </w:p>
    <w:p w:rsidR="00821CF4" w:rsidRPr="00E66EAD" w:rsidRDefault="00821CF4" w:rsidP="00622BA6">
      <w:pPr>
        <w:autoSpaceDE w:val="0"/>
        <w:autoSpaceDN w:val="0"/>
        <w:adjustRightInd w:val="0"/>
        <w:spacing w:after="0" w:line="240" w:lineRule="auto"/>
        <w:jc w:val="both"/>
        <w:rPr>
          <w:rFonts w:ascii="Times New Roman" w:hAnsi="Times New Roman" w:cs="Times New Roman"/>
          <w:color w:val="000000"/>
          <w:sz w:val="28"/>
          <w:szCs w:val="28"/>
          <w:lang w:val="kk-KZ"/>
        </w:rPr>
      </w:pPr>
    </w:p>
    <w:p w:rsidR="00821CF4" w:rsidRPr="00E66EAD" w:rsidRDefault="00060582" w:rsidP="00622BA6">
      <w:pPr>
        <w:autoSpaceDE w:val="0"/>
        <w:autoSpaceDN w:val="0"/>
        <w:adjustRightInd w:val="0"/>
        <w:spacing w:after="0" w:line="240" w:lineRule="auto"/>
        <w:jc w:val="both"/>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 xml:space="preserve">  </w:t>
      </w:r>
    </w:p>
    <w:p w:rsidR="00060582" w:rsidRPr="00E66EAD" w:rsidRDefault="00821CF4" w:rsidP="00060582">
      <w:pPr>
        <w:spacing w:after="0"/>
        <w:jc w:val="both"/>
        <w:rPr>
          <w:rFonts w:ascii="Times New Roman" w:eastAsia="Calibri" w:hAnsi="Times New Roman" w:cs="Times New Roman"/>
          <w:b/>
          <w:iCs/>
          <w:color w:val="000000" w:themeColor="text1"/>
          <w:sz w:val="28"/>
          <w:szCs w:val="28"/>
          <w:lang w:val="kk-KZ"/>
        </w:rPr>
      </w:pPr>
      <w:r w:rsidRPr="00E66EAD">
        <w:rPr>
          <w:rFonts w:ascii="Times New Roman" w:hAnsi="Times New Roman" w:cs="Times New Roman"/>
          <w:color w:val="000000"/>
          <w:sz w:val="28"/>
          <w:szCs w:val="28"/>
          <w:lang w:val="kk-KZ"/>
        </w:rPr>
        <w:t xml:space="preserve">    </w:t>
      </w:r>
      <w:r w:rsidR="00060582" w:rsidRPr="00E66EAD">
        <w:rPr>
          <w:rFonts w:ascii="Times New Roman" w:eastAsia="Calibri" w:hAnsi="Times New Roman" w:cs="Times New Roman"/>
          <w:b/>
          <w:iCs/>
          <w:color w:val="000000" w:themeColor="text1"/>
          <w:sz w:val="28"/>
          <w:szCs w:val="28"/>
          <w:lang w:val="kk-KZ"/>
        </w:rPr>
        <w:t xml:space="preserve">Қорытынды   </w:t>
      </w:r>
    </w:p>
    <w:p w:rsidR="00D32A29" w:rsidRPr="00E66EAD" w:rsidRDefault="00060582" w:rsidP="00060582">
      <w:pPr>
        <w:spacing w:after="0"/>
        <w:jc w:val="both"/>
        <w:rPr>
          <w:rFonts w:ascii="Times New Roman" w:eastAsia="Calibri" w:hAnsi="Times New Roman" w:cs="Times New Roman"/>
          <w:iCs/>
          <w:color w:val="000000" w:themeColor="text1"/>
          <w:sz w:val="28"/>
          <w:szCs w:val="28"/>
          <w:lang w:val="kk-KZ"/>
        </w:rPr>
      </w:pPr>
      <w:r w:rsidRPr="00E66EAD">
        <w:rPr>
          <w:rFonts w:ascii="Times New Roman" w:eastAsia="Calibri" w:hAnsi="Times New Roman" w:cs="Times New Roman"/>
          <w:iCs/>
          <w:color w:val="000000" w:themeColor="text1"/>
          <w:spacing w:val="2"/>
          <w:sz w:val="28"/>
          <w:szCs w:val="28"/>
          <w:shd w:val="clear" w:color="auto" w:fill="FFFFFF"/>
          <w:lang w:val="kk-KZ"/>
        </w:rPr>
        <w:t>Білім беру ұйымының Қазақстан Республикасы Білім және ғылым министрінің 2016 жылғы 22 қаңтардағы № 70 </w:t>
      </w:r>
      <w:r w:rsidRPr="00E66EAD">
        <w:rPr>
          <w:rFonts w:ascii="Times New Roman" w:eastAsia="Calibri" w:hAnsi="Times New Roman" w:cs="Times New Roman"/>
          <w:iCs/>
          <w:color w:val="000000" w:themeColor="text1"/>
          <w:sz w:val="28"/>
          <w:szCs w:val="28"/>
          <w:lang w:val="kk-KZ"/>
        </w:rPr>
        <w:t xml:space="preserve">бұйрығына </w:t>
      </w:r>
      <w:r w:rsidRPr="00E66EAD">
        <w:rPr>
          <w:rFonts w:ascii="Times New Roman" w:eastAsia="Calibri" w:hAnsi="Times New Roman" w:cs="Times New Roman"/>
          <w:iCs/>
          <w:color w:val="000000" w:themeColor="text1"/>
          <w:spacing w:val="2"/>
          <w:sz w:val="28"/>
          <w:szCs w:val="28"/>
          <w:shd w:val="clear" w:color="auto" w:fill="FFFFFF"/>
          <w:lang w:val="kk-KZ"/>
        </w:rPr>
        <w:t xml:space="preserve">сәйкес жабдықтармен және жиһазбен жарақтандырылған. </w:t>
      </w:r>
      <w:r w:rsidRPr="00E66EAD">
        <w:rPr>
          <w:rFonts w:ascii="Times New Roman" w:eastAsia="Calibri" w:hAnsi="Times New Roman" w:cs="Times New Roman"/>
          <w:iCs/>
          <w:color w:val="000000" w:themeColor="text1"/>
          <w:sz w:val="28"/>
          <w:szCs w:val="28"/>
          <w:lang w:val="kk-KZ"/>
        </w:rPr>
        <w:t xml:space="preserve">Жабдықтар мен жиһазға жүкқұжаттардың көшірмелері және бухгалтерлік есептілік деректерінен негізгі құралдар тізбесінен мектепалды даярлық сыныптың және шағын орталықтың пәндік-кеңестік ортасы толықтырылып отырады. </w:t>
      </w:r>
      <w:r w:rsidR="00821CF4" w:rsidRPr="00E66EAD">
        <w:rPr>
          <w:rFonts w:ascii="Times New Roman" w:hAnsi="Times New Roman" w:cs="Times New Roman"/>
          <w:color w:val="000000"/>
          <w:sz w:val="28"/>
          <w:szCs w:val="28"/>
          <w:lang w:val="kk-KZ"/>
        </w:rPr>
        <w:t xml:space="preserve">                    </w:t>
      </w:r>
    </w:p>
    <w:p w:rsidR="003725E1" w:rsidRPr="00E66EAD" w:rsidRDefault="003725E1" w:rsidP="000E3BAD">
      <w:pPr>
        <w:autoSpaceDE w:val="0"/>
        <w:autoSpaceDN w:val="0"/>
        <w:adjustRightInd w:val="0"/>
        <w:spacing w:after="0" w:line="240" w:lineRule="auto"/>
        <w:jc w:val="both"/>
        <w:rPr>
          <w:rFonts w:ascii="Times New Roman" w:hAnsi="Times New Roman" w:cs="Times New Roman"/>
          <w:color w:val="000000"/>
          <w:sz w:val="28"/>
          <w:szCs w:val="28"/>
          <w:lang w:val="kk-KZ"/>
        </w:rPr>
      </w:pPr>
    </w:p>
    <w:p w:rsidR="007919E5" w:rsidRPr="000D0AE1" w:rsidRDefault="000D0AE1" w:rsidP="007919E5">
      <w:pPr>
        <w:autoSpaceDE w:val="0"/>
        <w:autoSpaceDN w:val="0"/>
        <w:adjustRightInd w:val="0"/>
        <w:spacing w:after="0" w:line="240" w:lineRule="auto"/>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6.</w:t>
      </w:r>
      <w:r w:rsidR="007919E5" w:rsidRPr="00E66EAD">
        <w:rPr>
          <w:rFonts w:ascii="Times New Roman" w:hAnsi="Times New Roman" w:cs="Times New Roman"/>
          <w:b/>
          <w:bCs/>
          <w:color w:val="000000"/>
          <w:sz w:val="28"/>
          <w:szCs w:val="28"/>
          <w:lang w:val="kk-KZ"/>
        </w:rPr>
        <w:t xml:space="preserve"> </w:t>
      </w:r>
      <w:r w:rsidR="007919E5" w:rsidRPr="00B15543">
        <w:rPr>
          <w:rFonts w:ascii="Times New Roman" w:hAnsi="Times New Roman" w:cs="Times New Roman"/>
          <w:b/>
          <w:bCs/>
          <w:color w:val="000000"/>
          <w:sz w:val="28"/>
          <w:szCs w:val="28"/>
          <w:lang w:val="kk-KZ"/>
        </w:rPr>
        <w:t xml:space="preserve">Ақпараттық ресурстар </w:t>
      </w:r>
      <w:r>
        <w:rPr>
          <w:rFonts w:ascii="Times New Roman" w:hAnsi="Times New Roman" w:cs="Times New Roman"/>
          <w:b/>
          <w:bCs/>
          <w:color w:val="000000"/>
          <w:sz w:val="28"/>
          <w:szCs w:val="28"/>
          <w:lang w:val="kk-KZ"/>
        </w:rPr>
        <w:t>және кітапхана</w:t>
      </w:r>
    </w:p>
    <w:p w:rsidR="003725E1" w:rsidRPr="00E66EAD" w:rsidRDefault="003725E1" w:rsidP="007919E5">
      <w:pPr>
        <w:autoSpaceDE w:val="0"/>
        <w:autoSpaceDN w:val="0"/>
        <w:adjustRightInd w:val="0"/>
        <w:spacing w:after="0" w:line="240" w:lineRule="auto"/>
        <w:rPr>
          <w:rFonts w:ascii="Times New Roman" w:hAnsi="Times New Roman" w:cs="Times New Roman"/>
          <w:b/>
          <w:bCs/>
          <w:color w:val="000000"/>
          <w:sz w:val="28"/>
          <w:szCs w:val="28"/>
          <w:lang w:val="kk-KZ"/>
        </w:rPr>
      </w:pPr>
    </w:p>
    <w:p w:rsidR="007919E5" w:rsidRPr="00B15543" w:rsidRDefault="007919E5" w:rsidP="007919E5">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 xml:space="preserve">  </w:t>
      </w:r>
      <w:r w:rsidRPr="00B15543">
        <w:rPr>
          <w:rFonts w:ascii="Times New Roman" w:hAnsi="Times New Roman" w:cs="Times New Roman"/>
          <w:color w:val="000000"/>
          <w:sz w:val="28"/>
          <w:szCs w:val="28"/>
          <w:lang w:val="kk-KZ"/>
        </w:rPr>
        <w:t>Компьютерлік, мультимедиялық және ұйымдастыру техникасы бар: компьютер-</w:t>
      </w:r>
      <w:r w:rsidR="00C0031F" w:rsidRPr="00E66EAD">
        <w:rPr>
          <w:rFonts w:ascii="Times New Roman" w:hAnsi="Times New Roman" w:cs="Times New Roman"/>
          <w:color w:val="000000"/>
          <w:sz w:val="28"/>
          <w:szCs w:val="28"/>
          <w:lang w:val="kk-KZ"/>
        </w:rPr>
        <w:t>5</w:t>
      </w:r>
      <w:r w:rsidRPr="00B15543">
        <w:rPr>
          <w:rFonts w:ascii="Times New Roman" w:hAnsi="Times New Roman" w:cs="Times New Roman"/>
          <w:color w:val="000000"/>
          <w:sz w:val="28"/>
          <w:szCs w:val="28"/>
          <w:lang w:val="kk-KZ"/>
        </w:rPr>
        <w:t>, музыкалық орталық -</w:t>
      </w:r>
      <w:r w:rsidRPr="00E66EAD">
        <w:rPr>
          <w:rFonts w:ascii="Times New Roman" w:hAnsi="Times New Roman" w:cs="Times New Roman"/>
          <w:color w:val="000000"/>
          <w:sz w:val="28"/>
          <w:szCs w:val="28"/>
          <w:lang w:val="kk-KZ"/>
        </w:rPr>
        <w:t>1</w:t>
      </w:r>
      <w:r w:rsidRPr="00B15543">
        <w:rPr>
          <w:rFonts w:ascii="Times New Roman" w:hAnsi="Times New Roman" w:cs="Times New Roman"/>
          <w:color w:val="000000"/>
          <w:sz w:val="28"/>
          <w:szCs w:val="28"/>
          <w:lang w:val="kk-KZ"/>
        </w:rPr>
        <w:t>, проектор -1, Ноутбуктер-</w:t>
      </w:r>
      <w:r w:rsidR="00C0031F" w:rsidRPr="00E66EAD">
        <w:rPr>
          <w:rFonts w:ascii="Times New Roman" w:hAnsi="Times New Roman" w:cs="Times New Roman"/>
          <w:color w:val="000000"/>
          <w:sz w:val="28"/>
          <w:szCs w:val="28"/>
          <w:lang w:val="kk-KZ"/>
        </w:rPr>
        <w:t>4</w:t>
      </w:r>
      <w:r w:rsidRPr="00B15543">
        <w:rPr>
          <w:rFonts w:ascii="Times New Roman" w:hAnsi="Times New Roman" w:cs="Times New Roman"/>
          <w:color w:val="000000"/>
          <w:sz w:val="28"/>
          <w:szCs w:val="28"/>
          <w:lang w:val="kk-KZ"/>
        </w:rPr>
        <w:t xml:space="preserve"> </w:t>
      </w:r>
    </w:p>
    <w:p w:rsidR="007919E5" w:rsidRPr="00E66EAD" w:rsidRDefault="007919E5" w:rsidP="007919E5">
      <w:pPr>
        <w:autoSpaceDE w:val="0"/>
        <w:autoSpaceDN w:val="0"/>
        <w:adjustRightInd w:val="0"/>
        <w:spacing w:after="0" w:line="240" w:lineRule="auto"/>
        <w:rPr>
          <w:rFonts w:ascii="Times New Roman" w:hAnsi="Times New Roman" w:cs="Times New Roman"/>
          <w:color w:val="000000"/>
          <w:sz w:val="28"/>
          <w:szCs w:val="28"/>
          <w:lang w:val="kk-KZ"/>
        </w:rPr>
      </w:pPr>
      <w:r w:rsidRPr="00B15543">
        <w:rPr>
          <w:rFonts w:ascii="Times New Roman" w:hAnsi="Times New Roman" w:cs="Times New Roman"/>
          <w:color w:val="000000"/>
          <w:sz w:val="28"/>
          <w:szCs w:val="28"/>
          <w:lang w:val="kk-KZ"/>
        </w:rPr>
        <w:t xml:space="preserve">Ұйымның сайты: </w:t>
      </w:r>
      <w:hyperlink r:id="rId42" w:history="1">
        <w:r w:rsidR="00E969BA" w:rsidRPr="005E092F">
          <w:rPr>
            <w:rStyle w:val="a3"/>
            <w:rFonts w:ascii="Times New Roman" w:hAnsi="Times New Roman" w:cs="Times New Roman"/>
            <w:sz w:val="28"/>
            <w:szCs w:val="28"/>
            <w:lang w:val="kk-KZ"/>
          </w:rPr>
          <w:t>https://akkol-iasli-sad1.edu.kz/</w:t>
        </w:r>
      </w:hyperlink>
      <w:r w:rsidR="00E969BA">
        <w:rPr>
          <w:rFonts w:ascii="Times New Roman" w:hAnsi="Times New Roman" w:cs="Times New Roman"/>
          <w:color w:val="000000"/>
          <w:sz w:val="28"/>
          <w:szCs w:val="28"/>
          <w:lang w:val="kk-KZ"/>
        </w:rPr>
        <w:t xml:space="preserve"> </w:t>
      </w:r>
    </w:p>
    <w:p w:rsidR="007919E5" w:rsidRPr="00E66EAD" w:rsidRDefault="00367764" w:rsidP="007919E5">
      <w:pPr>
        <w:autoSpaceDE w:val="0"/>
        <w:autoSpaceDN w:val="0"/>
        <w:adjustRightInd w:val="0"/>
        <w:spacing w:after="0" w:line="240" w:lineRule="auto"/>
        <w:rPr>
          <w:rFonts w:ascii="Helvetica" w:hAnsi="Helvetica" w:cs="Helvetica"/>
          <w:color w:val="87898F"/>
          <w:sz w:val="28"/>
          <w:szCs w:val="28"/>
          <w:shd w:val="clear" w:color="auto" w:fill="FFFFFF"/>
          <w:lang w:val="kk-KZ"/>
        </w:rPr>
      </w:pPr>
      <w:r w:rsidRPr="00E66EAD">
        <w:rPr>
          <w:rFonts w:ascii="Times New Roman" w:hAnsi="Times New Roman" w:cs="Times New Roman"/>
          <w:color w:val="000000"/>
          <w:sz w:val="28"/>
          <w:szCs w:val="28"/>
          <w:lang w:val="kk-KZ"/>
        </w:rPr>
        <w:lastRenderedPageBreak/>
        <w:t xml:space="preserve"> </w:t>
      </w:r>
      <w:r w:rsidR="007919E5" w:rsidRPr="00E66EAD">
        <w:rPr>
          <w:rFonts w:ascii="Times New Roman" w:hAnsi="Times New Roman" w:cs="Times New Roman"/>
          <w:color w:val="000000"/>
          <w:sz w:val="28"/>
          <w:szCs w:val="28"/>
        </w:rPr>
        <w:t xml:space="preserve">Электрондық почтасы- </w:t>
      </w:r>
      <w:hyperlink r:id="rId43" w:history="1">
        <w:r w:rsidR="00E969BA" w:rsidRPr="00E66EAD">
          <w:rPr>
            <w:rStyle w:val="a3"/>
            <w:rFonts w:ascii="Times New Roman" w:hAnsi="Times New Roman" w:cs="Times New Roman"/>
            <w:sz w:val="28"/>
            <w:szCs w:val="28"/>
            <w:lang w:val="kk-KZ"/>
          </w:rPr>
          <w:t>balabekova_62@mail.ru</w:t>
        </w:r>
      </w:hyperlink>
    </w:p>
    <w:p w:rsidR="007919E5" w:rsidRPr="00E66EAD" w:rsidRDefault="007919E5" w:rsidP="007919E5">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 xml:space="preserve">Instagram: </w:t>
      </w:r>
      <w:hyperlink r:id="rId44" w:history="1">
        <w:r w:rsidR="00E969BA" w:rsidRPr="005E092F">
          <w:rPr>
            <w:rStyle w:val="a3"/>
            <w:rFonts w:ascii="Times New Roman" w:hAnsi="Times New Roman" w:cs="Times New Roman"/>
            <w:sz w:val="28"/>
            <w:szCs w:val="28"/>
            <w:lang w:val="kk-KZ"/>
          </w:rPr>
          <w:t>https://www.instagram.com/akkol_1_balabaksha?igsh=MTZjOXNkMmpsa3czdw%3D%3D&amp;utm_source=qr</w:t>
        </w:r>
      </w:hyperlink>
      <w:r w:rsidR="00E969BA">
        <w:rPr>
          <w:rFonts w:ascii="Times New Roman" w:hAnsi="Times New Roman" w:cs="Times New Roman"/>
          <w:color w:val="000000"/>
          <w:sz w:val="28"/>
          <w:szCs w:val="28"/>
          <w:lang w:val="kk-KZ"/>
        </w:rPr>
        <w:t xml:space="preserve"> </w:t>
      </w:r>
    </w:p>
    <w:p w:rsidR="007919E5" w:rsidRPr="00E66EAD" w:rsidRDefault="00367764" w:rsidP="007919E5">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 xml:space="preserve"> </w:t>
      </w:r>
      <w:r w:rsidR="007919E5" w:rsidRPr="00E66EAD">
        <w:rPr>
          <w:rFonts w:ascii="Times New Roman" w:hAnsi="Times New Roman" w:cs="Times New Roman"/>
          <w:color w:val="000000"/>
          <w:sz w:val="28"/>
          <w:szCs w:val="28"/>
          <w:lang w:val="kk-KZ"/>
        </w:rPr>
        <w:t>Интернет-ресурстардағы ақпарат үнемі жаңартылып отырады. Қолданыстағы компьютерлік</w:t>
      </w:r>
      <w:r w:rsidRPr="00E66EAD">
        <w:rPr>
          <w:rFonts w:ascii="Times New Roman" w:hAnsi="Times New Roman" w:cs="Times New Roman"/>
          <w:color w:val="000000"/>
          <w:sz w:val="28"/>
          <w:szCs w:val="28"/>
          <w:lang w:val="kk-KZ"/>
        </w:rPr>
        <w:t xml:space="preserve"> </w:t>
      </w:r>
      <w:r w:rsidR="007919E5" w:rsidRPr="00E66EAD">
        <w:rPr>
          <w:rFonts w:ascii="Times New Roman" w:hAnsi="Times New Roman" w:cs="Times New Roman"/>
          <w:color w:val="000000"/>
          <w:sz w:val="28"/>
          <w:szCs w:val="28"/>
          <w:lang w:val="kk-KZ"/>
        </w:rPr>
        <w:t>(</w:t>
      </w:r>
      <w:r w:rsidR="00FB686D" w:rsidRPr="00E66EAD">
        <w:rPr>
          <w:rFonts w:ascii="Times New Roman" w:hAnsi="Times New Roman" w:cs="Times New Roman"/>
          <w:color w:val="000000"/>
          <w:sz w:val="28"/>
          <w:szCs w:val="28"/>
          <w:lang w:val="kk-KZ"/>
        </w:rPr>
        <w:t>4</w:t>
      </w:r>
      <w:r w:rsidRPr="00E66EAD">
        <w:rPr>
          <w:rFonts w:ascii="Times New Roman" w:hAnsi="Times New Roman" w:cs="Times New Roman"/>
          <w:color w:val="000000"/>
          <w:sz w:val="28"/>
          <w:szCs w:val="28"/>
          <w:lang w:val="kk-KZ"/>
        </w:rPr>
        <w:t xml:space="preserve"> </w:t>
      </w:r>
      <w:r w:rsidR="007919E5" w:rsidRPr="00E66EAD">
        <w:rPr>
          <w:rFonts w:ascii="Times New Roman" w:hAnsi="Times New Roman" w:cs="Times New Roman"/>
          <w:color w:val="000000"/>
          <w:sz w:val="28"/>
          <w:szCs w:val="28"/>
          <w:lang w:val="kk-KZ"/>
        </w:rPr>
        <w:t xml:space="preserve">компьютер интернет желісіне қосылған) және ұйымдастыру техникасы </w:t>
      </w:r>
      <w:r w:rsidRPr="00E66EAD">
        <w:rPr>
          <w:rFonts w:ascii="Times New Roman" w:hAnsi="Times New Roman" w:cs="Times New Roman"/>
          <w:color w:val="000000"/>
          <w:sz w:val="28"/>
          <w:szCs w:val="28"/>
          <w:lang w:val="kk-KZ"/>
        </w:rPr>
        <w:t>бөбекжай</w:t>
      </w:r>
      <w:r w:rsidR="007919E5"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педагогтарының</w:t>
      </w:r>
      <w:r w:rsidR="007919E5" w:rsidRPr="00E66EAD">
        <w:rPr>
          <w:rFonts w:ascii="Times New Roman" w:hAnsi="Times New Roman" w:cs="Times New Roman"/>
          <w:color w:val="000000"/>
          <w:sz w:val="28"/>
          <w:szCs w:val="28"/>
          <w:lang w:val="kk-KZ"/>
        </w:rPr>
        <w:t xml:space="preserve"> жұмысында қолданылады. </w:t>
      </w:r>
    </w:p>
    <w:p w:rsidR="007919E5" w:rsidRPr="00E66EAD" w:rsidRDefault="00367764" w:rsidP="007919E5">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b/>
          <w:bCs/>
          <w:color w:val="000000"/>
          <w:sz w:val="28"/>
          <w:szCs w:val="28"/>
          <w:lang w:val="kk-KZ"/>
        </w:rPr>
        <w:t xml:space="preserve"> </w:t>
      </w:r>
      <w:r w:rsidR="007919E5" w:rsidRPr="00E66EAD">
        <w:rPr>
          <w:rFonts w:ascii="Times New Roman" w:hAnsi="Times New Roman" w:cs="Times New Roman"/>
          <w:b/>
          <w:bCs/>
          <w:color w:val="000000"/>
          <w:sz w:val="28"/>
          <w:szCs w:val="28"/>
          <w:lang w:val="kk-KZ"/>
        </w:rPr>
        <w:t xml:space="preserve">Қорытындылар: </w:t>
      </w:r>
      <w:r w:rsidR="007919E5" w:rsidRPr="00E66EAD">
        <w:rPr>
          <w:rFonts w:ascii="Times New Roman" w:hAnsi="Times New Roman" w:cs="Times New Roman"/>
          <w:color w:val="000000"/>
          <w:sz w:val="28"/>
          <w:szCs w:val="28"/>
          <w:lang w:val="kk-KZ"/>
        </w:rPr>
        <w:t xml:space="preserve">ақпараттық ресурстардың жай-күйі қанағаттанарлық. </w:t>
      </w:r>
    </w:p>
    <w:p w:rsidR="007919E5" w:rsidRPr="00E66EAD" w:rsidRDefault="00367764" w:rsidP="007919E5">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b/>
          <w:bCs/>
          <w:color w:val="000000"/>
          <w:sz w:val="28"/>
          <w:szCs w:val="28"/>
          <w:lang w:val="kk-KZ"/>
        </w:rPr>
        <w:t xml:space="preserve"> </w:t>
      </w:r>
      <w:r w:rsidR="007919E5" w:rsidRPr="00E66EAD">
        <w:rPr>
          <w:rFonts w:ascii="Times New Roman" w:hAnsi="Times New Roman" w:cs="Times New Roman"/>
          <w:b/>
          <w:bCs/>
          <w:color w:val="000000"/>
          <w:sz w:val="28"/>
          <w:szCs w:val="28"/>
          <w:lang w:val="kk-KZ"/>
        </w:rPr>
        <w:t xml:space="preserve">Күтілетін нәтиже: </w:t>
      </w:r>
      <w:r w:rsidR="007919E5" w:rsidRPr="00E66EAD">
        <w:rPr>
          <w:rFonts w:ascii="Times New Roman" w:hAnsi="Times New Roman" w:cs="Times New Roman"/>
          <w:color w:val="000000"/>
          <w:sz w:val="28"/>
          <w:szCs w:val="28"/>
          <w:lang w:val="kk-KZ"/>
        </w:rPr>
        <w:t xml:space="preserve">жаңа буын компьютерлік техникасын сатып алу (интерактивті тақталар,Touch Panel) </w:t>
      </w:r>
    </w:p>
    <w:p w:rsidR="000F0D4F" w:rsidRPr="00E66EAD" w:rsidRDefault="00367764" w:rsidP="007919E5">
      <w:pPr>
        <w:pStyle w:val="Default"/>
        <w:rPr>
          <w:b/>
          <w:bCs/>
          <w:sz w:val="28"/>
          <w:szCs w:val="28"/>
          <w:lang w:val="kk-KZ"/>
        </w:rPr>
      </w:pPr>
      <w:r w:rsidRPr="00E66EAD">
        <w:rPr>
          <w:b/>
          <w:bCs/>
          <w:sz w:val="28"/>
          <w:szCs w:val="28"/>
          <w:lang w:val="kk-KZ"/>
        </w:rPr>
        <w:t xml:space="preserve"> </w:t>
      </w:r>
      <w:r w:rsidR="007919E5" w:rsidRPr="00E66EAD">
        <w:rPr>
          <w:b/>
          <w:bCs/>
          <w:sz w:val="28"/>
          <w:szCs w:val="28"/>
          <w:lang w:val="kk-KZ"/>
        </w:rPr>
        <w:t>Оқу-әдістемелік және қосымша әдебиеттердің болуы</w:t>
      </w:r>
    </w:p>
    <w:p w:rsidR="00367764" w:rsidRPr="00E66EAD" w:rsidRDefault="00367764" w:rsidP="00367764">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 xml:space="preserve">«Орта білім беру ұйымдарына, мектепке дейінгі ұйымдарға, орта білім беру ұйымдарына арналған оқу-әдістемелік кешендерге арналған оқулықтардың тізбесін бекіту туралы» ҚР БҒМ 2020 жылғы 22 мамырдағы № 216 бұйрығына сәйкес, оның ішінде электрондық нысанда: 5-қосымша. </w:t>
      </w:r>
    </w:p>
    <w:p w:rsidR="00412D50" w:rsidRPr="00E66EAD" w:rsidRDefault="00367764" w:rsidP="00367764">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b/>
          <w:bCs/>
          <w:color w:val="000000"/>
          <w:sz w:val="28"/>
          <w:szCs w:val="28"/>
          <w:lang w:val="kk-KZ"/>
        </w:rPr>
        <w:t xml:space="preserve">Күтілетін нәтиже: </w:t>
      </w:r>
      <w:r w:rsidR="00C0031F" w:rsidRPr="00E66EAD">
        <w:rPr>
          <w:rFonts w:ascii="Times New Roman" w:hAnsi="Times New Roman" w:cs="Times New Roman"/>
          <w:color w:val="000000"/>
          <w:sz w:val="28"/>
          <w:szCs w:val="28"/>
          <w:lang w:val="kk-KZ"/>
        </w:rPr>
        <w:t>2026</w:t>
      </w:r>
      <w:r w:rsidRPr="00E66EAD">
        <w:rPr>
          <w:rFonts w:ascii="Times New Roman" w:hAnsi="Times New Roman" w:cs="Times New Roman"/>
          <w:color w:val="000000"/>
          <w:sz w:val="28"/>
          <w:szCs w:val="28"/>
          <w:lang w:val="kk-KZ"/>
        </w:rPr>
        <w:t xml:space="preserve"> жылы «Орта білім беру ұйымдарына, мектепке дейінгі ұйымдарға, орта білім беру ұйымдарына арналған оқу-әдістемелік кешендерге арналған оқулықтардың тізбесін, оның ішінде электрондық нысанда бекіту туралы» ҚР БҒМ 2020 жылғы 22 мамырдағы № 216 бұйрығына сәйкес оқу-әдістемелік әдебиеттерді сатып алуға бюджеттік өтінім жоспарлануда </w:t>
      </w:r>
    </w:p>
    <w:p w:rsidR="00412D50" w:rsidRPr="00E66EAD" w:rsidRDefault="00412D50" w:rsidP="00367764">
      <w:pPr>
        <w:autoSpaceDE w:val="0"/>
        <w:autoSpaceDN w:val="0"/>
        <w:adjustRightInd w:val="0"/>
        <w:spacing w:after="0" w:line="240" w:lineRule="auto"/>
        <w:rPr>
          <w:rFonts w:ascii="Times New Roman" w:hAnsi="Times New Roman" w:cs="Times New Roman"/>
          <w:b/>
          <w:bCs/>
          <w:color w:val="000000"/>
          <w:sz w:val="28"/>
          <w:szCs w:val="28"/>
          <w:lang w:val="kk-KZ"/>
        </w:rPr>
      </w:pPr>
    </w:p>
    <w:p w:rsidR="00367764" w:rsidRPr="00E66EAD" w:rsidRDefault="00ED4BB3" w:rsidP="00367764">
      <w:pPr>
        <w:autoSpaceDE w:val="0"/>
        <w:autoSpaceDN w:val="0"/>
        <w:adjustRightInd w:val="0"/>
        <w:spacing w:after="0" w:line="240" w:lineRule="auto"/>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7</w:t>
      </w:r>
      <w:r w:rsidR="004C658D" w:rsidRPr="00E66EAD">
        <w:rPr>
          <w:rFonts w:ascii="Times New Roman" w:hAnsi="Times New Roman" w:cs="Times New Roman"/>
          <w:b/>
          <w:bCs/>
          <w:color w:val="000000"/>
          <w:sz w:val="28"/>
          <w:szCs w:val="28"/>
          <w:lang w:val="kk-KZ"/>
        </w:rPr>
        <w:t>.Балалардың білімін бағалау</w:t>
      </w:r>
      <w:r w:rsidR="00367764" w:rsidRPr="00E66EAD">
        <w:rPr>
          <w:rFonts w:ascii="Times New Roman" w:hAnsi="Times New Roman" w:cs="Times New Roman"/>
          <w:b/>
          <w:bCs/>
          <w:color w:val="000000"/>
          <w:sz w:val="28"/>
          <w:szCs w:val="28"/>
          <w:lang w:val="kk-KZ"/>
        </w:rPr>
        <w:t xml:space="preserve"> </w:t>
      </w:r>
    </w:p>
    <w:p w:rsidR="006E700B" w:rsidRPr="00E66EAD" w:rsidRDefault="006E700B" w:rsidP="00367764">
      <w:pPr>
        <w:autoSpaceDE w:val="0"/>
        <w:autoSpaceDN w:val="0"/>
        <w:adjustRightInd w:val="0"/>
        <w:spacing w:after="0" w:line="240" w:lineRule="auto"/>
        <w:rPr>
          <w:rFonts w:ascii="Times New Roman" w:hAnsi="Times New Roman" w:cs="Times New Roman"/>
          <w:b/>
          <w:bCs/>
          <w:color w:val="000000"/>
          <w:sz w:val="28"/>
          <w:szCs w:val="28"/>
          <w:lang w:val="kk-KZ"/>
        </w:rPr>
      </w:pPr>
    </w:p>
    <w:p w:rsidR="00367764" w:rsidRPr="00E66EAD" w:rsidRDefault="00367764" w:rsidP="00367764">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b/>
          <w:bCs/>
          <w:color w:val="000000"/>
          <w:sz w:val="28"/>
          <w:szCs w:val="28"/>
          <w:lang w:val="kk-KZ"/>
        </w:rPr>
        <w:t>Балалардың</w:t>
      </w:r>
      <w:r w:rsidR="00C0031F" w:rsidRPr="00E66EAD">
        <w:rPr>
          <w:rFonts w:ascii="Times New Roman" w:hAnsi="Times New Roman" w:cs="Times New Roman"/>
          <w:b/>
          <w:bCs/>
          <w:color w:val="000000"/>
          <w:sz w:val="28"/>
          <w:szCs w:val="28"/>
          <w:lang w:val="kk-KZ"/>
        </w:rPr>
        <w:t xml:space="preserve"> </w:t>
      </w:r>
      <w:r w:rsidRPr="00E66EAD">
        <w:rPr>
          <w:rFonts w:ascii="Times New Roman" w:hAnsi="Times New Roman" w:cs="Times New Roman"/>
          <w:b/>
          <w:bCs/>
          <w:color w:val="000000"/>
          <w:sz w:val="28"/>
          <w:szCs w:val="28"/>
          <w:lang w:val="kk-KZ"/>
        </w:rPr>
        <w:t xml:space="preserve"> </w:t>
      </w:r>
      <w:r w:rsidRPr="0007589C">
        <w:rPr>
          <w:rFonts w:ascii="Times New Roman" w:hAnsi="Times New Roman" w:cs="Times New Roman"/>
          <w:b/>
          <w:bCs/>
          <w:color w:val="000000"/>
          <w:sz w:val="28"/>
          <w:szCs w:val="28"/>
          <w:lang w:val="kk-KZ"/>
        </w:rPr>
        <w:t>дағдыларын</w:t>
      </w:r>
      <w:r w:rsidR="00C0031F" w:rsidRPr="00E66EAD">
        <w:rPr>
          <w:rFonts w:ascii="Times New Roman" w:hAnsi="Times New Roman" w:cs="Times New Roman"/>
          <w:b/>
          <w:bCs/>
          <w:color w:val="000000"/>
          <w:sz w:val="28"/>
          <w:szCs w:val="28"/>
          <w:lang w:val="kk-KZ"/>
        </w:rPr>
        <w:t xml:space="preserve"> </w:t>
      </w:r>
      <w:r w:rsidRPr="00E66EAD">
        <w:rPr>
          <w:rFonts w:ascii="Times New Roman" w:hAnsi="Times New Roman" w:cs="Times New Roman"/>
          <w:b/>
          <w:bCs/>
          <w:color w:val="000000"/>
          <w:sz w:val="28"/>
          <w:szCs w:val="28"/>
          <w:lang w:val="kk-KZ"/>
        </w:rPr>
        <w:t>қалыптастыру</w:t>
      </w:r>
      <w:r w:rsidR="00C0031F" w:rsidRPr="00E66EAD">
        <w:rPr>
          <w:rFonts w:ascii="Times New Roman" w:hAnsi="Times New Roman" w:cs="Times New Roman"/>
          <w:b/>
          <w:bCs/>
          <w:color w:val="000000"/>
          <w:sz w:val="28"/>
          <w:szCs w:val="28"/>
          <w:lang w:val="kk-KZ"/>
        </w:rPr>
        <w:t xml:space="preserve"> </w:t>
      </w:r>
      <w:r w:rsidRPr="00E66EAD">
        <w:rPr>
          <w:rFonts w:ascii="Times New Roman" w:hAnsi="Times New Roman" w:cs="Times New Roman"/>
          <w:b/>
          <w:bCs/>
          <w:color w:val="000000"/>
          <w:sz w:val="28"/>
          <w:szCs w:val="28"/>
          <w:lang w:val="kk-KZ"/>
        </w:rPr>
        <w:t xml:space="preserve"> деңгейі</w:t>
      </w:r>
      <w:r w:rsidR="00C0031F" w:rsidRPr="00E66EAD">
        <w:rPr>
          <w:rFonts w:ascii="Times New Roman" w:hAnsi="Times New Roman" w:cs="Times New Roman"/>
          <w:b/>
          <w:bCs/>
          <w:color w:val="000000"/>
          <w:sz w:val="28"/>
          <w:szCs w:val="28"/>
          <w:lang w:val="kk-KZ"/>
        </w:rPr>
        <w:t>.</w:t>
      </w:r>
      <w:r w:rsidRPr="00E66EAD">
        <w:rPr>
          <w:rFonts w:ascii="Times New Roman" w:hAnsi="Times New Roman" w:cs="Times New Roman"/>
          <w:b/>
          <w:bCs/>
          <w:color w:val="000000"/>
          <w:sz w:val="28"/>
          <w:szCs w:val="28"/>
          <w:lang w:val="kk-KZ"/>
        </w:rPr>
        <w:t xml:space="preserve"> </w:t>
      </w:r>
    </w:p>
    <w:p w:rsidR="00367764" w:rsidRPr="00E66EAD" w:rsidRDefault="00367764" w:rsidP="00367764">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Тәрбиеленушілердің</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 іскерліктері</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 мен</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 дағдыларын</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 қалыптастыру </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деңгейі-МЖМБС</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 орындау</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 сапасының</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 көрсеткіші. Бағдарламалық</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 материалды</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 игеру мониторинг</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і бойынша</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 әдістемелік</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 ұсынымдарға</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 сәйкес жүргізіледі («балалардың ерте даму институты», 2023 ж.). Бөбекжай </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тәрбиеленушілерінің іскерліктері </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мен</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 дағдыларының</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 қалыптасуына</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 мониторинг</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жылына </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3 рет жүргізіледі: бастапқы (қыркүйек), </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аралық (қаңтар), </w:t>
      </w:r>
      <w:r w:rsidR="00C0031F"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қорытынды (мамыр) бұл балалардың сөйлеу, интегративті-тұлғалық дамуындағы жетістіктерінің деңгейі мен динамикасын және олардың үлгілік оқу бағдарламасын меңгерудегі табыстылығын дәл және объективті бағалауға мүмкіндік береді. </w:t>
      </w:r>
    </w:p>
    <w:p w:rsidR="00367764" w:rsidRPr="00E66EAD" w:rsidRDefault="00367764" w:rsidP="00367764">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Мониторинг нәтижелері талданады және тәрбие-білім беру процесінде білім мен дағдыларды игеру сапасын арттыруға бағытталған одан әрі түзету жұмыстары жоспарл</w:t>
      </w:r>
      <w:r w:rsidR="00060582" w:rsidRPr="00E66EAD">
        <w:rPr>
          <w:rFonts w:ascii="Times New Roman" w:hAnsi="Times New Roman" w:cs="Times New Roman"/>
          <w:color w:val="000000"/>
          <w:sz w:val="28"/>
          <w:szCs w:val="28"/>
          <w:lang w:val="kk-KZ"/>
        </w:rPr>
        <w:t>ынып жеке даму карталары тотырылады.</w:t>
      </w:r>
    </w:p>
    <w:p w:rsidR="000E716D" w:rsidRPr="0007589C" w:rsidRDefault="00367764" w:rsidP="000E716D">
      <w:pPr>
        <w:pStyle w:val="Default"/>
        <w:jc w:val="center"/>
        <w:rPr>
          <w:b/>
          <w:sz w:val="28"/>
          <w:szCs w:val="28"/>
          <w:lang w:val="kk-KZ"/>
        </w:rPr>
      </w:pPr>
      <w:r w:rsidRPr="0007589C">
        <w:rPr>
          <w:b/>
          <w:sz w:val="28"/>
          <w:szCs w:val="28"/>
          <w:lang w:val="kk-KZ"/>
        </w:rPr>
        <w:t>Балалардың дағдылары мен дағдыларының қалыптасу</w:t>
      </w:r>
      <w:r w:rsidR="004D448A" w:rsidRPr="0007589C">
        <w:rPr>
          <w:b/>
          <w:sz w:val="28"/>
          <w:szCs w:val="28"/>
          <w:lang w:val="kk-KZ"/>
        </w:rPr>
        <w:t>ының</w:t>
      </w:r>
      <w:r w:rsidRPr="0007589C">
        <w:rPr>
          <w:b/>
          <w:sz w:val="28"/>
          <w:szCs w:val="28"/>
          <w:lang w:val="kk-KZ"/>
        </w:rPr>
        <w:t xml:space="preserve"> </w:t>
      </w:r>
      <w:r w:rsidR="004D448A" w:rsidRPr="0007589C">
        <w:rPr>
          <w:b/>
          <w:sz w:val="28"/>
          <w:szCs w:val="28"/>
          <w:lang w:val="kk-KZ"/>
        </w:rPr>
        <w:t xml:space="preserve"> аралық </w:t>
      </w:r>
      <w:r w:rsidRPr="0007589C">
        <w:rPr>
          <w:b/>
          <w:sz w:val="28"/>
          <w:szCs w:val="28"/>
          <w:lang w:val="kk-KZ"/>
        </w:rPr>
        <w:t>деңгейі келесі кестеде келтірілген:</w:t>
      </w:r>
    </w:p>
    <w:tbl>
      <w:tblPr>
        <w:tblW w:w="16074" w:type="dxa"/>
        <w:tblInd w:w="-459" w:type="dxa"/>
        <w:tblLayout w:type="fixed"/>
        <w:tblLook w:val="04A0"/>
      </w:tblPr>
      <w:tblGrid>
        <w:gridCol w:w="993"/>
        <w:gridCol w:w="708"/>
        <w:gridCol w:w="567"/>
        <w:gridCol w:w="163"/>
        <w:gridCol w:w="404"/>
        <w:gridCol w:w="292"/>
        <w:gridCol w:w="236"/>
        <w:gridCol w:w="39"/>
        <w:gridCol w:w="567"/>
        <w:gridCol w:w="567"/>
        <w:gridCol w:w="28"/>
        <w:gridCol w:w="539"/>
        <w:gridCol w:w="206"/>
        <w:gridCol w:w="236"/>
        <w:gridCol w:w="125"/>
        <w:gridCol w:w="567"/>
        <w:gridCol w:w="709"/>
        <w:gridCol w:w="26"/>
        <w:gridCol w:w="541"/>
        <w:gridCol w:w="567"/>
        <w:gridCol w:w="29"/>
        <w:gridCol w:w="271"/>
        <w:gridCol w:w="409"/>
        <w:gridCol w:w="709"/>
        <w:gridCol w:w="625"/>
        <w:gridCol w:w="83"/>
        <w:gridCol w:w="567"/>
        <w:gridCol w:w="1064"/>
        <w:gridCol w:w="236"/>
        <w:gridCol w:w="1826"/>
        <w:gridCol w:w="1084"/>
        <w:gridCol w:w="1091"/>
      </w:tblGrid>
      <w:tr w:rsidR="000E716D" w:rsidRPr="0007589C" w:rsidTr="005B386F">
        <w:trPr>
          <w:trHeight w:val="315"/>
        </w:trPr>
        <w:tc>
          <w:tcPr>
            <w:tcW w:w="993" w:type="dxa"/>
            <w:tcBorders>
              <w:top w:val="nil"/>
              <w:left w:val="nil"/>
              <w:bottom w:val="nil"/>
              <w:right w:val="nil"/>
            </w:tcBorders>
            <w:shd w:val="clear" w:color="auto" w:fill="auto"/>
            <w:vAlign w:val="bottom"/>
            <w:hideMark/>
          </w:tcPr>
          <w:p w:rsidR="000E716D" w:rsidRPr="0007589C" w:rsidRDefault="000E716D" w:rsidP="003E0ABA">
            <w:pPr>
              <w:spacing w:after="0" w:line="240" w:lineRule="auto"/>
              <w:rPr>
                <w:rFonts w:ascii="Times New Roman" w:eastAsia="Times New Roman" w:hAnsi="Times New Roman" w:cs="Times New Roman"/>
                <w:color w:val="000000"/>
                <w:sz w:val="28"/>
                <w:szCs w:val="28"/>
                <w:lang w:val="kk-KZ" w:eastAsia="ru-RU"/>
              </w:rPr>
            </w:pPr>
          </w:p>
        </w:tc>
        <w:tc>
          <w:tcPr>
            <w:tcW w:w="708" w:type="dxa"/>
            <w:tcBorders>
              <w:top w:val="nil"/>
              <w:left w:val="nil"/>
              <w:bottom w:val="nil"/>
              <w:right w:val="nil"/>
            </w:tcBorders>
            <w:shd w:val="clear" w:color="auto" w:fill="auto"/>
            <w:noWrap/>
            <w:vAlign w:val="bottom"/>
            <w:hideMark/>
          </w:tcPr>
          <w:p w:rsidR="000E716D" w:rsidRPr="0007589C" w:rsidRDefault="000E716D" w:rsidP="003E0ABA">
            <w:pPr>
              <w:spacing w:after="0" w:line="240" w:lineRule="auto"/>
              <w:rPr>
                <w:rFonts w:ascii="Times New Roman" w:eastAsia="Times New Roman" w:hAnsi="Times New Roman" w:cs="Times New Roman"/>
                <w:color w:val="000000"/>
                <w:sz w:val="28"/>
                <w:szCs w:val="28"/>
                <w:lang w:val="kk-KZ" w:eastAsia="ru-RU"/>
              </w:rPr>
            </w:pPr>
          </w:p>
        </w:tc>
        <w:tc>
          <w:tcPr>
            <w:tcW w:w="730" w:type="dxa"/>
            <w:gridSpan w:val="2"/>
            <w:tcBorders>
              <w:top w:val="nil"/>
              <w:left w:val="nil"/>
              <w:bottom w:val="nil"/>
              <w:right w:val="nil"/>
            </w:tcBorders>
            <w:shd w:val="clear" w:color="auto" w:fill="auto"/>
            <w:noWrap/>
            <w:vAlign w:val="bottom"/>
            <w:hideMark/>
          </w:tcPr>
          <w:p w:rsidR="000E716D" w:rsidRPr="0007589C" w:rsidRDefault="000E716D" w:rsidP="003E0ABA">
            <w:pPr>
              <w:spacing w:after="0" w:line="240" w:lineRule="auto"/>
              <w:rPr>
                <w:rFonts w:ascii="Times New Roman" w:eastAsia="Times New Roman" w:hAnsi="Times New Roman" w:cs="Times New Roman"/>
                <w:color w:val="000000"/>
                <w:sz w:val="28"/>
                <w:szCs w:val="28"/>
                <w:lang w:val="kk-KZ" w:eastAsia="ru-RU"/>
              </w:rPr>
            </w:pPr>
          </w:p>
        </w:tc>
        <w:tc>
          <w:tcPr>
            <w:tcW w:w="696" w:type="dxa"/>
            <w:gridSpan w:val="2"/>
            <w:tcBorders>
              <w:top w:val="nil"/>
              <w:left w:val="nil"/>
              <w:bottom w:val="nil"/>
              <w:right w:val="nil"/>
            </w:tcBorders>
            <w:shd w:val="clear" w:color="auto" w:fill="auto"/>
            <w:noWrap/>
            <w:vAlign w:val="bottom"/>
            <w:hideMark/>
          </w:tcPr>
          <w:p w:rsidR="000E716D" w:rsidRPr="0007589C" w:rsidRDefault="000E716D" w:rsidP="003E0ABA">
            <w:pPr>
              <w:spacing w:after="0" w:line="240" w:lineRule="auto"/>
              <w:rPr>
                <w:rFonts w:ascii="Times New Roman" w:eastAsia="Times New Roman" w:hAnsi="Times New Roman" w:cs="Times New Roman"/>
                <w:color w:val="000000"/>
                <w:sz w:val="28"/>
                <w:szCs w:val="28"/>
                <w:lang w:val="kk-KZ" w:eastAsia="ru-RU"/>
              </w:rPr>
            </w:pPr>
          </w:p>
        </w:tc>
        <w:tc>
          <w:tcPr>
            <w:tcW w:w="236" w:type="dxa"/>
            <w:tcBorders>
              <w:top w:val="nil"/>
              <w:left w:val="nil"/>
              <w:bottom w:val="nil"/>
              <w:right w:val="nil"/>
            </w:tcBorders>
            <w:shd w:val="clear" w:color="auto" w:fill="auto"/>
            <w:noWrap/>
            <w:vAlign w:val="bottom"/>
            <w:hideMark/>
          </w:tcPr>
          <w:p w:rsidR="000E716D" w:rsidRPr="0007589C" w:rsidRDefault="000E716D" w:rsidP="003E0ABA">
            <w:pPr>
              <w:spacing w:after="0" w:line="240" w:lineRule="auto"/>
              <w:rPr>
                <w:rFonts w:ascii="Times New Roman" w:eastAsia="Times New Roman" w:hAnsi="Times New Roman" w:cs="Times New Roman"/>
                <w:color w:val="000000"/>
                <w:sz w:val="28"/>
                <w:szCs w:val="28"/>
                <w:lang w:val="kk-KZ" w:eastAsia="ru-RU"/>
              </w:rPr>
            </w:pPr>
          </w:p>
        </w:tc>
        <w:tc>
          <w:tcPr>
            <w:tcW w:w="1201" w:type="dxa"/>
            <w:gridSpan w:val="4"/>
            <w:tcBorders>
              <w:top w:val="nil"/>
              <w:left w:val="nil"/>
              <w:bottom w:val="nil"/>
              <w:right w:val="nil"/>
            </w:tcBorders>
            <w:shd w:val="clear" w:color="auto" w:fill="auto"/>
            <w:noWrap/>
            <w:vAlign w:val="bottom"/>
            <w:hideMark/>
          </w:tcPr>
          <w:p w:rsidR="000E716D" w:rsidRPr="0007589C" w:rsidRDefault="000E716D" w:rsidP="003E0ABA">
            <w:pPr>
              <w:spacing w:after="0" w:line="240" w:lineRule="auto"/>
              <w:rPr>
                <w:rFonts w:ascii="Times New Roman" w:eastAsia="Times New Roman" w:hAnsi="Times New Roman" w:cs="Times New Roman"/>
                <w:color w:val="000000"/>
                <w:sz w:val="28"/>
                <w:szCs w:val="28"/>
                <w:lang w:val="kk-KZ" w:eastAsia="ru-RU"/>
              </w:rPr>
            </w:pPr>
          </w:p>
        </w:tc>
        <w:tc>
          <w:tcPr>
            <w:tcW w:w="745" w:type="dxa"/>
            <w:gridSpan w:val="2"/>
            <w:tcBorders>
              <w:top w:val="nil"/>
              <w:left w:val="nil"/>
              <w:bottom w:val="nil"/>
              <w:right w:val="nil"/>
            </w:tcBorders>
            <w:shd w:val="clear" w:color="auto" w:fill="auto"/>
            <w:noWrap/>
            <w:vAlign w:val="bottom"/>
            <w:hideMark/>
          </w:tcPr>
          <w:p w:rsidR="000E716D" w:rsidRPr="0007589C" w:rsidRDefault="000E716D" w:rsidP="003E0ABA">
            <w:pPr>
              <w:spacing w:after="0" w:line="240" w:lineRule="auto"/>
              <w:rPr>
                <w:rFonts w:ascii="Times New Roman" w:eastAsia="Times New Roman" w:hAnsi="Times New Roman" w:cs="Times New Roman"/>
                <w:color w:val="000000"/>
                <w:sz w:val="28"/>
                <w:szCs w:val="28"/>
                <w:lang w:val="kk-KZ" w:eastAsia="ru-RU"/>
              </w:rPr>
            </w:pPr>
          </w:p>
        </w:tc>
        <w:tc>
          <w:tcPr>
            <w:tcW w:w="236" w:type="dxa"/>
            <w:tcBorders>
              <w:top w:val="nil"/>
              <w:left w:val="nil"/>
              <w:bottom w:val="nil"/>
              <w:right w:val="nil"/>
            </w:tcBorders>
            <w:shd w:val="clear" w:color="auto" w:fill="auto"/>
            <w:noWrap/>
            <w:vAlign w:val="bottom"/>
            <w:hideMark/>
          </w:tcPr>
          <w:p w:rsidR="000E716D" w:rsidRPr="0007589C" w:rsidRDefault="000E716D" w:rsidP="003E0ABA">
            <w:pPr>
              <w:spacing w:after="0" w:line="240" w:lineRule="auto"/>
              <w:rPr>
                <w:rFonts w:ascii="Times New Roman" w:eastAsia="Times New Roman" w:hAnsi="Times New Roman" w:cs="Times New Roman"/>
                <w:color w:val="000000"/>
                <w:sz w:val="28"/>
                <w:szCs w:val="28"/>
                <w:lang w:val="kk-KZ" w:eastAsia="ru-RU"/>
              </w:rPr>
            </w:pPr>
          </w:p>
        </w:tc>
        <w:tc>
          <w:tcPr>
            <w:tcW w:w="1427" w:type="dxa"/>
            <w:gridSpan w:val="4"/>
            <w:tcBorders>
              <w:top w:val="nil"/>
              <w:left w:val="nil"/>
              <w:bottom w:val="nil"/>
              <w:right w:val="nil"/>
            </w:tcBorders>
            <w:shd w:val="clear" w:color="auto" w:fill="auto"/>
            <w:noWrap/>
            <w:vAlign w:val="bottom"/>
            <w:hideMark/>
          </w:tcPr>
          <w:p w:rsidR="000E716D" w:rsidRPr="0007589C" w:rsidRDefault="000E716D" w:rsidP="003E0ABA">
            <w:pPr>
              <w:spacing w:after="0" w:line="240" w:lineRule="auto"/>
              <w:rPr>
                <w:rFonts w:ascii="Times New Roman" w:eastAsia="Times New Roman" w:hAnsi="Times New Roman" w:cs="Times New Roman"/>
                <w:color w:val="000000"/>
                <w:sz w:val="28"/>
                <w:szCs w:val="28"/>
                <w:lang w:val="kk-KZ" w:eastAsia="ru-RU"/>
              </w:rPr>
            </w:pPr>
          </w:p>
        </w:tc>
        <w:tc>
          <w:tcPr>
            <w:tcW w:w="1137" w:type="dxa"/>
            <w:gridSpan w:val="3"/>
            <w:tcBorders>
              <w:top w:val="nil"/>
              <w:left w:val="nil"/>
              <w:bottom w:val="nil"/>
              <w:right w:val="nil"/>
            </w:tcBorders>
            <w:shd w:val="clear" w:color="auto" w:fill="auto"/>
            <w:noWrap/>
            <w:vAlign w:val="bottom"/>
            <w:hideMark/>
          </w:tcPr>
          <w:p w:rsidR="000E716D" w:rsidRPr="0007589C" w:rsidRDefault="000E716D" w:rsidP="003E0ABA">
            <w:pPr>
              <w:spacing w:after="0" w:line="240" w:lineRule="auto"/>
              <w:rPr>
                <w:rFonts w:ascii="Times New Roman" w:eastAsia="Times New Roman" w:hAnsi="Times New Roman" w:cs="Times New Roman"/>
                <w:color w:val="000000"/>
                <w:sz w:val="28"/>
                <w:szCs w:val="28"/>
                <w:lang w:val="kk-KZ" w:eastAsia="ru-RU"/>
              </w:rPr>
            </w:pPr>
          </w:p>
        </w:tc>
        <w:tc>
          <w:tcPr>
            <w:tcW w:w="271" w:type="dxa"/>
            <w:tcBorders>
              <w:top w:val="nil"/>
              <w:left w:val="nil"/>
              <w:bottom w:val="nil"/>
              <w:right w:val="nil"/>
            </w:tcBorders>
            <w:shd w:val="clear" w:color="auto" w:fill="auto"/>
            <w:noWrap/>
            <w:vAlign w:val="bottom"/>
            <w:hideMark/>
          </w:tcPr>
          <w:p w:rsidR="000E716D" w:rsidRPr="0007589C" w:rsidRDefault="000E716D" w:rsidP="003E0ABA">
            <w:pPr>
              <w:spacing w:after="0" w:line="240" w:lineRule="auto"/>
              <w:rPr>
                <w:rFonts w:ascii="Times New Roman" w:eastAsia="Times New Roman" w:hAnsi="Times New Roman" w:cs="Times New Roman"/>
                <w:color w:val="000000"/>
                <w:sz w:val="28"/>
                <w:szCs w:val="28"/>
                <w:lang w:val="kk-KZ" w:eastAsia="ru-RU"/>
              </w:rPr>
            </w:pPr>
          </w:p>
        </w:tc>
        <w:tc>
          <w:tcPr>
            <w:tcW w:w="1743" w:type="dxa"/>
            <w:gridSpan w:val="3"/>
            <w:tcBorders>
              <w:top w:val="nil"/>
              <w:left w:val="nil"/>
              <w:bottom w:val="nil"/>
              <w:right w:val="nil"/>
            </w:tcBorders>
            <w:shd w:val="clear" w:color="auto" w:fill="auto"/>
            <w:noWrap/>
            <w:vAlign w:val="bottom"/>
            <w:hideMark/>
          </w:tcPr>
          <w:p w:rsidR="000E716D" w:rsidRPr="0007589C" w:rsidRDefault="000E716D" w:rsidP="003E0ABA">
            <w:pPr>
              <w:spacing w:after="0" w:line="240" w:lineRule="auto"/>
              <w:rPr>
                <w:rFonts w:ascii="Times New Roman" w:eastAsia="Times New Roman" w:hAnsi="Times New Roman" w:cs="Times New Roman"/>
                <w:color w:val="000000"/>
                <w:sz w:val="28"/>
                <w:szCs w:val="28"/>
                <w:lang w:val="kk-KZ" w:eastAsia="ru-RU"/>
              </w:rPr>
            </w:pPr>
          </w:p>
        </w:tc>
        <w:tc>
          <w:tcPr>
            <w:tcW w:w="1714" w:type="dxa"/>
            <w:gridSpan w:val="3"/>
            <w:tcBorders>
              <w:top w:val="nil"/>
              <w:left w:val="nil"/>
              <w:bottom w:val="nil"/>
              <w:right w:val="nil"/>
            </w:tcBorders>
            <w:shd w:val="clear" w:color="auto" w:fill="auto"/>
            <w:noWrap/>
            <w:vAlign w:val="bottom"/>
            <w:hideMark/>
          </w:tcPr>
          <w:p w:rsidR="000E716D" w:rsidRPr="0007589C" w:rsidRDefault="000E716D" w:rsidP="003E0ABA">
            <w:pPr>
              <w:spacing w:after="0" w:line="240" w:lineRule="auto"/>
              <w:rPr>
                <w:rFonts w:ascii="Times New Roman" w:eastAsia="Times New Roman" w:hAnsi="Times New Roman" w:cs="Times New Roman"/>
                <w:color w:val="000000"/>
                <w:sz w:val="28"/>
                <w:szCs w:val="28"/>
                <w:lang w:val="kk-KZ" w:eastAsia="ru-RU"/>
              </w:rPr>
            </w:pPr>
          </w:p>
        </w:tc>
        <w:tc>
          <w:tcPr>
            <w:tcW w:w="236" w:type="dxa"/>
            <w:tcBorders>
              <w:top w:val="nil"/>
              <w:left w:val="nil"/>
              <w:bottom w:val="nil"/>
              <w:right w:val="nil"/>
            </w:tcBorders>
            <w:shd w:val="clear" w:color="auto" w:fill="auto"/>
            <w:noWrap/>
            <w:vAlign w:val="bottom"/>
            <w:hideMark/>
          </w:tcPr>
          <w:p w:rsidR="000E716D" w:rsidRPr="0007589C" w:rsidRDefault="000E716D" w:rsidP="003E0ABA">
            <w:pPr>
              <w:spacing w:after="0" w:line="240" w:lineRule="auto"/>
              <w:rPr>
                <w:rFonts w:ascii="Times New Roman" w:eastAsia="Times New Roman" w:hAnsi="Times New Roman" w:cs="Times New Roman"/>
                <w:color w:val="000000"/>
                <w:sz w:val="28"/>
                <w:szCs w:val="28"/>
                <w:lang w:val="kk-KZ" w:eastAsia="ru-RU"/>
              </w:rPr>
            </w:pPr>
          </w:p>
        </w:tc>
        <w:tc>
          <w:tcPr>
            <w:tcW w:w="1826" w:type="dxa"/>
            <w:tcBorders>
              <w:top w:val="nil"/>
              <w:left w:val="nil"/>
              <w:bottom w:val="nil"/>
              <w:right w:val="nil"/>
            </w:tcBorders>
            <w:shd w:val="clear" w:color="auto" w:fill="auto"/>
            <w:noWrap/>
            <w:vAlign w:val="bottom"/>
            <w:hideMark/>
          </w:tcPr>
          <w:p w:rsidR="000E716D" w:rsidRPr="0007589C" w:rsidRDefault="000E716D" w:rsidP="003E0ABA">
            <w:pPr>
              <w:spacing w:after="0" w:line="240" w:lineRule="auto"/>
              <w:rPr>
                <w:rFonts w:ascii="Times New Roman" w:eastAsia="Times New Roman" w:hAnsi="Times New Roman" w:cs="Times New Roman"/>
                <w:color w:val="000000"/>
                <w:sz w:val="28"/>
                <w:szCs w:val="28"/>
                <w:lang w:val="kk-KZ" w:eastAsia="ru-RU"/>
              </w:rPr>
            </w:pPr>
          </w:p>
        </w:tc>
        <w:tc>
          <w:tcPr>
            <w:tcW w:w="1084" w:type="dxa"/>
            <w:tcBorders>
              <w:top w:val="nil"/>
              <w:left w:val="nil"/>
              <w:bottom w:val="nil"/>
              <w:right w:val="nil"/>
            </w:tcBorders>
            <w:shd w:val="clear" w:color="auto" w:fill="auto"/>
            <w:noWrap/>
            <w:vAlign w:val="bottom"/>
            <w:hideMark/>
          </w:tcPr>
          <w:p w:rsidR="000E716D" w:rsidRPr="0007589C" w:rsidRDefault="000E716D" w:rsidP="003E0ABA">
            <w:pPr>
              <w:spacing w:after="0" w:line="240" w:lineRule="auto"/>
              <w:rPr>
                <w:rFonts w:ascii="Times New Roman" w:eastAsia="Times New Roman" w:hAnsi="Times New Roman" w:cs="Times New Roman"/>
                <w:color w:val="000000"/>
                <w:sz w:val="28"/>
                <w:szCs w:val="28"/>
                <w:lang w:val="kk-KZ" w:eastAsia="ru-RU"/>
              </w:rPr>
            </w:pPr>
          </w:p>
        </w:tc>
        <w:tc>
          <w:tcPr>
            <w:tcW w:w="1091" w:type="dxa"/>
            <w:tcBorders>
              <w:top w:val="nil"/>
              <w:left w:val="nil"/>
              <w:bottom w:val="nil"/>
              <w:right w:val="nil"/>
            </w:tcBorders>
            <w:shd w:val="clear" w:color="auto" w:fill="auto"/>
            <w:noWrap/>
            <w:vAlign w:val="bottom"/>
            <w:hideMark/>
          </w:tcPr>
          <w:p w:rsidR="000E716D" w:rsidRPr="0007589C" w:rsidRDefault="000E716D" w:rsidP="003E0ABA">
            <w:pPr>
              <w:spacing w:after="0" w:line="240" w:lineRule="auto"/>
              <w:rPr>
                <w:rFonts w:ascii="Times New Roman" w:eastAsia="Times New Roman" w:hAnsi="Times New Roman" w:cs="Times New Roman"/>
                <w:color w:val="000000"/>
                <w:sz w:val="28"/>
                <w:szCs w:val="28"/>
                <w:lang w:val="kk-KZ" w:eastAsia="ru-RU"/>
              </w:rPr>
            </w:pPr>
          </w:p>
        </w:tc>
      </w:tr>
      <w:tr w:rsidR="000E716D" w:rsidRPr="0007589C" w:rsidTr="005B386F">
        <w:trPr>
          <w:gridAfter w:val="5"/>
          <w:wAfter w:w="5301" w:type="dxa"/>
          <w:trHeight w:val="315"/>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E716D" w:rsidRPr="0007589C" w:rsidRDefault="000E716D" w:rsidP="003E0ABA">
            <w:pPr>
              <w:spacing w:after="0" w:line="240" w:lineRule="auto"/>
              <w:jc w:val="center"/>
              <w:rPr>
                <w:rFonts w:ascii="Times New Roman" w:eastAsia="Times New Roman" w:hAnsi="Times New Roman" w:cs="Times New Roman"/>
                <w:color w:val="000000"/>
                <w:sz w:val="24"/>
                <w:szCs w:val="24"/>
                <w:lang w:eastAsia="ru-RU"/>
              </w:rPr>
            </w:pPr>
            <w:r w:rsidRPr="0007589C">
              <w:rPr>
                <w:rFonts w:ascii="Times New Roman" w:eastAsia="Times New Roman" w:hAnsi="Times New Roman" w:cs="Times New Roman"/>
                <w:color w:val="000000"/>
                <w:sz w:val="24"/>
                <w:szCs w:val="24"/>
                <w:lang w:eastAsia="ru-RU"/>
              </w:rPr>
              <w:t xml:space="preserve">Жас топтары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jc w:val="center"/>
              <w:rPr>
                <w:rFonts w:ascii="Times New Roman" w:eastAsia="Times New Roman" w:hAnsi="Times New Roman" w:cs="Times New Roman"/>
                <w:color w:val="000000"/>
                <w:sz w:val="24"/>
                <w:szCs w:val="24"/>
                <w:lang w:eastAsia="ru-RU"/>
              </w:rPr>
            </w:pPr>
            <w:r w:rsidRPr="0007589C">
              <w:rPr>
                <w:rFonts w:ascii="Times New Roman" w:eastAsia="Times New Roman" w:hAnsi="Times New Roman" w:cs="Times New Roman"/>
                <w:color w:val="000000"/>
                <w:sz w:val="24"/>
                <w:szCs w:val="24"/>
                <w:lang w:eastAsia="ru-RU"/>
              </w:rPr>
              <w:t xml:space="preserve">Балалар саны </w:t>
            </w:r>
          </w:p>
        </w:tc>
        <w:tc>
          <w:tcPr>
            <w:tcW w:w="1701" w:type="dxa"/>
            <w:gridSpan w:val="6"/>
            <w:tcBorders>
              <w:top w:val="single" w:sz="4" w:space="0" w:color="auto"/>
              <w:left w:val="nil"/>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jc w:val="center"/>
              <w:rPr>
                <w:rFonts w:ascii="Times New Roman" w:eastAsia="Times New Roman" w:hAnsi="Times New Roman" w:cs="Times New Roman"/>
                <w:color w:val="000000"/>
                <w:sz w:val="24"/>
                <w:szCs w:val="24"/>
                <w:lang w:eastAsia="ru-RU"/>
              </w:rPr>
            </w:pPr>
            <w:r w:rsidRPr="0007589C">
              <w:rPr>
                <w:rFonts w:ascii="Times New Roman" w:eastAsia="Times New Roman" w:hAnsi="Times New Roman" w:cs="Times New Roman"/>
                <w:color w:val="000000"/>
                <w:sz w:val="24"/>
                <w:szCs w:val="24"/>
                <w:lang w:eastAsia="ru-RU"/>
              </w:rPr>
              <w:t xml:space="preserve"> Физикалық қасиеттерді дамыту</w:t>
            </w:r>
          </w:p>
        </w:tc>
        <w:tc>
          <w:tcPr>
            <w:tcW w:w="1701" w:type="dxa"/>
            <w:gridSpan w:val="4"/>
            <w:tcBorders>
              <w:top w:val="single" w:sz="4" w:space="0" w:color="auto"/>
              <w:left w:val="nil"/>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jc w:val="center"/>
              <w:rPr>
                <w:rFonts w:ascii="Times New Roman" w:eastAsia="Times New Roman" w:hAnsi="Times New Roman" w:cs="Times New Roman"/>
                <w:color w:val="000000"/>
                <w:sz w:val="24"/>
                <w:szCs w:val="24"/>
                <w:lang w:eastAsia="ru-RU"/>
              </w:rPr>
            </w:pPr>
            <w:r w:rsidRPr="0007589C">
              <w:rPr>
                <w:rFonts w:ascii="Times New Roman" w:eastAsia="Times New Roman" w:hAnsi="Times New Roman" w:cs="Times New Roman"/>
                <w:color w:val="000000"/>
                <w:sz w:val="24"/>
                <w:szCs w:val="24"/>
                <w:lang w:eastAsia="ru-RU"/>
              </w:rPr>
              <w:t xml:space="preserve">Коммуникативтік дағдыларды дамыту </w:t>
            </w:r>
          </w:p>
        </w:tc>
        <w:tc>
          <w:tcPr>
            <w:tcW w:w="1843" w:type="dxa"/>
            <w:gridSpan w:val="5"/>
            <w:tcBorders>
              <w:top w:val="single" w:sz="4" w:space="0" w:color="auto"/>
              <w:left w:val="nil"/>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jc w:val="center"/>
              <w:rPr>
                <w:rFonts w:ascii="Times New Roman" w:eastAsia="Times New Roman" w:hAnsi="Times New Roman" w:cs="Times New Roman"/>
                <w:color w:val="000000"/>
                <w:sz w:val="24"/>
                <w:szCs w:val="24"/>
                <w:lang w:eastAsia="ru-RU"/>
              </w:rPr>
            </w:pPr>
            <w:r w:rsidRPr="0007589C">
              <w:rPr>
                <w:rFonts w:ascii="Times New Roman" w:eastAsia="Times New Roman" w:hAnsi="Times New Roman" w:cs="Times New Roman"/>
                <w:color w:val="000000"/>
                <w:sz w:val="24"/>
                <w:szCs w:val="24"/>
                <w:lang w:eastAsia="ru-RU"/>
              </w:rPr>
              <w:t xml:space="preserve"> Танымдық және зияткерлік дағдыларды дамыту </w:t>
            </w:r>
          </w:p>
        </w:tc>
        <w:tc>
          <w:tcPr>
            <w:tcW w:w="1843" w:type="dxa"/>
            <w:gridSpan w:val="6"/>
            <w:tcBorders>
              <w:top w:val="single" w:sz="4" w:space="0" w:color="auto"/>
              <w:left w:val="nil"/>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jc w:val="center"/>
              <w:rPr>
                <w:rFonts w:ascii="Times New Roman" w:eastAsia="Times New Roman" w:hAnsi="Times New Roman" w:cs="Times New Roman"/>
                <w:color w:val="000000"/>
                <w:sz w:val="24"/>
                <w:szCs w:val="24"/>
                <w:lang w:eastAsia="ru-RU"/>
              </w:rPr>
            </w:pPr>
            <w:r w:rsidRPr="0007589C">
              <w:rPr>
                <w:rFonts w:ascii="Times New Roman" w:eastAsia="Times New Roman" w:hAnsi="Times New Roman" w:cs="Times New Roman"/>
                <w:color w:val="000000"/>
                <w:sz w:val="24"/>
                <w:szCs w:val="24"/>
                <w:lang w:eastAsia="ru-RU"/>
              </w:rPr>
              <w:t xml:space="preserve">Балалардың шығармашылық дағдыларын, зерттеу іс-әрекетін дамыту </w:t>
            </w:r>
          </w:p>
        </w:tc>
        <w:tc>
          <w:tcPr>
            <w:tcW w:w="1984" w:type="dxa"/>
            <w:gridSpan w:val="4"/>
            <w:tcBorders>
              <w:top w:val="single" w:sz="4" w:space="0" w:color="auto"/>
              <w:left w:val="nil"/>
              <w:bottom w:val="single" w:sz="4" w:space="0" w:color="auto"/>
              <w:right w:val="single" w:sz="4" w:space="0" w:color="auto"/>
            </w:tcBorders>
            <w:shd w:val="clear" w:color="auto" w:fill="auto"/>
            <w:vAlign w:val="bottom"/>
          </w:tcPr>
          <w:p w:rsidR="000E716D" w:rsidRPr="0007589C" w:rsidRDefault="000E716D" w:rsidP="003E0ABA">
            <w:pPr>
              <w:spacing w:after="0" w:line="240" w:lineRule="auto"/>
              <w:jc w:val="center"/>
              <w:rPr>
                <w:rFonts w:ascii="Times New Roman" w:eastAsia="Times New Roman" w:hAnsi="Times New Roman" w:cs="Times New Roman"/>
                <w:color w:val="000000"/>
                <w:sz w:val="24"/>
                <w:szCs w:val="24"/>
                <w:lang w:eastAsia="ru-RU"/>
              </w:rPr>
            </w:pPr>
            <w:r w:rsidRPr="0007589C">
              <w:rPr>
                <w:rFonts w:ascii="Times New Roman" w:eastAsia="Times New Roman" w:hAnsi="Times New Roman" w:cs="Times New Roman"/>
                <w:color w:val="000000"/>
                <w:sz w:val="24"/>
                <w:szCs w:val="24"/>
                <w:lang w:eastAsia="ru-RU"/>
              </w:rPr>
              <w:t>Әлеуметтік-эмоционалды дағдыларды қалыптастыру</w:t>
            </w:r>
          </w:p>
        </w:tc>
      </w:tr>
      <w:tr w:rsidR="000E716D" w:rsidRPr="0007589C" w:rsidTr="005B386F">
        <w:trPr>
          <w:gridAfter w:val="5"/>
          <w:wAfter w:w="5301" w:type="dxa"/>
          <w:trHeight w:val="1974"/>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0E716D" w:rsidRPr="0007589C" w:rsidRDefault="000E716D" w:rsidP="003E0ABA">
            <w:pPr>
              <w:spacing w:after="0" w:line="240" w:lineRule="auto"/>
              <w:rPr>
                <w:rFonts w:ascii="Times New Roman" w:eastAsia="Times New Roman" w:hAnsi="Times New Roman" w:cs="Times New Roman"/>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716D" w:rsidRPr="0007589C" w:rsidRDefault="000E716D" w:rsidP="003E0ABA">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rPr>
                <w:rFonts w:ascii="Times New Roman" w:eastAsia="Times New Roman" w:hAnsi="Times New Roman" w:cs="Times New Roman"/>
                <w:i/>
                <w:iCs/>
                <w:color w:val="000000"/>
                <w:sz w:val="24"/>
                <w:szCs w:val="24"/>
                <w:lang w:eastAsia="ru-RU"/>
              </w:rPr>
            </w:pPr>
            <w:r w:rsidRPr="0007589C">
              <w:rPr>
                <w:rFonts w:ascii="Times New Roman" w:eastAsia="Times New Roman" w:hAnsi="Times New Roman" w:cs="Times New Roman"/>
                <w:i/>
                <w:iCs/>
                <w:color w:val="000000"/>
                <w:sz w:val="24"/>
                <w:szCs w:val="24"/>
                <w:lang w:eastAsia="ru-RU"/>
              </w:rPr>
              <w:t>олардың ішінде  жоғары деңгей</w:t>
            </w:r>
          </w:p>
        </w:tc>
        <w:tc>
          <w:tcPr>
            <w:tcW w:w="567" w:type="dxa"/>
            <w:gridSpan w:val="2"/>
            <w:tcBorders>
              <w:top w:val="nil"/>
              <w:left w:val="nil"/>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rPr>
                <w:rFonts w:ascii="Times New Roman" w:eastAsia="Times New Roman" w:hAnsi="Times New Roman" w:cs="Times New Roman"/>
                <w:i/>
                <w:iCs/>
                <w:color w:val="000000"/>
                <w:sz w:val="24"/>
                <w:szCs w:val="24"/>
                <w:lang w:eastAsia="ru-RU"/>
              </w:rPr>
            </w:pPr>
            <w:r w:rsidRPr="0007589C">
              <w:rPr>
                <w:rFonts w:ascii="Times New Roman" w:eastAsia="Times New Roman" w:hAnsi="Times New Roman" w:cs="Times New Roman"/>
                <w:i/>
                <w:iCs/>
                <w:color w:val="000000"/>
                <w:sz w:val="24"/>
                <w:szCs w:val="24"/>
                <w:lang w:eastAsia="ru-RU"/>
              </w:rPr>
              <w:t>олардың ішінде орташа деңгей</w:t>
            </w:r>
          </w:p>
        </w:tc>
        <w:tc>
          <w:tcPr>
            <w:tcW w:w="567" w:type="dxa"/>
            <w:gridSpan w:val="3"/>
            <w:tcBorders>
              <w:top w:val="nil"/>
              <w:left w:val="nil"/>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rPr>
                <w:rFonts w:ascii="Times New Roman" w:eastAsia="Times New Roman" w:hAnsi="Times New Roman" w:cs="Times New Roman"/>
                <w:i/>
                <w:iCs/>
                <w:color w:val="000000"/>
                <w:sz w:val="24"/>
                <w:szCs w:val="24"/>
                <w:lang w:eastAsia="ru-RU"/>
              </w:rPr>
            </w:pPr>
            <w:r w:rsidRPr="0007589C">
              <w:rPr>
                <w:rFonts w:ascii="Times New Roman" w:eastAsia="Times New Roman" w:hAnsi="Times New Roman" w:cs="Times New Roman"/>
                <w:i/>
                <w:iCs/>
                <w:color w:val="000000"/>
                <w:sz w:val="24"/>
                <w:szCs w:val="24"/>
                <w:lang w:eastAsia="ru-RU"/>
              </w:rPr>
              <w:t>олардың ішінде   төмен деңгей</w:t>
            </w:r>
          </w:p>
        </w:tc>
        <w:tc>
          <w:tcPr>
            <w:tcW w:w="567" w:type="dxa"/>
            <w:tcBorders>
              <w:top w:val="nil"/>
              <w:left w:val="nil"/>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rPr>
                <w:rFonts w:ascii="Times New Roman" w:eastAsia="Times New Roman" w:hAnsi="Times New Roman" w:cs="Times New Roman"/>
                <w:i/>
                <w:iCs/>
                <w:color w:val="000000"/>
                <w:sz w:val="24"/>
                <w:szCs w:val="24"/>
                <w:lang w:eastAsia="ru-RU"/>
              </w:rPr>
            </w:pPr>
            <w:r w:rsidRPr="0007589C">
              <w:rPr>
                <w:rFonts w:ascii="Times New Roman" w:eastAsia="Times New Roman" w:hAnsi="Times New Roman" w:cs="Times New Roman"/>
                <w:i/>
                <w:iCs/>
                <w:color w:val="000000"/>
                <w:sz w:val="24"/>
                <w:szCs w:val="24"/>
                <w:lang w:eastAsia="ru-RU"/>
              </w:rPr>
              <w:t>олардың ішінде  жоғары деңгей</w:t>
            </w:r>
          </w:p>
        </w:tc>
        <w:tc>
          <w:tcPr>
            <w:tcW w:w="567" w:type="dxa"/>
            <w:tcBorders>
              <w:top w:val="nil"/>
              <w:left w:val="nil"/>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rPr>
                <w:rFonts w:ascii="Times New Roman" w:eastAsia="Times New Roman" w:hAnsi="Times New Roman" w:cs="Times New Roman"/>
                <w:i/>
                <w:iCs/>
                <w:color w:val="000000"/>
                <w:sz w:val="24"/>
                <w:szCs w:val="24"/>
                <w:lang w:eastAsia="ru-RU"/>
              </w:rPr>
            </w:pPr>
            <w:r w:rsidRPr="0007589C">
              <w:rPr>
                <w:rFonts w:ascii="Times New Roman" w:eastAsia="Times New Roman" w:hAnsi="Times New Roman" w:cs="Times New Roman"/>
                <w:i/>
                <w:iCs/>
                <w:color w:val="000000"/>
                <w:sz w:val="24"/>
                <w:szCs w:val="24"/>
                <w:lang w:eastAsia="ru-RU"/>
              </w:rPr>
              <w:t>олардың ішінде орташа деңгей</w:t>
            </w:r>
          </w:p>
        </w:tc>
        <w:tc>
          <w:tcPr>
            <w:tcW w:w="567" w:type="dxa"/>
            <w:gridSpan w:val="2"/>
            <w:tcBorders>
              <w:top w:val="nil"/>
              <w:left w:val="nil"/>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rPr>
                <w:rFonts w:ascii="Times New Roman" w:eastAsia="Times New Roman" w:hAnsi="Times New Roman" w:cs="Times New Roman"/>
                <w:i/>
                <w:iCs/>
                <w:color w:val="000000"/>
                <w:sz w:val="24"/>
                <w:szCs w:val="24"/>
                <w:lang w:eastAsia="ru-RU"/>
              </w:rPr>
            </w:pPr>
            <w:r w:rsidRPr="0007589C">
              <w:rPr>
                <w:rFonts w:ascii="Times New Roman" w:eastAsia="Times New Roman" w:hAnsi="Times New Roman" w:cs="Times New Roman"/>
                <w:i/>
                <w:iCs/>
                <w:color w:val="000000"/>
                <w:sz w:val="24"/>
                <w:szCs w:val="24"/>
                <w:lang w:eastAsia="ru-RU"/>
              </w:rPr>
              <w:t>олардың ішінде   төмен деңгей</w:t>
            </w:r>
          </w:p>
        </w:tc>
        <w:tc>
          <w:tcPr>
            <w:tcW w:w="567" w:type="dxa"/>
            <w:gridSpan w:val="3"/>
            <w:tcBorders>
              <w:top w:val="nil"/>
              <w:left w:val="nil"/>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rPr>
                <w:rFonts w:ascii="Times New Roman" w:eastAsia="Times New Roman" w:hAnsi="Times New Roman" w:cs="Times New Roman"/>
                <w:i/>
                <w:iCs/>
                <w:color w:val="000000"/>
                <w:sz w:val="24"/>
                <w:szCs w:val="24"/>
                <w:lang w:eastAsia="ru-RU"/>
              </w:rPr>
            </w:pPr>
            <w:r w:rsidRPr="0007589C">
              <w:rPr>
                <w:rFonts w:ascii="Times New Roman" w:eastAsia="Times New Roman" w:hAnsi="Times New Roman" w:cs="Times New Roman"/>
                <w:i/>
                <w:iCs/>
                <w:color w:val="000000"/>
                <w:sz w:val="24"/>
                <w:szCs w:val="24"/>
                <w:lang w:eastAsia="ru-RU"/>
              </w:rPr>
              <w:t>олардың ішінде  жоғары деңгей</w:t>
            </w:r>
          </w:p>
        </w:tc>
        <w:tc>
          <w:tcPr>
            <w:tcW w:w="567" w:type="dxa"/>
            <w:tcBorders>
              <w:top w:val="nil"/>
              <w:left w:val="nil"/>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rPr>
                <w:rFonts w:ascii="Times New Roman" w:eastAsia="Times New Roman" w:hAnsi="Times New Roman" w:cs="Times New Roman"/>
                <w:i/>
                <w:iCs/>
                <w:color w:val="000000"/>
                <w:sz w:val="24"/>
                <w:szCs w:val="24"/>
                <w:lang w:eastAsia="ru-RU"/>
              </w:rPr>
            </w:pPr>
            <w:r w:rsidRPr="0007589C">
              <w:rPr>
                <w:rFonts w:ascii="Times New Roman" w:eastAsia="Times New Roman" w:hAnsi="Times New Roman" w:cs="Times New Roman"/>
                <w:i/>
                <w:iCs/>
                <w:color w:val="000000"/>
                <w:sz w:val="24"/>
                <w:szCs w:val="24"/>
                <w:lang w:eastAsia="ru-RU"/>
              </w:rPr>
              <w:t>олардың ішінде орташа деңгей</w:t>
            </w:r>
          </w:p>
        </w:tc>
        <w:tc>
          <w:tcPr>
            <w:tcW w:w="709" w:type="dxa"/>
            <w:tcBorders>
              <w:top w:val="nil"/>
              <w:left w:val="nil"/>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rPr>
                <w:rFonts w:ascii="Times New Roman" w:eastAsia="Times New Roman" w:hAnsi="Times New Roman" w:cs="Times New Roman"/>
                <w:i/>
                <w:iCs/>
                <w:color w:val="000000"/>
                <w:sz w:val="24"/>
                <w:szCs w:val="24"/>
                <w:lang w:eastAsia="ru-RU"/>
              </w:rPr>
            </w:pPr>
            <w:r w:rsidRPr="0007589C">
              <w:rPr>
                <w:rFonts w:ascii="Times New Roman" w:eastAsia="Times New Roman" w:hAnsi="Times New Roman" w:cs="Times New Roman"/>
                <w:i/>
                <w:iCs/>
                <w:color w:val="000000"/>
                <w:sz w:val="24"/>
                <w:szCs w:val="24"/>
                <w:lang w:eastAsia="ru-RU"/>
              </w:rPr>
              <w:t>олардың ішінде   төмен деңгей</w:t>
            </w:r>
          </w:p>
        </w:tc>
        <w:tc>
          <w:tcPr>
            <w:tcW w:w="567" w:type="dxa"/>
            <w:gridSpan w:val="2"/>
            <w:tcBorders>
              <w:top w:val="nil"/>
              <w:left w:val="nil"/>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rPr>
                <w:rFonts w:ascii="Times New Roman" w:eastAsia="Times New Roman" w:hAnsi="Times New Roman" w:cs="Times New Roman"/>
                <w:i/>
                <w:iCs/>
                <w:color w:val="000000"/>
                <w:sz w:val="24"/>
                <w:szCs w:val="24"/>
                <w:lang w:eastAsia="ru-RU"/>
              </w:rPr>
            </w:pPr>
            <w:r w:rsidRPr="0007589C">
              <w:rPr>
                <w:rFonts w:ascii="Times New Roman" w:eastAsia="Times New Roman" w:hAnsi="Times New Roman" w:cs="Times New Roman"/>
                <w:i/>
                <w:iCs/>
                <w:color w:val="000000"/>
                <w:sz w:val="24"/>
                <w:szCs w:val="24"/>
                <w:lang w:eastAsia="ru-RU"/>
              </w:rPr>
              <w:t>олардың ішінде  жоғары деңгей</w:t>
            </w:r>
          </w:p>
        </w:tc>
        <w:tc>
          <w:tcPr>
            <w:tcW w:w="567" w:type="dxa"/>
            <w:tcBorders>
              <w:top w:val="nil"/>
              <w:left w:val="nil"/>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rPr>
                <w:rFonts w:ascii="Times New Roman" w:eastAsia="Times New Roman" w:hAnsi="Times New Roman" w:cs="Times New Roman"/>
                <w:i/>
                <w:iCs/>
                <w:color w:val="000000"/>
                <w:sz w:val="24"/>
                <w:szCs w:val="24"/>
                <w:lang w:eastAsia="ru-RU"/>
              </w:rPr>
            </w:pPr>
            <w:r w:rsidRPr="0007589C">
              <w:rPr>
                <w:rFonts w:ascii="Times New Roman" w:eastAsia="Times New Roman" w:hAnsi="Times New Roman" w:cs="Times New Roman"/>
                <w:i/>
                <w:iCs/>
                <w:color w:val="000000"/>
                <w:sz w:val="24"/>
                <w:szCs w:val="24"/>
                <w:lang w:eastAsia="ru-RU"/>
              </w:rPr>
              <w:t>олардың ішінде орташа деңгей</w:t>
            </w:r>
          </w:p>
        </w:tc>
        <w:tc>
          <w:tcPr>
            <w:tcW w:w="709" w:type="dxa"/>
            <w:gridSpan w:val="3"/>
            <w:tcBorders>
              <w:top w:val="nil"/>
              <w:left w:val="nil"/>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rPr>
                <w:rFonts w:ascii="Times New Roman" w:eastAsia="Times New Roman" w:hAnsi="Times New Roman" w:cs="Times New Roman"/>
                <w:i/>
                <w:iCs/>
                <w:color w:val="000000"/>
                <w:sz w:val="24"/>
                <w:szCs w:val="24"/>
                <w:lang w:eastAsia="ru-RU"/>
              </w:rPr>
            </w:pPr>
            <w:r w:rsidRPr="0007589C">
              <w:rPr>
                <w:rFonts w:ascii="Times New Roman" w:eastAsia="Times New Roman" w:hAnsi="Times New Roman" w:cs="Times New Roman"/>
                <w:i/>
                <w:iCs/>
                <w:color w:val="000000"/>
                <w:sz w:val="24"/>
                <w:szCs w:val="24"/>
                <w:lang w:eastAsia="ru-RU"/>
              </w:rPr>
              <w:t>олардың ішінде   төмен деңгей</w:t>
            </w:r>
          </w:p>
        </w:tc>
        <w:tc>
          <w:tcPr>
            <w:tcW w:w="709" w:type="dxa"/>
            <w:tcBorders>
              <w:top w:val="nil"/>
              <w:left w:val="nil"/>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rPr>
                <w:rFonts w:ascii="Times New Roman" w:eastAsia="Times New Roman" w:hAnsi="Times New Roman" w:cs="Times New Roman"/>
                <w:i/>
                <w:iCs/>
                <w:color w:val="000000"/>
                <w:sz w:val="24"/>
                <w:szCs w:val="24"/>
                <w:lang w:eastAsia="ru-RU"/>
              </w:rPr>
            </w:pPr>
            <w:r w:rsidRPr="0007589C">
              <w:rPr>
                <w:rFonts w:ascii="Times New Roman" w:eastAsia="Times New Roman" w:hAnsi="Times New Roman" w:cs="Times New Roman"/>
                <w:i/>
                <w:iCs/>
                <w:color w:val="000000"/>
                <w:sz w:val="24"/>
                <w:szCs w:val="24"/>
                <w:lang w:eastAsia="ru-RU"/>
              </w:rPr>
              <w:t>олардың ішінде  жоғары деңгей</w:t>
            </w:r>
          </w:p>
        </w:tc>
        <w:tc>
          <w:tcPr>
            <w:tcW w:w="708" w:type="dxa"/>
            <w:gridSpan w:val="2"/>
            <w:tcBorders>
              <w:top w:val="nil"/>
              <w:left w:val="nil"/>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rPr>
                <w:rFonts w:ascii="Times New Roman" w:eastAsia="Times New Roman" w:hAnsi="Times New Roman" w:cs="Times New Roman"/>
                <w:i/>
                <w:iCs/>
                <w:color w:val="000000"/>
                <w:sz w:val="24"/>
                <w:szCs w:val="24"/>
                <w:lang w:eastAsia="ru-RU"/>
              </w:rPr>
            </w:pPr>
            <w:r w:rsidRPr="0007589C">
              <w:rPr>
                <w:rFonts w:ascii="Times New Roman" w:eastAsia="Times New Roman" w:hAnsi="Times New Roman" w:cs="Times New Roman"/>
                <w:i/>
                <w:iCs/>
                <w:color w:val="000000"/>
                <w:sz w:val="24"/>
                <w:szCs w:val="24"/>
                <w:lang w:eastAsia="ru-RU"/>
              </w:rPr>
              <w:t>олардың ішінде орташа деңгей</w:t>
            </w:r>
          </w:p>
        </w:tc>
        <w:tc>
          <w:tcPr>
            <w:tcW w:w="567" w:type="dxa"/>
            <w:tcBorders>
              <w:top w:val="nil"/>
              <w:left w:val="nil"/>
              <w:bottom w:val="single" w:sz="4" w:space="0" w:color="auto"/>
              <w:right w:val="single" w:sz="4" w:space="0" w:color="auto"/>
            </w:tcBorders>
            <w:shd w:val="clear" w:color="auto" w:fill="auto"/>
            <w:vAlign w:val="bottom"/>
            <w:hideMark/>
          </w:tcPr>
          <w:p w:rsidR="000E716D" w:rsidRPr="0007589C" w:rsidRDefault="000E716D" w:rsidP="003E0ABA">
            <w:pPr>
              <w:spacing w:after="0" w:line="240" w:lineRule="auto"/>
              <w:rPr>
                <w:rFonts w:ascii="Times New Roman" w:eastAsia="Times New Roman" w:hAnsi="Times New Roman" w:cs="Times New Roman"/>
                <w:i/>
                <w:iCs/>
                <w:color w:val="000000"/>
                <w:sz w:val="24"/>
                <w:szCs w:val="24"/>
                <w:lang w:eastAsia="ru-RU"/>
              </w:rPr>
            </w:pPr>
            <w:r w:rsidRPr="0007589C">
              <w:rPr>
                <w:rFonts w:ascii="Times New Roman" w:eastAsia="Times New Roman" w:hAnsi="Times New Roman" w:cs="Times New Roman"/>
                <w:i/>
                <w:iCs/>
                <w:color w:val="000000"/>
                <w:sz w:val="24"/>
                <w:szCs w:val="24"/>
                <w:lang w:eastAsia="ru-RU"/>
              </w:rPr>
              <w:t>олардың ішінде   төмен деңгей</w:t>
            </w:r>
          </w:p>
        </w:tc>
      </w:tr>
      <w:tr w:rsidR="000E716D" w:rsidRPr="0007589C" w:rsidTr="005B386F">
        <w:trPr>
          <w:gridAfter w:val="5"/>
          <w:wAfter w:w="5301" w:type="dxa"/>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E716D" w:rsidRPr="0007589C" w:rsidRDefault="000E716D" w:rsidP="003E0ABA">
            <w:pPr>
              <w:spacing w:after="0" w:line="240" w:lineRule="auto"/>
              <w:rPr>
                <w:rFonts w:ascii="Times New Roman" w:eastAsia="Times New Roman" w:hAnsi="Times New Roman" w:cs="Times New Roman"/>
                <w:color w:val="000000"/>
                <w:sz w:val="24"/>
                <w:szCs w:val="24"/>
                <w:lang w:eastAsia="ru-RU"/>
              </w:rPr>
            </w:pPr>
            <w:r w:rsidRPr="0007589C">
              <w:rPr>
                <w:rFonts w:ascii="Times New Roman" w:eastAsia="Times New Roman" w:hAnsi="Times New Roman" w:cs="Times New Roman"/>
                <w:color w:val="000000"/>
                <w:sz w:val="24"/>
                <w:szCs w:val="24"/>
                <w:lang w:eastAsia="ru-RU"/>
              </w:rPr>
              <w:t xml:space="preserve"> "Балапан" ерте жас тобы</w:t>
            </w:r>
          </w:p>
        </w:tc>
        <w:tc>
          <w:tcPr>
            <w:tcW w:w="708" w:type="dxa"/>
            <w:tcBorders>
              <w:top w:val="nil"/>
              <w:left w:val="nil"/>
              <w:bottom w:val="single" w:sz="4" w:space="0" w:color="auto"/>
              <w:right w:val="single" w:sz="4" w:space="0" w:color="auto"/>
            </w:tcBorders>
            <w:shd w:val="clear" w:color="auto" w:fill="auto"/>
            <w:noWrap/>
            <w:vAlign w:val="center"/>
            <w:hideMark/>
          </w:tcPr>
          <w:p w:rsidR="000E716D" w:rsidRPr="0007589C" w:rsidRDefault="000E716D"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eastAsia="ru-RU"/>
              </w:rPr>
              <w:t>1</w:t>
            </w:r>
            <w:r w:rsidRPr="0007589C">
              <w:rPr>
                <w:rFonts w:ascii="Times New Roman" w:eastAsia="Times New Roman" w:hAnsi="Times New Roman" w:cs="Times New Roman"/>
                <w:color w:val="000000"/>
                <w:sz w:val="24"/>
                <w:szCs w:val="24"/>
                <w:lang w:val="kk-KZ" w:eastAsia="ru-RU"/>
              </w:rPr>
              <w:t>4</w:t>
            </w:r>
          </w:p>
        </w:tc>
        <w:tc>
          <w:tcPr>
            <w:tcW w:w="567" w:type="dxa"/>
            <w:tcBorders>
              <w:top w:val="nil"/>
              <w:left w:val="nil"/>
              <w:bottom w:val="nil"/>
              <w:right w:val="single" w:sz="4" w:space="0" w:color="auto"/>
            </w:tcBorders>
            <w:shd w:val="clear" w:color="auto" w:fill="auto"/>
            <w:noWrap/>
            <w:vAlign w:val="center"/>
            <w:hideMark/>
          </w:tcPr>
          <w:p w:rsidR="000E716D" w:rsidRPr="0007589C" w:rsidRDefault="000F4189"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0E716D" w:rsidRPr="0007589C" w:rsidRDefault="000F4189"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7</w:t>
            </w:r>
          </w:p>
        </w:tc>
        <w:tc>
          <w:tcPr>
            <w:tcW w:w="567" w:type="dxa"/>
            <w:gridSpan w:val="3"/>
            <w:tcBorders>
              <w:top w:val="nil"/>
              <w:left w:val="single" w:sz="4" w:space="0" w:color="auto"/>
              <w:bottom w:val="nil"/>
              <w:right w:val="nil"/>
            </w:tcBorders>
            <w:shd w:val="clear" w:color="auto" w:fill="auto"/>
            <w:noWrap/>
            <w:vAlign w:val="center"/>
            <w:hideMark/>
          </w:tcPr>
          <w:p w:rsidR="000E716D" w:rsidRPr="0007589C" w:rsidRDefault="000F4189"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E716D" w:rsidRPr="0007589C" w:rsidRDefault="000F4189"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0F4189"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0F4189"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3</w:t>
            </w:r>
          </w:p>
        </w:tc>
        <w:tc>
          <w:tcPr>
            <w:tcW w:w="567" w:type="dxa"/>
            <w:gridSpan w:val="3"/>
            <w:tcBorders>
              <w:top w:val="nil"/>
              <w:left w:val="nil"/>
              <w:bottom w:val="nil"/>
              <w:right w:val="nil"/>
            </w:tcBorders>
            <w:shd w:val="clear" w:color="auto" w:fill="auto"/>
            <w:noWrap/>
            <w:vAlign w:val="center"/>
            <w:hideMark/>
          </w:tcPr>
          <w:p w:rsidR="000E716D" w:rsidRPr="0007589C" w:rsidRDefault="000F4189"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E716D" w:rsidRPr="0007589C" w:rsidRDefault="000F4189"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0E716D" w:rsidRPr="0007589C" w:rsidRDefault="000F4189"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0F4189"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0F4189"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0F4189"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0E716D" w:rsidRPr="0007589C" w:rsidRDefault="000F4189"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0F4189"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0F4189"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2</w:t>
            </w:r>
          </w:p>
        </w:tc>
      </w:tr>
      <w:tr w:rsidR="000E716D" w:rsidRPr="0007589C" w:rsidTr="005B386F">
        <w:trPr>
          <w:gridAfter w:val="5"/>
          <w:wAfter w:w="5301" w:type="dxa"/>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E716D" w:rsidRPr="0007589C" w:rsidRDefault="000E716D" w:rsidP="003E0ABA">
            <w:pPr>
              <w:spacing w:after="0" w:line="240" w:lineRule="auto"/>
              <w:rPr>
                <w:rFonts w:ascii="Times New Roman" w:eastAsia="Times New Roman" w:hAnsi="Times New Roman" w:cs="Times New Roman"/>
                <w:color w:val="000000"/>
                <w:sz w:val="24"/>
                <w:szCs w:val="24"/>
                <w:lang w:eastAsia="ru-RU"/>
              </w:rPr>
            </w:pPr>
            <w:r w:rsidRPr="0007589C">
              <w:rPr>
                <w:rFonts w:ascii="Times New Roman" w:eastAsia="Times New Roman" w:hAnsi="Times New Roman" w:cs="Times New Roman"/>
                <w:color w:val="000000"/>
                <w:sz w:val="24"/>
                <w:szCs w:val="24"/>
                <w:lang w:eastAsia="ru-RU"/>
              </w:rPr>
              <w:t xml:space="preserve">"Ақжелкен" кіші топ </w:t>
            </w:r>
          </w:p>
        </w:tc>
        <w:tc>
          <w:tcPr>
            <w:tcW w:w="708" w:type="dxa"/>
            <w:tcBorders>
              <w:top w:val="nil"/>
              <w:left w:val="nil"/>
              <w:bottom w:val="single" w:sz="4" w:space="0" w:color="auto"/>
              <w:right w:val="single" w:sz="4" w:space="0" w:color="auto"/>
            </w:tcBorders>
            <w:shd w:val="clear" w:color="auto" w:fill="auto"/>
            <w:noWrap/>
            <w:vAlign w:val="center"/>
            <w:hideMark/>
          </w:tcPr>
          <w:p w:rsidR="000E716D" w:rsidRPr="0007589C" w:rsidRDefault="000E716D"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eastAsia="ru-RU"/>
              </w:rPr>
              <w:t>2</w:t>
            </w:r>
            <w:r w:rsidR="002D59B1" w:rsidRPr="0007589C">
              <w:rPr>
                <w:rFonts w:ascii="Times New Roman" w:eastAsia="Times New Roman" w:hAnsi="Times New Roman" w:cs="Times New Roman"/>
                <w:color w:val="000000"/>
                <w:sz w:val="24"/>
                <w:szCs w:val="24"/>
                <w:lang w:val="kk-KZ"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10</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7</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7</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7</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7</w:t>
            </w:r>
          </w:p>
        </w:tc>
      </w:tr>
      <w:tr w:rsidR="000E716D" w:rsidRPr="0007589C" w:rsidTr="005B386F">
        <w:trPr>
          <w:gridAfter w:val="5"/>
          <w:wAfter w:w="5301" w:type="dxa"/>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E716D" w:rsidRPr="0007589C" w:rsidRDefault="000E716D" w:rsidP="003E0ABA">
            <w:pPr>
              <w:spacing w:after="0" w:line="240" w:lineRule="auto"/>
              <w:rPr>
                <w:rFonts w:ascii="Times New Roman" w:eastAsia="Times New Roman" w:hAnsi="Times New Roman" w:cs="Times New Roman"/>
                <w:color w:val="000000"/>
                <w:sz w:val="24"/>
                <w:szCs w:val="24"/>
                <w:lang w:eastAsia="ru-RU"/>
              </w:rPr>
            </w:pPr>
            <w:r w:rsidRPr="0007589C">
              <w:rPr>
                <w:rFonts w:ascii="Times New Roman" w:eastAsia="Times New Roman" w:hAnsi="Times New Roman" w:cs="Times New Roman"/>
                <w:color w:val="000000"/>
                <w:sz w:val="24"/>
                <w:szCs w:val="24"/>
                <w:lang w:eastAsia="ru-RU"/>
              </w:rPr>
              <w:t>"Көбелек" ортаңғы топ</w:t>
            </w:r>
          </w:p>
        </w:tc>
        <w:tc>
          <w:tcPr>
            <w:tcW w:w="708" w:type="dxa"/>
            <w:tcBorders>
              <w:top w:val="nil"/>
              <w:left w:val="nil"/>
              <w:bottom w:val="single" w:sz="4" w:space="0" w:color="auto"/>
              <w:right w:val="single" w:sz="4" w:space="0" w:color="auto"/>
            </w:tcBorders>
            <w:shd w:val="clear" w:color="auto" w:fill="auto"/>
            <w:noWrap/>
            <w:vAlign w:val="center"/>
            <w:hideMark/>
          </w:tcPr>
          <w:p w:rsidR="000E716D" w:rsidRPr="0007589C" w:rsidRDefault="000E716D"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eastAsia="ru-RU"/>
              </w:rPr>
              <w:t>2</w:t>
            </w:r>
            <w:r w:rsidR="002D59B1" w:rsidRPr="0007589C">
              <w:rPr>
                <w:rFonts w:ascii="Times New Roman" w:eastAsia="Times New Roman" w:hAnsi="Times New Roman" w:cs="Times New Roman"/>
                <w:color w:val="000000"/>
                <w:sz w:val="24"/>
                <w:szCs w:val="24"/>
                <w:lang w:val="kk-KZ"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0E716D"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9</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0E716D"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9</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9</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3</w:t>
            </w:r>
          </w:p>
        </w:tc>
      </w:tr>
      <w:tr w:rsidR="000E716D" w:rsidRPr="0007589C" w:rsidTr="005B386F">
        <w:trPr>
          <w:gridAfter w:val="5"/>
          <w:wAfter w:w="5301" w:type="dxa"/>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E716D" w:rsidRPr="0007589C" w:rsidRDefault="000E716D" w:rsidP="003E0ABA">
            <w:pPr>
              <w:spacing w:after="0" w:line="240" w:lineRule="auto"/>
              <w:rPr>
                <w:rFonts w:ascii="Times New Roman" w:eastAsia="Times New Roman" w:hAnsi="Times New Roman" w:cs="Times New Roman"/>
                <w:color w:val="000000"/>
                <w:sz w:val="24"/>
                <w:szCs w:val="24"/>
                <w:lang w:eastAsia="ru-RU"/>
              </w:rPr>
            </w:pPr>
            <w:r w:rsidRPr="0007589C">
              <w:rPr>
                <w:rFonts w:ascii="Times New Roman" w:eastAsia="Times New Roman" w:hAnsi="Times New Roman" w:cs="Times New Roman"/>
                <w:color w:val="000000"/>
                <w:sz w:val="24"/>
                <w:szCs w:val="24"/>
                <w:lang w:eastAsia="ru-RU"/>
              </w:rPr>
              <w:t>"Гүлдер" ортаңғы топ</w:t>
            </w:r>
          </w:p>
        </w:tc>
        <w:tc>
          <w:tcPr>
            <w:tcW w:w="708" w:type="dxa"/>
            <w:tcBorders>
              <w:top w:val="nil"/>
              <w:left w:val="nil"/>
              <w:bottom w:val="single" w:sz="4" w:space="0" w:color="auto"/>
              <w:right w:val="single" w:sz="4" w:space="0" w:color="auto"/>
            </w:tcBorders>
            <w:shd w:val="clear" w:color="auto" w:fill="auto"/>
            <w:noWrap/>
            <w:vAlign w:val="center"/>
            <w:hideMark/>
          </w:tcPr>
          <w:p w:rsidR="000E716D" w:rsidRPr="0007589C" w:rsidRDefault="000E716D"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eastAsia="ru-RU"/>
              </w:rPr>
              <w:t>2</w:t>
            </w:r>
            <w:r w:rsidR="002D59B1" w:rsidRPr="0007589C">
              <w:rPr>
                <w:rFonts w:ascii="Times New Roman" w:eastAsia="Times New Roman" w:hAnsi="Times New Roman" w:cs="Times New Roman"/>
                <w:color w:val="000000"/>
                <w:sz w:val="24"/>
                <w:szCs w:val="24"/>
                <w:lang w:val="kk-KZ"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7</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7</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7</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7</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7</w:t>
            </w:r>
          </w:p>
        </w:tc>
      </w:tr>
      <w:tr w:rsidR="000E716D" w:rsidRPr="0007589C" w:rsidTr="005B386F">
        <w:trPr>
          <w:gridAfter w:val="5"/>
          <w:wAfter w:w="5301" w:type="dxa"/>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E716D" w:rsidRPr="0007589C" w:rsidRDefault="000E716D" w:rsidP="003E0ABA">
            <w:pPr>
              <w:spacing w:after="0" w:line="240" w:lineRule="auto"/>
              <w:rPr>
                <w:rFonts w:ascii="Times New Roman" w:eastAsia="Times New Roman" w:hAnsi="Times New Roman" w:cs="Times New Roman"/>
                <w:color w:val="000000"/>
                <w:sz w:val="24"/>
                <w:szCs w:val="24"/>
                <w:lang w:eastAsia="ru-RU"/>
              </w:rPr>
            </w:pPr>
            <w:r w:rsidRPr="0007589C">
              <w:rPr>
                <w:rFonts w:ascii="Times New Roman" w:eastAsia="Times New Roman" w:hAnsi="Times New Roman" w:cs="Times New Roman"/>
                <w:color w:val="000000"/>
                <w:sz w:val="24"/>
                <w:szCs w:val="24"/>
                <w:lang w:eastAsia="ru-RU"/>
              </w:rPr>
              <w:t>"Күншуақ" ересек топ</w:t>
            </w:r>
          </w:p>
        </w:tc>
        <w:tc>
          <w:tcPr>
            <w:tcW w:w="708" w:type="dxa"/>
            <w:tcBorders>
              <w:top w:val="nil"/>
              <w:left w:val="nil"/>
              <w:bottom w:val="single" w:sz="4" w:space="0" w:color="auto"/>
              <w:right w:val="single" w:sz="4" w:space="0" w:color="auto"/>
            </w:tcBorders>
            <w:shd w:val="clear" w:color="auto" w:fill="auto"/>
            <w:noWrap/>
            <w:vAlign w:val="center"/>
            <w:hideMark/>
          </w:tcPr>
          <w:p w:rsidR="000E716D" w:rsidRPr="0007589C" w:rsidRDefault="000E716D"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eastAsia="ru-RU"/>
              </w:rPr>
              <w:t>2</w:t>
            </w:r>
            <w:r w:rsidRPr="0007589C">
              <w:rPr>
                <w:rFonts w:ascii="Times New Roman" w:eastAsia="Times New Roman" w:hAnsi="Times New Roman" w:cs="Times New Roman"/>
                <w:color w:val="000000"/>
                <w:sz w:val="24"/>
                <w:szCs w:val="24"/>
                <w:lang w:val="kk-KZ"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0E716D"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0E716D" w:rsidP="003E0ABA">
            <w:pPr>
              <w:spacing w:after="0" w:line="240" w:lineRule="auto"/>
              <w:jc w:val="center"/>
              <w:rPr>
                <w:rFonts w:ascii="Times New Roman" w:eastAsia="Times New Roman" w:hAnsi="Times New Roman" w:cs="Times New Roman"/>
                <w:color w:val="000000"/>
                <w:sz w:val="24"/>
                <w:szCs w:val="24"/>
                <w:lang w:eastAsia="ru-RU"/>
              </w:rPr>
            </w:pPr>
            <w:r w:rsidRPr="0007589C">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2D59B1"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6</w:t>
            </w:r>
          </w:p>
        </w:tc>
      </w:tr>
      <w:tr w:rsidR="000E716D" w:rsidRPr="0007589C" w:rsidTr="005B386F">
        <w:trPr>
          <w:gridAfter w:val="5"/>
          <w:wAfter w:w="5301" w:type="dxa"/>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E716D" w:rsidRPr="0007589C" w:rsidRDefault="000E716D" w:rsidP="003E0ABA">
            <w:pPr>
              <w:spacing w:after="0" w:line="240" w:lineRule="auto"/>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eastAsia="ru-RU"/>
              </w:rPr>
              <w:t xml:space="preserve">"Еркетай" </w:t>
            </w:r>
            <w:r w:rsidRPr="0007589C">
              <w:rPr>
                <w:rFonts w:ascii="Times New Roman" w:eastAsia="Times New Roman" w:hAnsi="Times New Roman" w:cs="Times New Roman"/>
                <w:color w:val="000000"/>
                <w:sz w:val="24"/>
                <w:szCs w:val="24"/>
                <w:lang w:val="kk-KZ" w:eastAsia="ru-RU"/>
              </w:rPr>
              <w:t>ересек топ</w:t>
            </w:r>
          </w:p>
        </w:tc>
        <w:tc>
          <w:tcPr>
            <w:tcW w:w="708" w:type="dxa"/>
            <w:tcBorders>
              <w:top w:val="nil"/>
              <w:left w:val="nil"/>
              <w:bottom w:val="single" w:sz="4" w:space="0" w:color="auto"/>
              <w:right w:val="single" w:sz="4" w:space="0" w:color="auto"/>
            </w:tcBorders>
            <w:shd w:val="clear" w:color="auto" w:fill="auto"/>
            <w:noWrap/>
            <w:vAlign w:val="center"/>
            <w:hideMark/>
          </w:tcPr>
          <w:p w:rsidR="000E716D" w:rsidRPr="0007589C" w:rsidRDefault="000E716D"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eastAsia="ru-RU"/>
              </w:rPr>
              <w:t>2</w:t>
            </w:r>
            <w:r w:rsidR="002D59B1" w:rsidRPr="0007589C">
              <w:rPr>
                <w:rFonts w:ascii="Times New Roman" w:eastAsia="Times New Roman" w:hAnsi="Times New Roman" w:cs="Times New Roman"/>
                <w:color w:val="000000"/>
                <w:sz w:val="24"/>
                <w:szCs w:val="24"/>
                <w:lang w:val="kk-KZ"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5</w:t>
            </w:r>
          </w:p>
        </w:tc>
      </w:tr>
      <w:tr w:rsidR="000E716D" w:rsidRPr="0007589C" w:rsidTr="005B386F">
        <w:trPr>
          <w:gridAfter w:val="5"/>
          <w:wAfter w:w="5301" w:type="dxa"/>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0E716D" w:rsidRPr="0007589C" w:rsidRDefault="000E716D" w:rsidP="003E0ABA">
            <w:pPr>
              <w:spacing w:after="0" w:line="240" w:lineRule="auto"/>
              <w:rPr>
                <w:rFonts w:ascii="Times New Roman" w:eastAsia="Times New Roman" w:hAnsi="Times New Roman" w:cs="Times New Roman"/>
                <w:color w:val="000000"/>
                <w:sz w:val="24"/>
                <w:szCs w:val="24"/>
                <w:lang w:eastAsia="ru-RU"/>
              </w:rPr>
            </w:pPr>
            <w:r w:rsidRPr="0007589C">
              <w:rPr>
                <w:rFonts w:ascii="Times New Roman" w:eastAsia="Times New Roman" w:hAnsi="Times New Roman" w:cs="Times New Roman"/>
                <w:color w:val="000000"/>
                <w:sz w:val="24"/>
                <w:szCs w:val="24"/>
                <w:lang w:eastAsia="ru-RU"/>
              </w:rPr>
              <w:t>"Қарлығаш" мектепалды топ</w:t>
            </w:r>
          </w:p>
        </w:tc>
        <w:tc>
          <w:tcPr>
            <w:tcW w:w="708" w:type="dxa"/>
            <w:tcBorders>
              <w:top w:val="nil"/>
              <w:left w:val="nil"/>
              <w:bottom w:val="single" w:sz="4" w:space="0" w:color="auto"/>
              <w:right w:val="single" w:sz="4" w:space="0" w:color="auto"/>
            </w:tcBorders>
            <w:shd w:val="clear" w:color="auto" w:fill="auto"/>
            <w:noWrap/>
            <w:vAlign w:val="center"/>
            <w:hideMark/>
          </w:tcPr>
          <w:p w:rsidR="000E716D" w:rsidRPr="0007589C" w:rsidRDefault="000E716D"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eastAsia="ru-RU"/>
              </w:rPr>
              <w:t>2</w:t>
            </w:r>
            <w:r w:rsidR="002D59B1" w:rsidRPr="0007589C">
              <w:rPr>
                <w:rFonts w:ascii="Times New Roman" w:eastAsia="Times New Roman" w:hAnsi="Times New Roman" w:cs="Times New Roman"/>
                <w:color w:val="000000"/>
                <w:sz w:val="24"/>
                <w:szCs w:val="24"/>
                <w:lang w:val="kk-KZ"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9</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9</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4</w:t>
            </w:r>
          </w:p>
        </w:tc>
      </w:tr>
      <w:tr w:rsidR="000E716D" w:rsidRPr="0007589C" w:rsidTr="005B386F">
        <w:trPr>
          <w:gridAfter w:val="5"/>
          <w:wAfter w:w="5301" w:type="dxa"/>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E716D" w:rsidRPr="0007589C" w:rsidRDefault="000E716D" w:rsidP="003E0ABA">
            <w:pPr>
              <w:spacing w:after="0" w:line="240" w:lineRule="auto"/>
              <w:jc w:val="center"/>
              <w:rPr>
                <w:rFonts w:ascii="Times New Roman" w:eastAsia="Times New Roman" w:hAnsi="Times New Roman" w:cs="Times New Roman"/>
                <w:b/>
                <w:bCs/>
                <w:color w:val="000000"/>
                <w:sz w:val="24"/>
                <w:szCs w:val="24"/>
                <w:lang w:eastAsia="ru-RU"/>
              </w:rPr>
            </w:pPr>
            <w:r w:rsidRPr="0007589C">
              <w:rPr>
                <w:rFonts w:ascii="Times New Roman" w:eastAsia="Times New Roman" w:hAnsi="Times New Roman" w:cs="Times New Roman"/>
                <w:b/>
                <w:bCs/>
                <w:color w:val="000000"/>
                <w:sz w:val="24"/>
                <w:szCs w:val="24"/>
                <w:lang w:eastAsia="ru-RU"/>
              </w:rPr>
              <w:t>Барлығы</w:t>
            </w:r>
          </w:p>
        </w:tc>
        <w:tc>
          <w:tcPr>
            <w:tcW w:w="708" w:type="dxa"/>
            <w:tcBorders>
              <w:top w:val="nil"/>
              <w:left w:val="nil"/>
              <w:bottom w:val="single" w:sz="4" w:space="0" w:color="auto"/>
              <w:right w:val="single" w:sz="4" w:space="0" w:color="auto"/>
            </w:tcBorders>
            <w:shd w:val="clear" w:color="auto" w:fill="auto"/>
            <w:noWrap/>
            <w:vAlign w:val="center"/>
            <w:hideMark/>
          </w:tcPr>
          <w:p w:rsidR="000E716D" w:rsidRPr="0007589C" w:rsidRDefault="000E716D"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eastAsia="ru-RU"/>
              </w:rPr>
              <w:t>1</w:t>
            </w:r>
            <w:r w:rsidRPr="0007589C">
              <w:rPr>
                <w:rFonts w:ascii="Times New Roman" w:eastAsia="Times New Roman" w:hAnsi="Times New Roman" w:cs="Times New Roman"/>
                <w:color w:val="000000"/>
                <w:sz w:val="24"/>
                <w:szCs w:val="24"/>
                <w:lang w:val="kk-KZ" w:eastAsia="ru-RU"/>
              </w:rPr>
              <w:t>5</w:t>
            </w:r>
            <w:r w:rsidR="005B386F" w:rsidRPr="0007589C">
              <w:rPr>
                <w:rFonts w:ascii="Times New Roman" w:eastAsia="Times New Roman" w:hAnsi="Times New Roman" w:cs="Times New Roman"/>
                <w:color w:val="000000"/>
                <w:sz w:val="24"/>
                <w:szCs w:val="24"/>
                <w:lang w:val="kk-KZ"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48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64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43</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53</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63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39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51</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63</w:t>
            </w:r>
          </w:p>
        </w:tc>
        <w:tc>
          <w:tcPr>
            <w:tcW w:w="709"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41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51</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67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37</w:t>
            </w:r>
          </w:p>
        </w:tc>
        <w:tc>
          <w:tcPr>
            <w:tcW w:w="709"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48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72</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3E0ABA">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35</w:t>
            </w:r>
          </w:p>
        </w:tc>
      </w:tr>
      <w:tr w:rsidR="000E716D" w:rsidRPr="004B1EB8" w:rsidTr="005B386F">
        <w:trPr>
          <w:gridAfter w:val="5"/>
          <w:wAfter w:w="5301" w:type="dxa"/>
          <w:trHeight w:val="345"/>
        </w:trPr>
        <w:tc>
          <w:tcPr>
            <w:tcW w:w="993" w:type="dxa"/>
            <w:tcBorders>
              <w:top w:val="nil"/>
              <w:left w:val="single" w:sz="4" w:space="0" w:color="auto"/>
              <w:bottom w:val="single" w:sz="4" w:space="0" w:color="auto"/>
              <w:right w:val="nil"/>
            </w:tcBorders>
            <w:shd w:val="clear" w:color="auto" w:fill="auto"/>
            <w:vAlign w:val="center"/>
            <w:hideMark/>
          </w:tcPr>
          <w:p w:rsidR="000E716D" w:rsidRPr="0007589C" w:rsidRDefault="000E716D" w:rsidP="003E0ABA">
            <w:pPr>
              <w:spacing w:after="0" w:line="240" w:lineRule="auto"/>
              <w:rPr>
                <w:rFonts w:ascii="Times New Roman" w:eastAsia="Times New Roman" w:hAnsi="Times New Roman" w:cs="Times New Roman"/>
                <w:b/>
                <w:bCs/>
                <w:color w:val="000000"/>
                <w:sz w:val="24"/>
                <w:szCs w:val="24"/>
                <w:lang w:eastAsia="ru-RU"/>
              </w:rPr>
            </w:pPr>
            <w:r w:rsidRPr="0007589C">
              <w:rPr>
                <w:rFonts w:ascii="Times New Roman" w:eastAsia="Times New Roman" w:hAnsi="Times New Roman" w:cs="Times New Roman"/>
                <w:b/>
                <w:bCs/>
                <w:color w:val="000000"/>
                <w:sz w:val="24"/>
                <w:szCs w:val="24"/>
                <w:lang w:eastAsia="ru-RU"/>
              </w:rPr>
              <w:t xml:space="preserve">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E716D" w:rsidRPr="0007589C" w:rsidRDefault="000E716D" w:rsidP="005B386F">
            <w:pPr>
              <w:spacing w:after="0" w:line="240" w:lineRule="auto"/>
              <w:jc w:val="center"/>
              <w:rPr>
                <w:rFonts w:ascii="Times New Roman" w:eastAsia="Times New Roman" w:hAnsi="Times New Roman" w:cs="Times New Roman"/>
                <w:bCs/>
                <w:color w:val="000000"/>
                <w:sz w:val="24"/>
                <w:szCs w:val="24"/>
                <w:lang w:eastAsia="ru-RU"/>
              </w:rPr>
            </w:pPr>
            <w:r w:rsidRPr="0007589C">
              <w:rPr>
                <w:rFonts w:ascii="Times New Roman" w:eastAsia="Times New Roman" w:hAnsi="Times New Roman" w:cs="Times New Roman"/>
                <w:bCs/>
                <w:color w:val="000000"/>
                <w:sz w:val="24"/>
                <w:szCs w:val="24"/>
                <w:lang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5B386F">
            <w:pPr>
              <w:spacing w:after="0" w:line="240" w:lineRule="auto"/>
              <w:jc w:val="center"/>
              <w:rPr>
                <w:rFonts w:ascii="Times New Roman" w:eastAsia="Times New Roman" w:hAnsi="Times New Roman" w:cs="Times New Roman"/>
                <w:bCs/>
                <w:color w:val="000000"/>
                <w:sz w:val="24"/>
                <w:szCs w:val="24"/>
                <w:lang w:val="kk-KZ" w:eastAsia="ru-RU"/>
              </w:rPr>
            </w:pPr>
            <w:r w:rsidRPr="0007589C">
              <w:rPr>
                <w:rFonts w:ascii="Times New Roman" w:eastAsia="Times New Roman" w:hAnsi="Times New Roman" w:cs="Times New Roman"/>
                <w:bCs/>
                <w:color w:val="000000"/>
                <w:sz w:val="24"/>
                <w:szCs w:val="24"/>
                <w:lang w:val="kk-KZ" w:eastAsia="ru-RU"/>
              </w:rPr>
              <w:t>31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5B386F" w:rsidP="005B386F">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41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5B386F" w:rsidP="005B386F">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28</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5B386F">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34</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5B386F">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41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5B386F" w:rsidP="005B386F">
            <w:pPr>
              <w:spacing w:after="0" w:line="240" w:lineRule="auto"/>
              <w:jc w:val="center"/>
              <w:rPr>
                <w:rFonts w:ascii="Times New Roman" w:eastAsia="Times New Roman" w:hAnsi="Times New Roman" w:cs="Times New Roman"/>
                <w:color w:val="000000"/>
                <w:sz w:val="24"/>
                <w:szCs w:val="24"/>
                <w:lang w:val="kk-KZ" w:eastAsia="ru-RU"/>
              </w:rPr>
            </w:pPr>
            <w:r w:rsidRPr="0007589C">
              <w:rPr>
                <w:rFonts w:ascii="Times New Roman" w:eastAsia="Times New Roman" w:hAnsi="Times New Roman" w:cs="Times New Roman"/>
                <w:color w:val="000000"/>
                <w:sz w:val="24"/>
                <w:szCs w:val="24"/>
                <w:lang w:val="kk-KZ" w:eastAsia="ru-RU"/>
              </w:rPr>
              <w:t>25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5B386F" w:rsidP="005B386F">
            <w:pPr>
              <w:jc w:val="center"/>
              <w:rPr>
                <w:rFonts w:ascii="Times New Roman" w:hAnsi="Times New Roman" w:cs="Times New Roman"/>
                <w:color w:val="000000"/>
                <w:sz w:val="24"/>
                <w:szCs w:val="24"/>
              </w:rPr>
            </w:pPr>
            <w:r w:rsidRPr="0007589C">
              <w:rPr>
                <w:rFonts w:ascii="Times New Roman" w:hAnsi="Times New Roman" w:cs="Times New Roman"/>
                <w:color w:val="000000"/>
                <w:sz w:val="24"/>
                <w:szCs w:val="24"/>
              </w:rPr>
              <w:t>33</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5B386F">
            <w:pPr>
              <w:jc w:val="center"/>
              <w:rPr>
                <w:rFonts w:ascii="Times New Roman" w:hAnsi="Times New Roman" w:cs="Times New Roman"/>
                <w:color w:val="000000"/>
                <w:sz w:val="24"/>
                <w:szCs w:val="24"/>
              </w:rPr>
            </w:pPr>
            <w:r w:rsidRPr="0007589C">
              <w:rPr>
                <w:rFonts w:ascii="Times New Roman" w:hAnsi="Times New Roman" w:cs="Times New Roman"/>
                <w:color w:val="000000"/>
                <w:sz w:val="24"/>
                <w:szCs w:val="24"/>
              </w:rPr>
              <w:t>41</w:t>
            </w:r>
          </w:p>
        </w:tc>
        <w:tc>
          <w:tcPr>
            <w:tcW w:w="709"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5B386F">
            <w:pPr>
              <w:jc w:val="center"/>
              <w:rPr>
                <w:rFonts w:ascii="Times New Roman" w:hAnsi="Times New Roman" w:cs="Times New Roman"/>
                <w:color w:val="000000"/>
                <w:sz w:val="24"/>
                <w:szCs w:val="24"/>
              </w:rPr>
            </w:pPr>
            <w:r w:rsidRPr="0007589C">
              <w:rPr>
                <w:rFonts w:ascii="Times New Roman" w:hAnsi="Times New Roman" w:cs="Times New Roman"/>
                <w:color w:val="000000"/>
                <w:sz w:val="24"/>
                <w:szCs w:val="24"/>
              </w:rPr>
              <w:t>26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5B386F" w:rsidP="005B386F">
            <w:pPr>
              <w:jc w:val="center"/>
              <w:rPr>
                <w:rFonts w:ascii="Times New Roman" w:hAnsi="Times New Roman" w:cs="Times New Roman"/>
                <w:color w:val="000000"/>
                <w:sz w:val="24"/>
                <w:szCs w:val="24"/>
              </w:rPr>
            </w:pPr>
            <w:r w:rsidRPr="0007589C">
              <w:rPr>
                <w:rFonts w:ascii="Times New Roman" w:hAnsi="Times New Roman" w:cs="Times New Roman"/>
                <w:color w:val="000000"/>
                <w:sz w:val="24"/>
                <w:szCs w:val="24"/>
              </w:rPr>
              <w:t>33</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5B386F">
            <w:pPr>
              <w:jc w:val="center"/>
              <w:rPr>
                <w:rFonts w:ascii="Times New Roman" w:hAnsi="Times New Roman" w:cs="Times New Roman"/>
                <w:color w:val="000000"/>
                <w:sz w:val="24"/>
                <w:szCs w:val="24"/>
              </w:rPr>
            </w:pPr>
            <w:r w:rsidRPr="0007589C">
              <w:rPr>
                <w:rFonts w:ascii="Times New Roman" w:hAnsi="Times New Roman" w:cs="Times New Roman"/>
                <w:color w:val="000000"/>
                <w:sz w:val="24"/>
                <w:szCs w:val="24"/>
              </w:rPr>
              <w:t>43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E716D" w:rsidRPr="0007589C" w:rsidRDefault="005B386F" w:rsidP="005B386F">
            <w:pPr>
              <w:jc w:val="center"/>
              <w:rPr>
                <w:rFonts w:ascii="Times New Roman" w:hAnsi="Times New Roman" w:cs="Times New Roman"/>
                <w:color w:val="000000"/>
                <w:sz w:val="24"/>
                <w:szCs w:val="24"/>
              </w:rPr>
            </w:pPr>
            <w:r w:rsidRPr="0007589C">
              <w:rPr>
                <w:rFonts w:ascii="Times New Roman" w:hAnsi="Times New Roman" w:cs="Times New Roman"/>
                <w:color w:val="000000"/>
                <w:sz w:val="24"/>
                <w:szCs w:val="24"/>
              </w:rPr>
              <w:t>24</w:t>
            </w:r>
          </w:p>
        </w:tc>
        <w:tc>
          <w:tcPr>
            <w:tcW w:w="709" w:type="dxa"/>
            <w:tcBorders>
              <w:top w:val="nil"/>
              <w:left w:val="nil"/>
              <w:bottom w:val="single" w:sz="4" w:space="0" w:color="auto"/>
              <w:right w:val="single" w:sz="4" w:space="0" w:color="auto"/>
            </w:tcBorders>
            <w:shd w:val="clear" w:color="auto" w:fill="auto"/>
            <w:noWrap/>
            <w:vAlign w:val="center"/>
            <w:hideMark/>
          </w:tcPr>
          <w:p w:rsidR="000E716D" w:rsidRPr="0007589C" w:rsidRDefault="005B386F" w:rsidP="005B386F">
            <w:pPr>
              <w:jc w:val="center"/>
              <w:rPr>
                <w:rFonts w:ascii="Times New Roman" w:hAnsi="Times New Roman" w:cs="Times New Roman"/>
                <w:color w:val="000000"/>
                <w:sz w:val="24"/>
                <w:szCs w:val="24"/>
              </w:rPr>
            </w:pPr>
            <w:r w:rsidRPr="0007589C">
              <w:rPr>
                <w:rFonts w:ascii="Times New Roman" w:hAnsi="Times New Roman" w:cs="Times New Roman"/>
                <w:color w:val="000000"/>
                <w:sz w:val="24"/>
                <w:szCs w:val="24"/>
              </w:rPr>
              <w:t>31</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E716D" w:rsidRPr="0007589C" w:rsidRDefault="005B386F" w:rsidP="005B386F">
            <w:pPr>
              <w:jc w:val="center"/>
              <w:rPr>
                <w:rFonts w:ascii="Times New Roman" w:hAnsi="Times New Roman" w:cs="Times New Roman"/>
                <w:color w:val="000000"/>
                <w:sz w:val="24"/>
                <w:szCs w:val="24"/>
              </w:rPr>
            </w:pPr>
            <w:r w:rsidRPr="0007589C">
              <w:rPr>
                <w:rFonts w:ascii="Times New Roman" w:hAnsi="Times New Roman" w:cs="Times New Roman"/>
                <w:color w:val="000000"/>
                <w:sz w:val="24"/>
                <w:szCs w:val="24"/>
              </w:rPr>
              <w:t>46</w:t>
            </w:r>
          </w:p>
        </w:tc>
        <w:tc>
          <w:tcPr>
            <w:tcW w:w="567" w:type="dxa"/>
            <w:tcBorders>
              <w:top w:val="nil"/>
              <w:left w:val="nil"/>
              <w:bottom w:val="single" w:sz="4" w:space="0" w:color="auto"/>
              <w:right w:val="single" w:sz="4" w:space="0" w:color="auto"/>
            </w:tcBorders>
            <w:shd w:val="clear" w:color="auto" w:fill="auto"/>
            <w:noWrap/>
            <w:vAlign w:val="center"/>
            <w:hideMark/>
          </w:tcPr>
          <w:p w:rsidR="000E716D" w:rsidRPr="004B1EB8" w:rsidRDefault="005B386F" w:rsidP="005B386F">
            <w:pPr>
              <w:jc w:val="center"/>
              <w:rPr>
                <w:rFonts w:ascii="Times New Roman" w:hAnsi="Times New Roman" w:cs="Times New Roman"/>
                <w:color w:val="000000"/>
                <w:sz w:val="24"/>
                <w:szCs w:val="24"/>
              </w:rPr>
            </w:pPr>
            <w:r w:rsidRPr="0007589C">
              <w:rPr>
                <w:rFonts w:ascii="Times New Roman" w:hAnsi="Times New Roman" w:cs="Times New Roman"/>
                <w:color w:val="000000"/>
                <w:sz w:val="24"/>
                <w:szCs w:val="24"/>
              </w:rPr>
              <w:t>23</w:t>
            </w:r>
          </w:p>
        </w:tc>
      </w:tr>
    </w:tbl>
    <w:p w:rsidR="000E716D" w:rsidRPr="004B1EB8" w:rsidRDefault="000E716D" w:rsidP="006E700B">
      <w:pPr>
        <w:pStyle w:val="Default"/>
        <w:jc w:val="center"/>
        <w:rPr>
          <w:b/>
          <w:bCs/>
          <w:lang w:val="kk-KZ"/>
        </w:rPr>
      </w:pPr>
    </w:p>
    <w:p w:rsidR="00A61804" w:rsidRPr="00E66EAD" w:rsidRDefault="00A61804" w:rsidP="00A61804">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 xml:space="preserve">      </w:t>
      </w:r>
    </w:p>
    <w:p w:rsidR="00A61804" w:rsidRPr="00E66EAD" w:rsidRDefault="00A61804" w:rsidP="000E716D">
      <w:pPr>
        <w:spacing w:after="0"/>
        <w:rPr>
          <w:rFonts w:ascii="Times New Roman" w:hAnsi="Times New Roman" w:cs="Times New Roman"/>
          <w:bCs/>
          <w:sz w:val="28"/>
          <w:szCs w:val="28"/>
          <w:lang w:val="kk-KZ"/>
        </w:rPr>
      </w:pPr>
      <w:r w:rsidRPr="00E66EAD">
        <w:rPr>
          <w:rFonts w:ascii="Times New Roman" w:hAnsi="Times New Roman" w:cs="Times New Roman"/>
          <w:color w:val="000000"/>
          <w:sz w:val="28"/>
          <w:szCs w:val="28"/>
          <w:lang w:val="kk-KZ"/>
        </w:rPr>
        <w:t>Мониторинг қорытындысы бойынша бөбекжай топтарының тәрбиеленушілері бағдарламаны игеру са</w:t>
      </w:r>
      <w:r w:rsidR="0007589C">
        <w:rPr>
          <w:rFonts w:ascii="Times New Roman" w:hAnsi="Times New Roman" w:cs="Times New Roman"/>
          <w:color w:val="000000"/>
          <w:sz w:val="28"/>
          <w:szCs w:val="28"/>
          <w:lang w:val="kk-KZ"/>
        </w:rPr>
        <w:t xml:space="preserve">пасын 100% - ға көрсетеді, бұл </w:t>
      </w:r>
      <w:r w:rsidRPr="00E66EAD">
        <w:rPr>
          <w:rFonts w:ascii="Times New Roman" w:hAnsi="Times New Roman" w:cs="Times New Roman"/>
          <w:color w:val="000000"/>
          <w:sz w:val="28"/>
          <w:szCs w:val="28"/>
          <w:lang w:val="kk-KZ"/>
        </w:rPr>
        <w:t>I және</w:t>
      </w:r>
      <w:r w:rsidR="0007589C">
        <w:rPr>
          <w:rFonts w:ascii="Times New Roman" w:hAnsi="Times New Roman" w:cs="Times New Roman"/>
          <w:color w:val="000000"/>
          <w:sz w:val="28"/>
          <w:szCs w:val="28"/>
          <w:lang w:val="kk-KZ"/>
        </w:rPr>
        <w:t xml:space="preserve"> ІІ </w:t>
      </w:r>
      <w:r w:rsidR="000E716D" w:rsidRPr="00E66EAD">
        <w:rPr>
          <w:rFonts w:ascii="Times New Roman" w:hAnsi="Times New Roman" w:cs="Times New Roman"/>
          <w:color w:val="000000"/>
          <w:sz w:val="28"/>
          <w:szCs w:val="28"/>
          <w:lang w:val="kk-KZ"/>
        </w:rPr>
        <w:t xml:space="preserve">деңгейлердің көрсеткіштері. </w:t>
      </w:r>
      <w:r w:rsidR="000E716D" w:rsidRPr="00E66EAD">
        <w:rPr>
          <w:rFonts w:ascii="Times New Roman" w:hAnsi="Times New Roman" w:cs="Times New Roman"/>
          <w:bCs/>
          <w:sz w:val="28"/>
          <w:szCs w:val="28"/>
          <w:lang w:val="kk-KZ"/>
        </w:rPr>
        <w:t xml:space="preserve">МКҚК « №1 бөбекжай» 2024-2025 оқу жылына арналған аралық  </w:t>
      </w:r>
      <w:r w:rsidR="000E716D" w:rsidRPr="00E66EAD">
        <w:rPr>
          <w:rFonts w:ascii="Times New Roman" w:hAnsi="Times New Roman" w:cs="Times New Roman"/>
          <w:bCs/>
          <w:sz w:val="28"/>
          <w:szCs w:val="28"/>
          <w:lang w:val="kk-KZ"/>
        </w:rPr>
        <w:lastRenderedPageBreak/>
        <w:t xml:space="preserve">мониторингі  </w:t>
      </w:r>
      <w:r w:rsidRPr="00E66EAD">
        <w:rPr>
          <w:rFonts w:ascii="Times New Roman" w:hAnsi="Times New Roman" w:cs="Times New Roman"/>
          <w:color w:val="000000"/>
          <w:sz w:val="28"/>
          <w:szCs w:val="28"/>
          <w:lang w:val="kk-KZ"/>
        </w:rPr>
        <w:t xml:space="preserve">бойынша </w:t>
      </w:r>
      <w:r w:rsidR="000E716D"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тәрбиеленушілердің </w:t>
      </w:r>
      <w:r w:rsidR="000E716D"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іскерліктерімен</w:t>
      </w:r>
      <w:r w:rsidR="000E716D"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 мен </w:t>
      </w:r>
      <w:r w:rsidR="000E716D"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дағдыларын қалыптастырудың</w:t>
      </w:r>
      <w:r w:rsidR="000E716D"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 жоғары </w:t>
      </w:r>
      <w:r w:rsidR="000E716D"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деңгейін </w:t>
      </w:r>
      <w:r w:rsidR="000E716D"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арттырудың</w:t>
      </w:r>
      <w:r w:rsidR="000E716D"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 оң д</w:t>
      </w:r>
      <w:r w:rsidR="000E716D"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инамикасы </w:t>
      </w:r>
      <w:r w:rsidR="000E716D"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байқалады. </w:t>
      </w:r>
    </w:p>
    <w:p w:rsidR="00A61804" w:rsidRPr="00E66EAD" w:rsidRDefault="00A61804" w:rsidP="00060582">
      <w:pPr>
        <w:autoSpaceDE w:val="0"/>
        <w:autoSpaceDN w:val="0"/>
        <w:adjustRightInd w:val="0"/>
        <w:spacing w:after="0" w:line="240" w:lineRule="auto"/>
        <w:jc w:val="both"/>
        <w:rPr>
          <w:rFonts w:ascii="Times New Roman" w:hAnsi="Times New Roman" w:cs="Times New Roman"/>
          <w:color w:val="000000"/>
          <w:sz w:val="28"/>
          <w:szCs w:val="28"/>
          <w:lang w:val="kk-KZ"/>
        </w:rPr>
      </w:pPr>
      <w:r w:rsidRPr="00E66EAD">
        <w:rPr>
          <w:rFonts w:ascii="Times New Roman" w:hAnsi="Times New Roman" w:cs="Times New Roman"/>
          <w:b/>
          <w:bCs/>
          <w:color w:val="000000"/>
          <w:sz w:val="28"/>
          <w:szCs w:val="28"/>
          <w:lang w:val="kk-KZ"/>
        </w:rPr>
        <w:t xml:space="preserve">  Қорытынды: </w:t>
      </w:r>
      <w:r w:rsidR="004608C8" w:rsidRPr="00E66EAD">
        <w:rPr>
          <w:rFonts w:ascii="Times New Roman" w:hAnsi="Times New Roman" w:cs="Times New Roman"/>
          <w:color w:val="000000"/>
          <w:sz w:val="28"/>
          <w:szCs w:val="28"/>
          <w:lang w:val="kk-KZ"/>
        </w:rPr>
        <w:t>Тәрбиеленушілер</w:t>
      </w:r>
      <w:r w:rsidRPr="00E66EAD">
        <w:rPr>
          <w:rFonts w:ascii="Times New Roman" w:hAnsi="Times New Roman" w:cs="Times New Roman"/>
          <w:color w:val="000000"/>
          <w:sz w:val="28"/>
          <w:szCs w:val="28"/>
          <w:lang w:val="kk-KZ"/>
        </w:rPr>
        <w:t xml:space="preserve"> типтік оқу бағдарламасының мазмұнын игерді. </w:t>
      </w:r>
    </w:p>
    <w:p w:rsidR="00157F98" w:rsidRPr="00E66EAD" w:rsidRDefault="00157F98" w:rsidP="00060582">
      <w:pPr>
        <w:autoSpaceDE w:val="0"/>
        <w:autoSpaceDN w:val="0"/>
        <w:adjustRightInd w:val="0"/>
        <w:spacing w:after="0" w:line="240" w:lineRule="auto"/>
        <w:jc w:val="both"/>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Ұсыныстар:</w:t>
      </w:r>
      <w:r w:rsidRPr="00E66EAD">
        <w:rPr>
          <w:sz w:val="28"/>
          <w:szCs w:val="28"/>
          <w:lang w:val="kk-KZ"/>
        </w:rPr>
        <w:t xml:space="preserve"> </w:t>
      </w:r>
      <w:r w:rsidRPr="00E66EAD">
        <w:rPr>
          <w:rFonts w:ascii="Times New Roman" w:hAnsi="Times New Roman" w:cs="Times New Roman"/>
          <w:sz w:val="28"/>
          <w:szCs w:val="28"/>
          <w:lang w:val="kk-KZ"/>
        </w:rPr>
        <w:t xml:space="preserve">тәрбиешілер мектеп жасына дейінгі балаларды тәрбиелеу мен оқытудың үлгілік оқу бағдарламасының мазмұнын игеру жөніндегі жұмысты жалғастырсын. I жартыжылдықтың соңында ұйымдасқан оқу қызметінде де, одан тыс жерлерде де балалармен жеке және топтық жұмыс жүргізу арқылы </w:t>
      </w:r>
      <w:r w:rsidRPr="0007589C">
        <w:rPr>
          <w:rFonts w:ascii="Times New Roman" w:hAnsi="Times New Roman" w:cs="Times New Roman"/>
          <w:sz w:val="28"/>
          <w:szCs w:val="28"/>
          <w:lang w:val="kk-KZ"/>
        </w:rPr>
        <w:t>III</w:t>
      </w:r>
      <w:r w:rsidRPr="00E66EAD">
        <w:rPr>
          <w:rFonts w:ascii="Times New Roman" w:hAnsi="Times New Roman" w:cs="Times New Roman"/>
          <w:sz w:val="28"/>
          <w:szCs w:val="28"/>
          <w:lang w:val="kk-KZ"/>
        </w:rPr>
        <w:t xml:space="preserve"> деңгей көрсеткіштерін арттыру қажет, оны тәрбие-білім беру қызметінің циклограммасында және жеке даму картасында түзету іс-шараларында көрсету қажет.</w:t>
      </w:r>
    </w:p>
    <w:p w:rsidR="00A61804" w:rsidRPr="00E66EAD" w:rsidRDefault="004608C8" w:rsidP="00060582">
      <w:pPr>
        <w:autoSpaceDE w:val="0"/>
        <w:autoSpaceDN w:val="0"/>
        <w:adjustRightInd w:val="0"/>
        <w:spacing w:after="0" w:line="240" w:lineRule="auto"/>
        <w:jc w:val="both"/>
        <w:rPr>
          <w:rFonts w:ascii="Times New Roman" w:hAnsi="Times New Roman" w:cs="Times New Roman"/>
          <w:color w:val="000000"/>
          <w:sz w:val="28"/>
          <w:szCs w:val="28"/>
          <w:lang w:val="kk-KZ"/>
        </w:rPr>
      </w:pPr>
      <w:r w:rsidRPr="00E66EAD">
        <w:rPr>
          <w:rFonts w:ascii="Times New Roman" w:hAnsi="Times New Roman" w:cs="Times New Roman"/>
          <w:b/>
          <w:bCs/>
          <w:color w:val="000000"/>
          <w:sz w:val="28"/>
          <w:szCs w:val="28"/>
          <w:lang w:val="kk-KZ"/>
        </w:rPr>
        <w:t xml:space="preserve"> </w:t>
      </w:r>
      <w:r w:rsidR="00A61804" w:rsidRPr="00E66EAD">
        <w:rPr>
          <w:rFonts w:ascii="Times New Roman" w:hAnsi="Times New Roman" w:cs="Times New Roman"/>
          <w:b/>
          <w:bCs/>
          <w:color w:val="000000"/>
          <w:sz w:val="28"/>
          <w:szCs w:val="28"/>
          <w:lang w:val="kk-KZ"/>
        </w:rPr>
        <w:t xml:space="preserve">Тәрбиеленушілердің зияткерлік және шығармашылық конкурстарға қатысу нәтижелері </w:t>
      </w:r>
    </w:p>
    <w:p w:rsidR="000F0D4F" w:rsidRPr="00E66EAD" w:rsidRDefault="00A61804" w:rsidP="000E716D">
      <w:pPr>
        <w:pStyle w:val="Default"/>
        <w:rPr>
          <w:b/>
          <w:bCs/>
          <w:sz w:val="28"/>
          <w:szCs w:val="28"/>
          <w:lang w:val="kk-KZ"/>
        </w:rPr>
      </w:pPr>
      <w:r w:rsidRPr="00E66EAD">
        <w:rPr>
          <w:sz w:val="28"/>
          <w:szCs w:val="28"/>
          <w:lang w:val="kk-KZ"/>
        </w:rPr>
        <w:t xml:space="preserve">Педагогтар мен тәрбиешілер өз </w:t>
      </w:r>
      <w:r w:rsidR="000E716D" w:rsidRPr="00E66EAD">
        <w:rPr>
          <w:sz w:val="28"/>
          <w:szCs w:val="28"/>
          <w:lang w:val="kk-KZ"/>
        </w:rPr>
        <w:t xml:space="preserve"> </w:t>
      </w:r>
      <w:r w:rsidRPr="00E66EAD">
        <w:rPr>
          <w:sz w:val="28"/>
          <w:szCs w:val="28"/>
          <w:lang w:val="kk-KZ"/>
        </w:rPr>
        <w:t>тәрбиеленушілерімен қашықтықтан балалардың зияткерлік және шығармашылық конкурстарына қатысады</w:t>
      </w:r>
      <w:r w:rsidR="004608C8" w:rsidRPr="00E66EAD">
        <w:rPr>
          <w:b/>
          <w:bCs/>
          <w:sz w:val="28"/>
          <w:szCs w:val="28"/>
          <w:lang w:val="kk-KZ"/>
        </w:rPr>
        <w:t>.</w:t>
      </w:r>
    </w:p>
    <w:p w:rsidR="004608C8" w:rsidRPr="00E66EAD" w:rsidRDefault="004608C8" w:rsidP="00060582">
      <w:pPr>
        <w:pStyle w:val="Default"/>
        <w:jc w:val="both"/>
        <w:rPr>
          <w:b/>
          <w:bCs/>
          <w:sz w:val="28"/>
          <w:szCs w:val="28"/>
          <w:lang w:val="kk-KZ"/>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842"/>
        <w:gridCol w:w="2268"/>
      </w:tblGrid>
      <w:tr w:rsidR="004608C8" w:rsidRPr="00E66EAD" w:rsidTr="004608C8">
        <w:trPr>
          <w:trHeight w:val="98"/>
        </w:trPr>
        <w:tc>
          <w:tcPr>
            <w:tcW w:w="2835" w:type="dxa"/>
          </w:tcPr>
          <w:p w:rsidR="004608C8" w:rsidRPr="00E66EAD" w:rsidRDefault="004608C8" w:rsidP="004608C8">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b/>
                <w:bCs/>
                <w:color w:val="000000"/>
                <w:sz w:val="28"/>
                <w:szCs w:val="28"/>
              </w:rPr>
              <w:t xml:space="preserve">Деңгейі </w:t>
            </w:r>
          </w:p>
        </w:tc>
        <w:tc>
          <w:tcPr>
            <w:tcW w:w="1842" w:type="dxa"/>
          </w:tcPr>
          <w:p w:rsidR="004608C8" w:rsidRPr="00E66EAD" w:rsidRDefault="004608C8" w:rsidP="004608C8">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b/>
                <w:bCs/>
                <w:color w:val="000000"/>
                <w:sz w:val="28"/>
                <w:szCs w:val="28"/>
              </w:rPr>
              <w:t xml:space="preserve">Тәрбиеленуші саны </w:t>
            </w:r>
          </w:p>
        </w:tc>
        <w:tc>
          <w:tcPr>
            <w:tcW w:w="2268" w:type="dxa"/>
          </w:tcPr>
          <w:p w:rsidR="004608C8" w:rsidRPr="00E66EAD" w:rsidRDefault="004608C8" w:rsidP="004608C8">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b/>
                <w:bCs/>
                <w:color w:val="000000"/>
                <w:sz w:val="28"/>
                <w:szCs w:val="28"/>
              </w:rPr>
              <w:t xml:space="preserve">2022-2023 </w:t>
            </w:r>
          </w:p>
        </w:tc>
      </w:tr>
      <w:tr w:rsidR="004608C8" w:rsidRPr="00E66EAD" w:rsidTr="004608C8">
        <w:trPr>
          <w:trHeight w:val="100"/>
        </w:trPr>
        <w:tc>
          <w:tcPr>
            <w:tcW w:w="2835" w:type="dxa"/>
          </w:tcPr>
          <w:p w:rsidR="004608C8" w:rsidRPr="00E66EAD" w:rsidRDefault="004608C8" w:rsidP="004608C8">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Халықаралық деңгейі </w:t>
            </w:r>
          </w:p>
        </w:tc>
        <w:tc>
          <w:tcPr>
            <w:tcW w:w="1842" w:type="dxa"/>
          </w:tcPr>
          <w:p w:rsidR="004608C8" w:rsidRPr="00E66EAD" w:rsidRDefault="004608C8" w:rsidP="004608C8">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0</w:t>
            </w:r>
          </w:p>
        </w:tc>
        <w:tc>
          <w:tcPr>
            <w:tcW w:w="2268" w:type="dxa"/>
          </w:tcPr>
          <w:p w:rsidR="004608C8" w:rsidRPr="00E66EAD" w:rsidRDefault="004608C8" w:rsidP="004608C8">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lang w:val="kk-KZ"/>
              </w:rPr>
              <w:t>0</w:t>
            </w:r>
            <w:r w:rsidRPr="00E66EAD">
              <w:rPr>
                <w:rFonts w:ascii="Times New Roman" w:hAnsi="Times New Roman" w:cs="Times New Roman"/>
                <w:color w:val="000000"/>
                <w:sz w:val="28"/>
                <w:szCs w:val="28"/>
              </w:rPr>
              <w:t xml:space="preserve"> </w:t>
            </w:r>
            <w:r w:rsidR="00666175" w:rsidRPr="00E66EAD">
              <w:rPr>
                <w:rFonts w:ascii="Times New Roman" w:hAnsi="Times New Roman" w:cs="Times New Roman"/>
                <w:color w:val="000000"/>
                <w:sz w:val="28"/>
                <w:szCs w:val="28"/>
                <w:lang w:val="kk-KZ"/>
              </w:rPr>
              <w:t xml:space="preserve">   д</w:t>
            </w:r>
            <w:r w:rsidRPr="00E66EAD">
              <w:rPr>
                <w:rFonts w:ascii="Times New Roman" w:hAnsi="Times New Roman" w:cs="Times New Roman"/>
                <w:color w:val="000000"/>
                <w:sz w:val="28"/>
                <w:szCs w:val="28"/>
              </w:rPr>
              <w:t xml:space="preserve">иплом </w:t>
            </w:r>
          </w:p>
        </w:tc>
      </w:tr>
      <w:tr w:rsidR="004608C8" w:rsidRPr="00E66EAD" w:rsidTr="004608C8">
        <w:trPr>
          <w:trHeight w:val="100"/>
        </w:trPr>
        <w:tc>
          <w:tcPr>
            <w:tcW w:w="2835" w:type="dxa"/>
          </w:tcPr>
          <w:p w:rsidR="004608C8" w:rsidRPr="00E66EAD" w:rsidRDefault="004608C8" w:rsidP="004608C8">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Республикалық деңгейі </w:t>
            </w:r>
          </w:p>
        </w:tc>
        <w:tc>
          <w:tcPr>
            <w:tcW w:w="1842" w:type="dxa"/>
          </w:tcPr>
          <w:p w:rsidR="004608C8" w:rsidRPr="00E66EAD" w:rsidRDefault="004608C8" w:rsidP="004608C8">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lang w:val="kk-KZ"/>
              </w:rPr>
              <w:t>40</w:t>
            </w:r>
            <w:r w:rsidR="00666175" w:rsidRPr="00E66EAD">
              <w:rPr>
                <w:rFonts w:ascii="Times New Roman" w:hAnsi="Times New Roman" w:cs="Times New Roman"/>
                <w:color w:val="000000"/>
                <w:sz w:val="28"/>
                <w:szCs w:val="28"/>
                <w:lang w:val="kk-KZ"/>
              </w:rPr>
              <w:t xml:space="preserve"> д</w:t>
            </w:r>
            <w:r w:rsidR="00666175" w:rsidRPr="00E66EAD">
              <w:rPr>
                <w:rFonts w:ascii="Times New Roman" w:hAnsi="Times New Roman" w:cs="Times New Roman"/>
                <w:color w:val="000000"/>
                <w:sz w:val="28"/>
                <w:szCs w:val="28"/>
              </w:rPr>
              <w:t>иплом</w:t>
            </w:r>
          </w:p>
        </w:tc>
        <w:tc>
          <w:tcPr>
            <w:tcW w:w="2268" w:type="dxa"/>
          </w:tcPr>
          <w:p w:rsidR="004608C8" w:rsidRPr="00E66EAD" w:rsidRDefault="004608C8" w:rsidP="004608C8">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lang w:val="kk-KZ"/>
              </w:rPr>
              <w:t>40</w:t>
            </w:r>
            <w:r w:rsidR="00666175" w:rsidRPr="00E66EAD">
              <w:rPr>
                <w:rFonts w:ascii="Times New Roman" w:hAnsi="Times New Roman" w:cs="Times New Roman"/>
                <w:color w:val="000000"/>
                <w:sz w:val="28"/>
                <w:szCs w:val="28"/>
                <w:lang w:val="kk-KZ"/>
              </w:rPr>
              <w:t xml:space="preserve"> д</w:t>
            </w:r>
            <w:r w:rsidRPr="00E66EAD">
              <w:rPr>
                <w:rFonts w:ascii="Times New Roman" w:hAnsi="Times New Roman" w:cs="Times New Roman"/>
                <w:color w:val="000000"/>
                <w:sz w:val="28"/>
                <w:szCs w:val="28"/>
              </w:rPr>
              <w:t xml:space="preserve">иплом </w:t>
            </w:r>
          </w:p>
        </w:tc>
      </w:tr>
      <w:tr w:rsidR="004608C8" w:rsidRPr="00E66EAD" w:rsidTr="004608C8">
        <w:trPr>
          <w:trHeight w:val="100"/>
        </w:trPr>
        <w:tc>
          <w:tcPr>
            <w:tcW w:w="2835" w:type="dxa"/>
          </w:tcPr>
          <w:p w:rsidR="004608C8" w:rsidRPr="00E66EAD" w:rsidRDefault="004608C8" w:rsidP="004608C8">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Областық деңгейі </w:t>
            </w:r>
          </w:p>
        </w:tc>
        <w:tc>
          <w:tcPr>
            <w:tcW w:w="1842" w:type="dxa"/>
          </w:tcPr>
          <w:p w:rsidR="004608C8" w:rsidRPr="00E66EAD" w:rsidRDefault="00666175" w:rsidP="004608C8">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0</w:t>
            </w:r>
          </w:p>
        </w:tc>
        <w:tc>
          <w:tcPr>
            <w:tcW w:w="2268" w:type="dxa"/>
          </w:tcPr>
          <w:p w:rsidR="004608C8" w:rsidRPr="00E66EAD" w:rsidRDefault="004608C8" w:rsidP="004608C8">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0 </w:t>
            </w:r>
            <w:r w:rsidR="00666175" w:rsidRPr="00E66EAD">
              <w:rPr>
                <w:rFonts w:ascii="Times New Roman" w:hAnsi="Times New Roman" w:cs="Times New Roman"/>
                <w:color w:val="000000"/>
                <w:sz w:val="28"/>
                <w:szCs w:val="28"/>
                <w:lang w:val="kk-KZ"/>
              </w:rPr>
              <w:t xml:space="preserve">  д</w:t>
            </w:r>
            <w:r w:rsidR="00666175" w:rsidRPr="00E66EAD">
              <w:rPr>
                <w:rFonts w:ascii="Times New Roman" w:hAnsi="Times New Roman" w:cs="Times New Roman"/>
                <w:color w:val="000000"/>
                <w:sz w:val="28"/>
                <w:szCs w:val="28"/>
              </w:rPr>
              <w:t>иплом</w:t>
            </w:r>
          </w:p>
        </w:tc>
      </w:tr>
      <w:tr w:rsidR="004608C8" w:rsidRPr="00E66EAD" w:rsidTr="004608C8">
        <w:trPr>
          <w:trHeight w:val="100"/>
        </w:trPr>
        <w:tc>
          <w:tcPr>
            <w:tcW w:w="2835" w:type="dxa"/>
          </w:tcPr>
          <w:p w:rsidR="004608C8" w:rsidRPr="00E66EAD" w:rsidRDefault="004608C8" w:rsidP="004608C8">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rPr>
              <w:t xml:space="preserve">Аудандық деңгейі </w:t>
            </w:r>
          </w:p>
        </w:tc>
        <w:tc>
          <w:tcPr>
            <w:tcW w:w="1842" w:type="dxa"/>
          </w:tcPr>
          <w:p w:rsidR="004608C8" w:rsidRPr="00E66EAD" w:rsidRDefault="004608C8" w:rsidP="004608C8">
            <w:pPr>
              <w:autoSpaceDE w:val="0"/>
              <w:autoSpaceDN w:val="0"/>
              <w:adjustRightInd w:val="0"/>
              <w:spacing w:after="0" w:line="240" w:lineRule="auto"/>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8</w:t>
            </w:r>
          </w:p>
        </w:tc>
        <w:tc>
          <w:tcPr>
            <w:tcW w:w="2268" w:type="dxa"/>
          </w:tcPr>
          <w:p w:rsidR="004608C8" w:rsidRPr="00E66EAD" w:rsidRDefault="004608C8" w:rsidP="004608C8">
            <w:pPr>
              <w:autoSpaceDE w:val="0"/>
              <w:autoSpaceDN w:val="0"/>
              <w:adjustRightInd w:val="0"/>
              <w:spacing w:after="0" w:line="240" w:lineRule="auto"/>
              <w:rPr>
                <w:rFonts w:ascii="Times New Roman" w:hAnsi="Times New Roman" w:cs="Times New Roman"/>
                <w:color w:val="000000"/>
                <w:sz w:val="28"/>
                <w:szCs w:val="28"/>
              </w:rPr>
            </w:pPr>
            <w:r w:rsidRPr="00E66EAD">
              <w:rPr>
                <w:rFonts w:ascii="Times New Roman" w:hAnsi="Times New Roman" w:cs="Times New Roman"/>
                <w:color w:val="000000"/>
                <w:sz w:val="28"/>
                <w:szCs w:val="28"/>
                <w:lang w:val="kk-KZ"/>
              </w:rPr>
              <w:t>6</w:t>
            </w:r>
            <w:r w:rsidR="00666175" w:rsidRPr="00E66EAD">
              <w:rPr>
                <w:rFonts w:ascii="Times New Roman" w:hAnsi="Times New Roman" w:cs="Times New Roman"/>
                <w:color w:val="000000"/>
                <w:sz w:val="28"/>
                <w:szCs w:val="28"/>
                <w:lang w:val="kk-KZ"/>
              </w:rPr>
              <w:t xml:space="preserve">   </w:t>
            </w:r>
            <w:r w:rsidRPr="00E66EAD">
              <w:rPr>
                <w:rFonts w:ascii="Times New Roman" w:hAnsi="Times New Roman" w:cs="Times New Roman"/>
                <w:color w:val="000000"/>
                <w:sz w:val="28"/>
                <w:szCs w:val="28"/>
                <w:lang w:val="kk-KZ"/>
              </w:rPr>
              <w:t xml:space="preserve"> </w:t>
            </w:r>
            <w:r w:rsidR="00666175" w:rsidRPr="00E66EAD">
              <w:rPr>
                <w:rFonts w:ascii="Times New Roman" w:hAnsi="Times New Roman" w:cs="Times New Roman"/>
                <w:color w:val="000000"/>
                <w:sz w:val="28"/>
                <w:szCs w:val="28"/>
                <w:lang w:val="kk-KZ"/>
              </w:rPr>
              <w:t>д</w:t>
            </w:r>
            <w:r w:rsidRPr="00E66EAD">
              <w:rPr>
                <w:rFonts w:ascii="Times New Roman" w:hAnsi="Times New Roman" w:cs="Times New Roman"/>
                <w:color w:val="000000"/>
                <w:sz w:val="28"/>
                <w:szCs w:val="28"/>
              </w:rPr>
              <w:t xml:space="preserve">иплом </w:t>
            </w:r>
          </w:p>
        </w:tc>
      </w:tr>
    </w:tbl>
    <w:p w:rsidR="000F0D4F" w:rsidRPr="00E66EAD" w:rsidRDefault="000F0D4F" w:rsidP="00C50ED5">
      <w:pPr>
        <w:pStyle w:val="Default"/>
        <w:rPr>
          <w:b/>
          <w:bCs/>
          <w:sz w:val="28"/>
          <w:szCs w:val="28"/>
          <w:lang w:val="kk-KZ"/>
        </w:rPr>
      </w:pPr>
    </w:p>
    <w:p w:rsidR="00060582" w:rsidRPr="00E66EAD" w:rsidRDefault="004608C8" w:rsidP="00FB686D">
      <w:pPr>
        <w:autoSpaceDE w:val="0"/>
        <w:autoSpaceDN w:val="0"/>
        <w:adjustRightInd w:val="0"/>
        <w:spacing w:after="0" w:line="240" w:lineRule="auto"/>
        <w:jc w:val="both"/>
        <w:rPr>
          <w:rFonts w:ascii="Times New Roman" w:hAnsi="Times New Roman" w:cs="Times New Roman"/>
          <w:color w:val="000000"/>
          <w:sz w:val="28"/>
          <w:szCs w:val="28"/>
          <w:lang w:val="kk-KZ"/>
        </w:rPr>
      </w:pPr>
      <w:r w:rsidRPr="00E66EAD">
        <w:rPr>
          <w:rFonts w:ascii="Times New Roman" w:hAnsi="Times New Roman" w:cs="Times New Roman"/>
          <w:color w:val="000000"/>
          <w:sz w:val="28"/>
          <w:szCs w:val="28"/>
          <w:lang w:val="kk-KZ"/>
        </w:rPr>
        <w:t xml:space="preserve">Талданатын уақыт кезеңінде қашықтықтан байқауларда жүлдегерлер санының шамалы өсуі байқалады. </w:t>
      </w:r>
    </w:p>
    <w:p w:rsidR="003E0ABA" w:rsidRPr="00E66EAD" w:rsidRDefault="00060582" w:rsidP="003E0ABA">
      <w:pPr>
        <w:jc w:val="both"/>
        <w:rPr>
          <w:rFonts w:ascii="Times New Roman" w:hAnsi="Times New Roman" w:cs="Times New Roman"/>
          <w:sz w:val="28"/>
          <w:szCs w:val="28"/>
          <w:lang w:val="kk-KZ"/>
        </w:rPr>
      </w:pPr>
      <w:bookmarkStart w:id="11" w:name="z78"/>
      <w:r w:rsidRPr="00E66EAD">
        <w:rPr>
          <w:rFonts w:ascii="Times New Roman" w:eastAsia="Calibri" w:hAnsi="Times New Roman" w:cs="Times New Roman"/>
          <w:bCs/>
          <w:color w:val="000000" w:themeColor="text1"/>
          <w:sz w:val="28"/>
          <w:szCs w:val="28"/>
          <w:lang w:val="kk-KZ"/>
        </w:rPr>
        <w:t>    </w:t>
      </w:r>
      <w:bookmarkEnd w:id="11"/>
      <w:r w:rsidR="003E0ABA" w:rsidRPr="00E66EAD">
        <w:rPr>
          <w:rFonts w:ascii="Times New Roman" w:hAnsi="Times New Roman" w:cs="Times New Roman"/>
          <w:sz w:val="28"/>
          <w:szCs w:val="28"/>
          <w:lang w:val="kk-KZ"/>
        </w:rPr>
        <w:t>Тәрбиеленушілердің жеке тұлғасын жан-жақты дамыту төменде көрсетілген әдістемелік бағыттар: физикалық даму, балалардың коммуникативтік, танымдық, зияткерлік, шығармашылық дағдыларын, зерттеушілік қабілеттерін дамыту, әлеуметтік-эмоционалдық дағдыларын қалыптастыру. 2024-2025 оқу жылының тәрбиеленушілерінің даму мониторингісінің оқыту нәтижелері көрсетілді.(2022-2023 ж.ж., 2023-2024 ж.ж. оқу жылының тәрбиеленушілерінің даму мониторингісі қосымшада қоса берілді) Аралық мониторингке 155 балаға жүргізілді оның ішінде мектепалды даярлық топтың (1 топтың бала саны 22) физикалық қасиеттерінің ең жоғарғы көрсеткіші - 71%, коммуникативтік дағдыларды дамыту көрсеткіші - 68%, Танымдық және зияткерлік дағдларды дамыту - 72%, Балалардың шығармашылық дағдыларын, зерттеу іс-әрекетін дамыту - 68%, Әлеуметтік-эмоционалды дағдыларды қамыту көрсеткіші-70% құрайды.</w:t>
      </w:r>
    </w:p>
    <w:p w:rsidR="003E0ABA" w:rsidRDefault="003E0ABA" w:rsidP="003E0ABA">
      <w:pPr>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 xml:space="preserve">Мониторинг </w:t>
      </w:r>
      <w:hyperlink r:id="rId45" w:history="1">
        <w:r w:rsidR="00E969BA" w:rsidRPr="005E092F">
          <w:rPr>
            <w:rStyle w:val="a3"/>
            <w:rFonts w:ascii="Times New Roman" w:hAnsi="Times New Roman" w:cs="Times New Roman"/>
            <w:sz w:val="28"/>
            <w:szCs w:val="28"/>
            <w:lang w:val="kk-KZ"/>
          </w:rPr>
          <w:t>https://ds0001.akkol.aqmoedu.kz/content/monitoring</w:t>
        </w:r>
      </w:hyperlink>
      <w:r w:rsidR="00E969BA">
        <w:rPr>
          <w:rFonts w:ascii="Times New Roman" w:hAnsi="Times New Roman" w:cs="Times New Roman"/>
          <w:sz w:val="28"/>
          <w:szCs w:val="28"/>
          <w:lang w:val="kk-KZ"/>
        </w:rPr>
        <w:t xml:space="preserve"> </w:t>
      </w:r>
    </w:p>
    <w:p w:rsidR="00E969BA" w:rsidRDefault="006D3374" w:rsidP="003E0ABA">
      <w:pPr>
        <w:jc w:val="both"/>
        <w:rPr>
          <w:rFonts w:ascii="Times New Roman" w:hAnsi="Times New Roman" w:cs="Times New Roman"/>
          <w:sz w:val="28"/>
          <w:szCs w:val="28"/>
          <w:lang w:val="kk-KZ"/>
        </w:rPr>
      </w:pPr>
      <w:hyperlink r:id="rId46" w:history="1">
        <w:r w:rsidR="00E969BA" w:rsidRPr="005E092F">
          <w:rPr>
            <w:rStyle w:val="a3"/>
            <w:rFonts w:ascii="Times New Roman" w:hAnsi="Times New Roman" w:cs="Times New Roman"/>
            <w:sz w:val="28"/>
            <w:szCs w:val="28"/>
            <w:lang w:val="kk-KZ"/>
          </w:rPr>
          <w:t>https://ds0001.akkol.aqmoedu.kz/public/files/2025/1/10/100125_003302_1-yasli-sad-md-dsker-eseb.xlsx</w:t>
        </w:r>
      </w:hyperlink>
      <w:r w:rsidR="00E969BA">
        <w:rPr>
          <w:rFonts w:ascii="Times New Roman" w:hAnsi="Times New Roman" w:cs="Times New Roman"/>
          <w:sz w:val="28"/>
          <w:szCs w:val="28"/>
          <w:lang w:val="kk-KZ"/>
        </w:rPr>
        <w:t xml:space="preserve"> </w:t>
      </w:r>
    </w:p>
    <w:p w:rsidR="00E969BA" w:rsidRPr="00E66EAD" w:rsidRDefault="006D3374" w:rsidP="003E0ABA">
      <w:pPr>
        <w:jc w:val="both"/>
        <w:rPr>
          <w:rFonts w:ascii="Times New Roman" w:hAnsi="Times New Roman" w:cs="Times New Roman"/>
          <w:sz w:val="28"/>
          <w:szCs w:val="28"/>
          <w:lang w:val="kk-KZ"/>
        </w:rPr>
      </w:pPr>
      <w:hyperlink r:id="rId47" w:history="1">
        <w:r w:rsidR="00E969BA" w:rsidRPr="005E092F">
          <w:rPr>
            <w:rStyle w:val="a3"/>
            <w:rFonts w:ascii="Times New Roman" w:hAnsi="Times New Roman" w:cs="Times New Roman"/>
            <w:sz w:val="28"/>
            <w:szCs w:val="28"/>
            <w:lang w:val="kk-KZ"/>
          </w:rPr>
          <w:t>https://ds0001.akkol.aqmoedu.kz/content/monitoring-bastapy</w:t>
        </w:r>
      </w:hyperlink>
      <w:r w:rsidR="00E969BA">
        <w:rPr>
          <w:rFonts w:ascii="Times New Roman" w:hAnsi="Times New Roman" w:cs="Times New Roman"/>
          <w:sz w:val="28"/>
          <w:szCs w:val="28"/>
          <w:lang w:val="kk-KZ"/>
        </w:rPr>
        <w:t xml:space="preserve"> </w:t>
      </w:r>
    </w:p>
    <w:p w:rsidR="003E0ABA" w:rsidRPr="00E66EAD" w:rsidRDefault="003E0ABA" w:rsidP="003E0ABA">
      <w:pPr>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Жеке даму картасы</w:t>
      </w:r>
    </w:p>
    <w:p w:rsidR="00D94EE5" w:rsidRDefault="006D3374" w:rsidP="003E0ABA">
      <w:pPr>
        <w:spacing w:after="0" w:line="276" w:lineRule="auto"/>
        <w:jc w:val="both"/>
        <w:rPr>
          <w:rFonts w:ascii="Times New Roman" w:eastAsia="Times New Roman" w:hAnsi="Times New Roman" w:cs="Times New Roman"/>
          <w:bCs/>
          <w:color w:val="000000" w:themeColor="text1"/>
          <w:sz w:val="28"/>
          <w:szCs w:val="28"/>
          <w:lang w:val="kk-KZ" w:eastAsia="ru-RU"/>
        </w:rPr>
      </w:pPr>
      <w:hyperlink r:id="rId48" w:history="1">
        <w:r w:rsidR="00E969BA" w:rsidRPr="005E092F">
          <w:rPr>
            <w:rStyle w:val="a3"/>
            <w:rFonts w:ascii="Times New Roman" w:eastAsia="Times New Roman" w:hAnsi="Times New Roman" w:cs="Times New Roman"/>
            <w:bCs/>
            <w:sz w:val="28"/>
            <w:szCs w:val="28"/>
            <w:lang w:val="kk-KZ" w:eastAsia="ru-RU"/>
          </w:rPr>
          <w:t>https://ds0001.akkol.aqmoedu.kz/content/balalardy-gheke-damu-karta</w:t>
        </w:r>
      </w:hyperlink>
      <w:r w:rsidR="00E969BA">
        <w:rPr>
          <w:rFonts w:ascii="Times New Roman" w:eastAsia="Times New Roman" w:hAnsi="Times New Roman" w:cs="Times New Roman"/>
          <w:bCs/>
          <w:color w:val="000000" w:themeColor="text1"/>
          <w:sz w:val="28"/>
          <w:szCs w:val="28"/>
          <w:lang w:val="kk-KZ" w:eastAsia="ru-RU"/>
        </w:rPr>
        <w:t xml:space="preserve"> </w:t>
      </w:r>
    </w:p>
    <w:p w:rsidR="00E969BA" w:rsidRDefault="00E969BA" w:rsidP="003E0ABA">
      <w:pPr>
        <w:spacing w:after="0" w:line="276" w:lineRule="auto"/>
        <w:jc w:val="both"/>
        <w:rPr>
          <w:rFonts w:ascii="Times New Roman" w:eastAsia="Times New Roman" w:hAnsi="Times New Roman" w:cs="Times New Roman"/>
          <w:bCs/>
          <w:color w:val="000000" w:themeColor="text1"/>
          <w:sz w:val="28"/>
          <w:szCs w:val="28"/>
          <w:lang w:val="kk-KZ" w:eastAsia="ru-RU"/>
        </w:rPr>
      </w:pPr>
    </w:p>
    <w:p w:rsidR="00E969BA" w:rsidRDefault="006D3374" w:rsidP="003E0ABA">
      <w:pPr>
        <w:spacing w:after="0" w:line="276" w:lineRule="auto"/>
        <w:jc w:val="both"/>
        <w:rPr>
          <w:rFonts w:ascii="Times New Roman" w:eastAsia="Times New Roman" w:hAnsi="Times New Roman" w:cs="Times New Roman"/>
          <w:bCs/>
          <w:color w:val="000000" w:themeColor="text1"/>
          <w:sz w:val="28"/>
          <w:szCs w:val="28"/>
          <w:lang w:val="kk-KZ" w:eastAsia="ru-RU"/>
        </w:rPr>
      </w:pPr>
      <w:hyperlink r:id="rId49" w:history="1">
        <w:r w:rsidR="00E969BA" w:rsidRPr="005E092F">
          <w:rPr>
            <w:rStyle w:val="a3"/>
            <w:rFonts w:ascii="Times New Roman" w:eastAsia="Times New Roman" w:hAnsi="Times New Roman" w:cs="Times New Roman"/>
            <w:bCs/>
            <w:sz w:val="28"/>
            <w:szCs w:val="28"/>
            <w:lang w:val="kk-KZ" w:eastAsia="ru-RU"/>
          </w:rPr>
          <w:t>https://ds0001.akkol.aqmoedu.kz/public/files/2024/1/8/080124_090117_aghelken-toby-gheke-damu-kartasy.pdf</w:t>
        </w:r>
      </w:hyperlink>
      <w:r w:rsidR="00E969BA">
        <w:rPr>
          <w:rFonts w:ascii="Times New Roman" w:eastAsia="Times New Roman" w:hAnsi="Times New Roman" w:cs="Times New Roman"/>
          <w:bCs/>
          <w:color w:val="000000" w:themeColor="text1"/>
          <w:sz w:val="28"/>
          <w:szCs w:val="28"/>
          <w:lang w:val="kk-KZ" w:eastAsia="ru-RU"/>
        </w:rPr>
        <w:t xml:space="preserve"> </w:t>
      </w:r>
    </w:p>
    <w:p w:rsidR="00CB00F3" w:rsidRDefault="00CB00F3" w:rsidP="003E0ABA">
      <w:pPr>
        <w:spacing w:after="0" w:line="276" w:lineRule="auto"/>
        <w:jc w:val="both"/>
        <w:rPr>
          <w:rFonts w:ascii="Times New Roman" w:eastAsia="Times New Roman" w:hAnsi="Times New Roman" w:cs="Times New Roman"/>
          <w:bCs/>
          <w:color w:val="000000" w:themeColor="text1"/>
          <w:sz w:val="28"/>
          <w:szCs w:val="28"/>
          <w:lang w:val="kk-KZ" w:eastAsia="ru-RU"/>
        </w:rPr>
      </w:pPr>
    </w:p>
    <w:p w:rsidR="00CB00F3" w:rsidRPr="00E66EAD" w:rsidRDefault="006D3374" w:rsidP="003E0ABA">
      <w:pPr>
        <w:spacing w:after="0" w:line="276" w:lineRule="auto"/>
        <w:jc w:val="both"/>
        <w:rPr>
          <w:rFonts w:ascii="Times New Roman" w:eastAsia="Times New Roman" w:hAnsi="Times New Roman" w:cs="Times New Roman"/>
          <w:bCs/>
          <w:color w:val="000000" w:themeColor="text1"/>
          <w:sz w:val="28"/>
          <w:szCs w:val="28"/>
          <w:lang w:val="kk-KZ" w:eastAsia="ru-RU"/>
        </w:rPr>
      </w:pPr>
      <w:hyperlink r:id="rId50" w:history="1">
        <w:r w:rsidR="00CB00F3" w:rsidRPr="005E092F">
          <w:rPr>
            <w:rStyle w:val="a3"/>
            <w:rFonts w:ascii="Times New Roman" w:eastAsia="Times New Roman" w:hAnsi="Times New Roman" w:cs="Times New Roman"/>
            <w:bCs/>
            <w:sz w:val="28"/>
            <w:szCs w:val="28"/>
            <w:lang w:val="kk-KZ" w:eastAsia="ru-RU"/>
          </w:rPr>
          <w:t>https://ds0001.akkol.aqmoedu.kz/content/balany-gheke-damu-kartasy</w:t>
        </w:r>
      </w:hyperlink>
      <w:r w:rsidR="00CB00F3">
        <w:rPr>
          <w:rFonts w:ascii="Times New Roman" w:eastAsia="Times New Roman" w:hAnsi="Times New Roman" w:cs="Times New Roman"/>
          <w:bCs/>
          <w:color w:val="000000" w:themeColor="text1"/>
          <w:sz w:val="28"/>
          <w:szCs w:val="28"/>
          <w:lang w:val="kk-KZ" w:eastAsia="ru-RU"/>
        </w:rPr>
        <w:t xml:space="preserve"> </w:t>
      </w:r>
    </w:p>
    <w:p w:rsidR="003A29C1" w:rsidRPr="00E66EAD" w:rsidRDefault="003A29C1" w:rsidP="00D94EE5">
      <w:pPr>
        <w:pStyle w:val="Default"/>
        <w:jc w:val="both"/>
        <w:rPr>
          <w:rStyle w:val="y2iqfc"/>
          <w:color w:val="auto"/>
          <w:sz w:val="28"/>
          <w:szCs w:val="28"/>
          <w:lang w:val="kk-KZ"/>
        </w:rPr>
      </w:pPr>
      <w:r w:rsidRPr="00E66EAD">
        <w:rPr>
          <w:rStyle w:val="y2iqfc"/>
          <w:b/>
          <w:bCs/>
          <w:color w:val="auto"/>
          <w:sz w:val="28"/>
          <w:szCs w:val="28"/>
          <w:lang w:val="kk-KZ"/>
        </w:rPr>
        <w:t>Ұсыныс:</w:t>
      </w:r>
      <w:r w:rsidRPr="00E66EAD">
        <w:rPr>
          <w:rStyle w:val="y2iqfc"/>
          <w:color w:val="auto"/>
          <w:sz w:val="28"/>
          <w:szCs w:val="28"/>
          <w:lang w:val="kk-KZ"/>
        </w:rPr>
        <w:t xml:space="preserve"> </w:t>
      </w:r>
      <w:r w:rsidRPr="00E66EAD">
        <w:rPr>
          <w:color w:val="auto"/>
          <w:sz w:val="28"/>
          <w:szCs w:val="28"/>
          <w:lang w:val="kk-KZ"/>
        </w:rPr>
        <w:t xml:space="preserve">Балалардың  білімі мен біліктілік дағдыларын  бақылау мониторингін жүргізгенде нормативті құжаттарды негізге ала отырып, жүргізу. </w:t>
      </w:r>
    </w:p>
    <w:p w:rsidR="00BB6F2A" w:rsidRPr="00E66EAD" w:rsidRDefault="003A29C1" w:rsidP="004608C8">
      <w:pPr>
        <w:pStyle w:val="Default"/>
        <w:rPr>
          <w:sz w:val="28"/>
          <w:szCs w:val="28"/>
          <w:lang w:val="kk-KZ"/>
        </w:rPr>
      </w:pPr>
      <w:r w:rsidRPr="00E66EAD">
        <w:rPr>
          <w:sz w:val="28"/>
          <w:szCs w:val="28"/>
          <w:lang w:val="kk-KZ"/>
        </w:rPr>
        <w:t>Мониторинг жасаған кезде  бағдарлама мазмұнын меңгеру бойынша мониторинг жүргізу әдістемелік ұсынымдары мен</w:t>
      </w:r>
      <w:r w:rsidR="000F4883" w:rsidRPr="00E66EAD">
        <w:rPr>
          <w:sz w:val="28"/>
          <w:szCs w:val="28"/>
          <w:lang w:val="kk-KZ"/>
        </w:rPr>
        <w:t xml:space="preserve"> </w:t>
      </w:r>
      <w:r w:rsidRPr="00E66EAD">
        <w:rPr>
          <w:sz w:val="28"/>
          <w:szCs w:val="28"/>
          <w:lang w:val="kk-KZ"/>
        </w:rPr>
        <w:t xml:space="preserve"> </w:t>
      </w:r>
      <w:r w:rsidR="000F4883" w:rsidRPr="00E66EAD">
        <w:rPr>
          <w:sz w:val="28"/>
          <w:szCs w:val="28"/>
          <w:lang w:val="kk-KZ"/>
        </w:rPr>
        <w:t xml:space="preserve">№422 бұйрығымен бекітілген </w:t>
      </w:r>
      <w:r w:rsidRPr="00E66EAD">
        <w:rPr>
          <w:sz w:val="28"/>
          <w:szCs w:val="28"/>
          <w:lang w:val="kk-KZ"/>
        </w:rPr>
        <w:t>үлгілік оқу бағдарламасын негізге ала отырып жасау.</w:t>
      </w:r>
    </w:p>
    <w:p w:rsidR="000F4883" w:rsidRPr="00E66EAD" w:rsidRDefault="00D94EE5" w:rsidP="004608C8">
      <w:pPr>
        <w:pStyle w:val="Default"/>
        <w:rPr>
          <w:sz w:val="28"/>
          <w:szCs w:val="28"/>
          <w:lang w:val="kk-KZ"/>
        </w:rPr>
      </w:pPr>
      <w:r w:rsidRPr="00E66EAD">
        <w:rPr>
          <w:sz w:val="28"/>
          <w:szCs w:val="28"/>
          <w:lang w:val="kk-KZ"/>
        </w:rPr>
        <w:t>Тәрбиеленушілердің аудандық, облыстық, республикалық, халықаралық конкурстарға, олимпиадаларға, турнирлерге қатысуына педагогтерді жандандыру.</w:t>
      </w:r>
    </w:p>
    <w:p w:rsidR="000F4883" w:rsidRPr="00E66EAD" w:rsidRDefault="004C658D" w:rsidP="000F4883">
      <w:pPr>
        <w:spacing w:after="0" w:line="240" w:lineRule="auto"/>
        <w:rPr>
          <w:rFonts w:ascii="Times New Roman" w:eastAsia="Calibri" w:hAnsi="Times New Roman" w:cs="Times New Roman"/>
          <w:b/>
          <w:bCs/>
          <w:color w:val="000000" w:themeColor="text1"/>
          <w:sz w:val="28"/>
          <w:szCs w:val="28"/>
          <w:lang w:val="kk-KZ"/>
        </w:rPr>
      </w:pPr>
      <w:r w:rsidRPr="00E66EAD">
        <w:rPr>
          <w:rFonts w:ascii="Times New Roman" w:eastAsia="Times New Roman" w:hAnsi="Times New Roman" w:cs="Times New Roman"/>
          <w:b/>
          <w:color w:val="000000" w:themeColor="text1"/>
          <w:sz w:val="28"/>
          <w:szCs w:val="28"/>
          <w:lang w:val="kk-KZ"/>
        </w:rPr>
        <w:t>8</w:t>
      </w:r>
      <w:r w:rsidR="000F4883" w:rsidRPr="00E66EAD">
        <w:rPr>
          <w:rFonts w:ascii="Times New Roman" w:eastAsia="Times New Roman" w:hAnsi="Times New Roman" w:cs="Times New Roman"/>
          <w:b/>
          <w:color w:val="000000" w:themeColor="text1"/>
          <w:sz w:val="28"/>
          <w:szCs w:val="28"/>
          <w:lang w:val="kk-KZ"/>
        </w:rPr>
        <w:t xml:space="preserve">. </w:t>
      </w:r>
      <w:r w:rsidR="000F4883" w:rsidRPr="00E66EAD">
        <w:rPr>
          <w:rFonts w:ascii="Times New Roman" w:eastAsia="Calibri" w:hAnsi="Times New Roman" w:cs="Times New Roman"/>
          <w:b/>
          <w:bCs/>
          <w:color w:val="000000" w:themeColor="text1"/>
          <w:sz w:val="28"/>
          <w:szCs w:val="28"/>
          <w:lang w:val="kk-KZ"/>
        </w:rPr>
        <w:t>Білім беру процесіне қатысушылардың және т.б.сауалнамасы</w:t>
      </w:r>
    </w:p>
    <w:p w:rsidR="00A3335D" w:rsidRPr="00E66EAD" w:rsidRDefault="00A3335D" w:rsidP="000F4883">
      <w:pPr>
        <w:spacing w:after="0" w:line="240" w:lineRule="auto"/>
        <w:rPr>
          <w:rFonts w:ascii="Times New Roman" w:eastAsia="Calibri" w:hAnsi="Times New Roman" w:cs="Times New Roman"/>
          <w:b/>
          <w:bCs/>
          <w:color w:val="000000" w:themeColor="text1"/>
          <w:sz w:val="28"/>
          <w:szCs w:val="28"/>
          <w:highlight w:val="yellow"/>
          <w:lang w:val="kk-KZ"/>
        </w:rPr>
      </w:pPr>
    </w:p>
    <w:p w:rsidR="00A3335D" w:rsidRPr="00E66EAD" w:rsidRDefault="00A3335D" w:rsidP="00A3335D">
      <w:pPr>
        <w:spacing w:after="0"/>
        <w:ind w:left="-142" w:right="139"/>
        <w:jc w:val="both"/>
        <w:rPr>
          <w:rFonts w:ascii="Times New Roman" w:hAnsi="Times New Roman" w:cs="Times New Roman"/>
          <w:b/>
          <w:bCs/>
          <w:sz w:val="28"/>
          <w:szCs w:val="28"/>
          <w:lang w:val="kk-KZ"/>
        </w:rPr>
      </w:pPr>
      <w:r w:rsidRPr="00E66EAD">
        <w:rPr>
          <w:rFonts w:ascii="Times New Roman" w:hAnsi="Times New Roman" w:cs="Times New Roman"/>
          <w:sz w:val="28"/>
          <w:szCs w:val="28"/>
          <w:lang w:val="kk-KZ"/>
        </w:rPr>
        <w:t xml:space="preserve">    МЖМБС-да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 білік, дағды және құзырет көлемін игеру. Білім беру саласындағы уәкілетті орган айқындаған нысан бойынша ұсынылатын білім беру қызметтеріне қанағаттану деңгейін айқындау үшін білім беру саласындағы уәкілетті орган ведомствосының аумақтық бөлімшелерінің қызметкерлері онлайн форматта ата-аналарға сауалнама жүргізді.</w:t>
      </w:r>
    </w:p>
    <w:p w:rsidR="00A3335D" w:rsidRPr="00E66EAD" w:rsidRDefault="00A3335D" w:rsidP="00A3335D">
      <w:pPr>
        <w:spacing w:after="0"/>
        <w:jc w:val="both"/>
        <w:rPr>
          <w:rFonts w:ascii="Times New Roman" w:hAnsi="Times New Roman" w:cs="Times New Roman"/>
          <w:sz w:val="28"/>
          <w:szCs w:val="28"/>
          <w:lang w:val="kk-KZ"/>
        </w:rPr>
      </w:pPr>
      <w:r w:rsidRPr="00E66EAD">
        <w:rPr>
          <w:rFonts w:ascii="Times New Roman" w:hAnsi="Times New Roman" w:cs="Times New Roman"/>
          <w:sz w:val="28"/>
          <w:szCs w:val="28"/>
          <w:lang w:val="kk-KZ"/>
        </w:rPr>
        <w:t xml:space="preserve">     Бөбекжайда мектепалды тобы – 1. Сауалнамаға «Қарлығаш» мектепалды тобы қатысты.  Сауалнамаға жауап берген ата-аналар саны -</w:t>
      </w:r>
      <w:r w:rsidR="00944F4A" w:rsidRPr="00E66EAD">
        <w:rPr>
          <w:rFonts w:ascii="Times New Roman" w:hAnsi="Times New Roman" w:cs="Times New Roman"/>
          <w:sz w:val="28"/>
          <w:szCs w:val="28"/>
          <w:lang w:val="kk-KZ"/>
        </w:rPr>
        <w:t>16</w:t>
      </w:r>
      <w:r w:rsidRPr="00E66EAD">
        <w:rPr>
          <w:rFonts w:ascii="Times New Roman" w:hAnsi="Times New Roman" w:cs="Times New Roman"/>
          <w:sz w:val="28"/>
          <w:szCs w:val="28"/>
          <w:lang w:val="kk-KZ"/>
        </w:rPr>
        <w:t xml:space="preserve">. </w:t>
      </w:r>
    </w:p>
    <w:p w:rsidR="00A3335D" w:rsidRPr="00E66EAD" w:rsidRDefault="00A3335D" w:rsidP="00A3335D">
      <w:pPr>
        <w:rPr>
          <w:rFonts w:ascii="Times New Roman" w:hAnsi="Times New Roman" w:cs="Times New Roman"/>
          <w:bCs/>
          <w:sz w:val="28"/>
          <w:szCs w:val="28"/>
          <w:lang w:val="kk-KZ"/>
        </w:rPr>
      </w:pPr>
      <w:r w:rsidRPr="00E66EAD">
        <w:rPr>
          <w:rFonts w:ascii="Times New Roman" w:hAnsi="Times New Roman" w:cs="Times New Roman"/>
          <w:b/>
          <w:bCs/>
          <w:sz w:val="28"/>
          <w:szCs w:val="28"/>
          <w:lang w:val="kk-KZ"/>
        </w:rPr>
        <w:t xml:space="preserve">     </w:t>
      </w:r>
      <w:r w:rsidRPr="00E66EAD">
        <w:rPr>
          <w:rFonts w:ascii="Times New Roman" w:hAnsi="Times New Roman" w:cs="Times New Roman"/>
          <w:bCs/>
          <w:sz w:val="28"/>
          <w:szCs w:val="28"/>
          <w:lang w:val="kk-KZ"/>
        </w:rPr>
        <w:t>Сауалнама 2025 жылдың  8 қаңтар   айында өткізілді. Сауалнамаға телеграм каналы арқылы онлайн түрде «№1 бөбекжайы» мектепалды тобы жалпы ата-аналар саны 22 оның    ішінде   ата-ана қатысып, толтырған сауалнамаға талдау жасалды, сауалнама нәтижелері бойынша мыналар анықталды:</w:t>
      </w:r>
    </w:p>
    <w:tbl>
      <w:tblPr>
        <w:tblStyle w:val="a7"/>
        <w:tblW w:w="9639" w:type="dxa"/>
        <w:tblInd w:w="534" w:type="dxa"/>
        <w:tblLayout w:type="fixed"/>
        <w:tblLook w:val="04A0"/>
      </w:tblPr>
      <w:tblGrid>
        <w:gridCol w:w="708"/>
        <w:gridCol w:w="3969"/>
        <w:gridCol w:w="1418"/>
        <w:gridCol w:w="1134"/>
        <w:gridCol w:w="1134"/>
        <w:gridCol w:w="1276"/>
      </w:tblGrid>
      <w:tr w:rsidR="00A3335D" w:rsidRPr="00E66EAD" w:rsidTr="00A3335D">
        <w:tc>
          <w:tcPr>
            <w:tcW w:w="708" w:type="dxa"/>
          </w:tcPr>
          <w:p w:rsidR="00A3335D" w:rsidRPr="00E66EAD" w:rsidRDefault="00A3335D" w:rsidP="00A44044">
            <w:pPr>
              <w:pStyle w:val="TableParagraph"/>
              <w:jc w:val="center"/>
              <w:rPr>
                <w:b/>
                <w:sz w:val="28"/>
                <w:szCs w:val="28"/>
              </w:rPr>
            </w:pPr>
            <w:r w:rsidRPr="00E66EAD">
              <w:rPr>
                <w:b/>
                <w:sz w:val="28"/>
                <w:szCs w:val="28"/>
              </w:rPr>
              <w:t>р/с</w:t>
            </w:r>
          </w:p>
        </w:tc>
        <w:tc>
          <w:tcPr>
            <w:tcW w:w="3969" w:type="dxa"/>
          </w:tcPr>
          <w:p w:rsidR="00A3335D" w:rsidRPr="00E66EAD" w:rsidRDefault="00A3335D" w:rsidP="00A44044">
            <w:pPr>
              <w:pStyle w:val="TableParagraph"/>
              <w:jc w:val="center"/>
              <w:rPr>
                <w:b/>
                <w:sz w:val="28"/>
                <w:szCs w:val="28"/>
              </w:rPr>
            </w:pPr>
            <w:r w:rsidRPr="00E66EAD">
              <w:rPr>
                <w:b/>
                <w:sz w:val="28"/>
                <w:szCs w:val="28"/>
              </w:rPr>
              <w:t>Сауалнама сұрақтары</w:t>
            </w:r>
          </w:p>
        </w:tc>
        <w:tc>
          <w:tcPr>
            <w:tcW w:w="1418" w:type="dxa"/>
          </w:tcPr>
          <w:p w:rsidR="00A3335D" w:rsidRPr="00E66EAD" w:rsidRDefault="00A3335D" w:rsidP="00A44044">
            <w:pPr>
              <w:pStyle w:val="TableParagraph"/>
              <w:jc w:val="center"/>
              <w:rPr>
                <w:b/>
                <w:sz w:val="28"/>
                <w:szCs w:val="28"/>
              </w:rPr>
            </w:pPr>
            <w:r w:rsidRPr="00E66EAD">
              <w:rPr>
                <w:b/>
                <w:sz w:val="28"/>
                <w:szCs w:val="28"/>
              </w:rPr>
              <w:t>Толық келісемін</w:t>
            </w:r>
          </w:p>
          <w:p w:rsidR="00A3335D" w:rsidRPr="00E66EAD" w:rsidRDefault="00A3335D" w:rsidP="00A44044">
            <w:pPr>
              <w:pStyle w:val="TableParagraph"/>
              <w:jc w:val="center"/>
              <w:rPr>
                <w:b/>
                <w:sz w:val="28"/>
                <w:szCs w:val="28"/>
                <w:lang w:val="en-US"/>
              </w:rPr>
            </w:pPr>
            <w:r w:rsidRPr="00E66EAD">
              <w:rPr>
                <w:b/>
                <w:sz w:val="28"/>
                <w:szCs w:val="28"/>
                <w:lang w:val="en-US"/>
              </w:rPr>
              <w:t>%</w:t>
            </w:r>
          </w:p>
        </w:tc>
        <w:tc>
          <w:tcPr>
            <w:tcW w:w="1134" w:type="dxa"/>
          </w:tcPr>
          <w:p w:rsidR="00A3335D" w:rsidRPr="00E66EAD" w:rsidRDefault="00A3335D" w:rsidP="00A44044">
            <w:pPr>
              <w:pStyle w:val="TableParagraph"/>
              <w:jc w:val="center"/>
              <w:rPr>
                <w:b/>
                <w:sz w:val="28"/>
                <w:szCs w:val="28"/>
                <w:lang w:val="en-US"/>
              </w:rPr>
            </w:pPr>
            <w:r w:rsidRPr="00E66EAD">
              <w:rPr>
                <w:b/>
                <w:sz w:val="28"/>
                <w:szCs w:val="28"/>
              </w:rPr>
              <w:t>Келісемін</w:t>
            </w:r>
          </w:p>
          <w:p w:rsidR="00A3335D" w:rsidRPr="00E66EAD" w:rsidRDefault="00A3335D" w:rsidP="00A44044">
            <w:pPr>
              <w:pStyle w:val="TableParagraph"/>
              <w:jc w:val="center"/>
              <w:rPr>
                <w:b/>
                <w:sz w:val="28"/>
                <w:szCs w:val="28"/>
                <w:lang w:val="en-US"/>
              </w:rPr>
            </w:pPr>
            <w:r w:rsidRPr="00E66EAD">
              <w:rPr>
                <w:b/>
                <w:sz w:val="28"/>
                <w:szCs w:val="28"/>
                <w:lang w:val="en-US"/>
              </w:rPr>
              <w:t>%</w:t>
            </w:r>
          </w:p>
        </w:tc>
        <w:tc>
          <w:tcPr>
            <w:tcW w:w="1134" w:type="dxa"/>
          </w:tcPr>
          <w:p w:rsidR="00A3335D" w:rsidRPr="00E66EAD" w:rsidRDefault="00A3335D" w:rsidP="00A44044">
            <w:pPr>
              <w:pStyle w:val="TableParagraph"/>
              <w:jc w:val="center"/>
              <w:rPr>
                <w:b/>
                <w:sz w:val="28"/>
                <w:szCs w:val="28"/>
                <w:lang w:val="en-US"/>
              </w:rPr>
            </w:pPr>
            <w:r w:rsidRPr="00E66EAD">
              <w:rPr>
                <w:b/>
                <w:sz w:val="28"/>
                <w:szCs w:val="28"/>
              </w:rPr>
              <w:t>Келіспеймін</w:t>
            </w:r>
          </w:p>
          <w:p w:rsidR="00A3335D" w:rsidRPr="00E66EAD" w:rsidRDefault="00A3335D" w:rsidP="00A44044">
            <w:pPr>
              <w:pStyle w:val="TableParagraph"/>
              <w:jc w:val="center"/>
              <w:rPr>
                <w:b/>
                <w:sz w:val="28"/>
                <w:szCs w:val="28"/>
              </w:rPr>
            </w:pPr>
            <w:r w:rsidRPr="00E66EAD">
              <w:rPr>
                <w:b/>
                <w:sz w:val="28"/>
                <w:szCs w:val="28"/>
                <w:lang w:val="en-US"/>
              </w:rPr>
              <w:t>%</w:t>
            </w:r>
          </w:p>
        </w:tc>
        <w:tc>
          <w:tcPr>
            <w:tcW w:w="1276" w:type="dxa"/>
          </w:tcPr>
          <w:p w:rsidR="00A3335D" w:rsidRPr="00E66EAD" w:rsidRDefault="00A3335D" w:rsidP="00A44044">
            <w:pPr>
              <w:pStyle w:val="TableParagraph"/>
              <w:jc w:val="center"/>
              <w:rPr>
                <w:b/>
                <w:sz w:val="28"/>
                <w:szCs w:val="28"/>
                <w:lang w:val="en-US"/>
              </w:rPr>
            </w:pPr>
            <w:r w:rsidRPr="00E66EAD">
              <w:rPr>
                <w:b/>
                <w:sz w:val="28"/>
                <w:szCs w:val="28"/>
              </w:rPr>
              <w:t>Толық келіспеймін</w:t>
            </w:r>
          </w:p>
          <w:p w:rsidR="00A3335D" w:rsidRPr="00E66EAD" w:rsidRDefault="00A3335D" w:rsidP="00A44044">
            <w:pPr>
              <w:pStyle w:val="TableParagraph"/>
              <w:jc w:val="center"/>
              <w:rPr>
                <w:b/>
                <w:sz w:val="28"/>
                <w:szCs w:val="28"/>
                <w:lang w:val="en-US"/>
              </w:rPr>
            </w:pPr>
            <w:r w:rsidRPr="00E66EAD">
              <w:rPr>
                <w:b/>
                <w:sz w:val="28"/>
                <w:szCs w:val="28"/>
                <w:lang w:val="en-US"/>
              </w:rPr>
              <w:t>%</w:t>
            </w:r>
          </w:p>
        </w:tc>
      </w:tr>
      <w:tr w:rsidR="00A3335D" w:rsidRPr="00E66EAD" w:rsidTr="00A3335D">
        <w:tc>
          <w:tcPr>
            <w:tcW w:w="708" w:type="dxa"/>
          </w:tcPr>
          <w:p w:rsidR="00A3335D" w:rsidRPr="00E66EAD" w:rsidRDefault="00A3335D" w:rsidP="00A44044">
            <w:pPr>
              <w:pStyle w:val="TableParagraph"/>
              <w:rPr>
                <w:sz w:val="28"/>
                <w:szCs w:val="28"/>
              </w:rPr>
            </w:pPr>
            <w:r w:rsidRPr="00E66EAD">
              <w:rPr>
                <w:sz w:val="28"/>
                <w:szCs w:val="28"/>
              </w:rPr>
              <w:t>1</w:t>
            </w:r>
          </w:p>
        </w:tc>
        <w:tc>
          <w:tcPr>
            <w:tcW w:w="3969" w:type="dxa"/>
          </w:tcPr>
          <w:p w:rsidR="00A3335D" w:rsidRPr="00E66EAD" w:rsidRDefault="00A3335D" w:rsidP="00A44044">
            <w:pPr>
              <w:pStyle w:val="TableParagraph"/>
              <w:rPr>
                <w:sz w:val="28"/>
                <w:szCs w:val="28"/>
              </w:rPr>
            </w:pPr>
            <w:r w:rsidRPr="00E66EAD">
              <w:rPr>
                <w:sz w:val="28"/>
                <w:szCs w:val="28"/>
              </w:rPr>
              <w:t>Сіздің балаңыз балабақшаға қуана барады.</w:t>
            </w:r>
          </w:p>
        </w:tc>
        <w:tc>
          <w:tcPr>
            <w:tcW w:w="1418" w:type="dxa"/>
          </w:tcPr>
          <w:p w:rsidR="00A3335D" w:rsidRPr="00E66EAD" w:rsidRDefault="00A3335D" w:rsidP="00A44044">
            <w:pPr>
              <w:pStyle w:val="TableParagraph"/>
              <w:rPr>
                <w:sz w:val="28"/>
                <w:szCs w:val="28"/>
              </w:rPr>
            </w:pPr>
            <w:r w:rsidRPr="00E66EAD">
              <w:rPr>
                <w:sz w:val="28"/>
                <w:szCs w:val="28"/>
              </w:rPr>
              <w:t>8</w:t>
            </w:r>
          </w:p>
        </w:tc>
        <w:tc>
          <w:tcPr>
            <w:tcW w:w="1134" w:type="dxa"/>
          </w:tcPr>
          <w:p w:rsidR="00A3335D" w:rsidRPr="00E66EAD" w:rsidRDefault="00A3335D" w:rsidP="00A44044">
            <w:pPr>
              <w:pStyle w:val="TableParagraph"/>
              <w:rPr>
                <w:sz w:val="28"/>
                <w:szCs w:val="28"/>
              </w:rPr>
            </w:pPr>
            <w:r w:rsidRPr="00E66EAD">
              <w:rPr>
                <w:sz w:val="28"/>
                <w:szCs w:val="28"/>
              </w:rPr>
              <w:t>7</w:t>
            </w:r>
          </w:p>
        </w:tc>
        <w:tc>
          <w:tcPr>
            <w:tcW w:w="1134" w:type="dxa"/>
          </w:tcPr>
          <w:p w:rsidR="00A3335D" w:rsidRPr="00E66EAD" w:rsidRDefault="00A3335D" w:rsidP="00A44044">
            <w:pPr>
              <w:pStyle w:val="TableParagraph"/>
              <w:rPr>
                <w:sz w:val="28"/>
                <w:szCs w:val="28"/>
              </w:rPr>
            </w:pPr>
            <w:r w:rsidRPr="00E66EAD">
              <w:rPr>
                <w:sz w:val="28"/>
                <w:szCs w:val="28"/>
              </w:rPr>
              <w:t>0</w:t>
            </w:r>
          </w:p>
        </w:tc>
        <w:tc>
          <w:tcPr>
            <w:tcW w:w="1276" w:type="dxa"/>
          </w:tcPr>
          <w:p w:rsidR="00A3335D" w:rsidRPr="00E66EAD" w:rsidRDefault="00A3335D" w:rsidP="00A44044">
            <w:pPr>
              <w:pStyle w:val="TableParagraph"/>
              <w:rPr>
                <w:sz w:val="28"/>
                <w:szCs w:val="28"/>
              </w:rPr>
            </w:pPr>
            <w:r w:rsidRPr="00E66EAD">
              <w:rPr>
                <w:sz w:val="28"/>
                <w:szCs w:val="28"/>
              </w:rPr>
              <w:t>3</w:t>
            </w:r>
          </w:p>
        </w:tc>
      </w:tr>
      <w:tr w:rsidR="00A3335D" w:rsidRPr="00E66EAD" w:rsidTr="00A3335D">
        <w:tc>
          <w:tcPr>
            <w:tcW w:w="708" w:type="dxa"/>
          </w:tcPr>
          <w:p w:rsidR="00A3335D" w:rsidRPr="00E66EAD" w:rsidRDefault="00A3335D" w:rsidP="00A44044">
            <w:pPr>
              <w:pStyle w:val="TableParagraph"/>
              <w:rPr>
                <w:sz w:val="28"/>
                <w:szCs w:val="28"/>
                <w:lang w:val="en-US"/>
              </w:rPr>
            </w:pPr>
            <w:r w:rsidRPr="00E66EAD">
              <w:rPr>
                <w:sz w:val="28"/>
                <w:szCs w:val="28"/>
                <w:lang w:val="en-US"/>
              </w:rPr>
              <w:t>2</w:t>
            </w:r>
          </w:p>
        </w:tc>
        <w:tc>
          <w:tcPr>
            <w:tcW w:w="3969" w:type="dxa"/>
          </w:tcPr>
          <w:p w:rsidR="00A3335D" w:rsidRPr="00E66EAD" w:rsidRDefault="00A3335D" w:rsidP="00A44044">
            <w:pPr>
              <w:pStyle w:val="TableParagraph"/>
              <w:rPr>
                <w:sz w:val="28"/>
                <w:szCs w:val="28"/>
              </w:rPr>
            </w:pPr>
            <w:r w:rsidRPr="00E66EAD">
              <w:rPr>
                <w:sz w:val="28"/>
                <w:szCs w:val="28"/>
              </w:rPr>
              <w:t>Топта баланың оқуы мен өмірі үшін қолайлы атмосфера бар.</w:t>
            </w:r>
          </w:p>
        </w:tc>
        <w:tc>
          <w:tcPr>
            <w:tcW w:w="1418" w:type="dxa"/>
          </w:tcPr>
          <w:p w:rsidR="00A3335D" w:rsidRPr="00E66EAD" w:rsidRDefault="00A3335D" w:rsidP="00A44044">
            <w:pPr>
              <w:pStyle w:val="TableParagraph"/>
              <w:rPr>
                <w:sz w:val="28"/>
                <w:szCs w:val="28"/>
              </w:rPr>
            </w:pPr>
            <w:r w:rsidRPr="00E66EAD">
              <w:rPr>
                <w:sz w:val="28"/>
                <w:szCs w:val="28"/>
              </w:rPr>
              <w:t>6</w:t>
            </w:r>
          </w:p>
        </w:tc>
        <w:tc>
          <w:tcPr>
            <w:tcW w:w="1134" w:type="dxa"/>
          </w:tcPr>
          <w:p w:rsidR="00A3335D" w:rsidRPr="00E66EAD" w:rsidRDefault="00A3335D" w:rsidP="00A44044">
            <w:pPr>
              <w:pStyle w:val="TableParagraph"/>
              <w:rPr>
                <w:sz w:val="28"/>
                <w:szCs w:val="28"/>
              </w:rPr>
            </w:pPr>
            <w:r w:rsidRPr="00E66EAD">
              <w:rPr>
                <w:sz w:val="28"/>
                <w:szCs w:val="28"/>
              </w:rPr>
              <w:t>8</w:t>
            </w:r>
          </w:p>
        </w:tc>
        <w:tc>
          <w:tcPr>
            <w:tcW w:w="1134" w:type="dxa"/>
          </w:tcPr>
          <w:p w:rsidR="00A3335D" w:rsidRPr="00E66EAD" w:rsidRDefault="00A3335D" w:rsidP="00A44044">
            <w:pPr>
              <w:pStyle w:val="TableParagraph"/>
              <w:rPr>
                <w:sz w:val="28"/>
                <w:szCs w:val="28"/>
              </w:rPr>
            </w:pPr>
            <w:r w:rsidRPr="00E66EAD">
              <w:rPr>
                <w:sz w:val="28"/>
                <w:szCs w:val="28"/>
              </w:rPr>
              <w:t>0</w:t>
            </w:r>
          </w:p>
        </w:tc>
        <w:tc>
          <w:tcPr>
            <w:tcW w:w="1276" w:type="dxa"/>
          </w:tcPr>
          <w:p w:rsidR="00A3335D" w:rsidRPr="00E66EAD" w:rsidRDefault="00A3335D" w:rsidP="00A44044">
            <w:pPr>
              <w:pStyle w:val="TableParagraph"/>
              <w:rPr>
                <w:sz w:val="28"/>
                <w:szCs w:val="28"/>
              </w:rPr>
            </w:pPr>
            <w:r w:rsidRPr="00E66EAD">
              <w:rPr>
                <w:sz w:val="28"/>
                <w:szCs w:val="28"/>
              </w:rPr>
              <w:t>3</w:t>
            </w:r>
          </w:p>
        </w:tc>
      </w:tr>
      <w:tr w:rsidR="00A3335D" w:rsidRPr="00E66EAD" w:rsidTr="00A3335D">
        <w:tc>
          <w:tcPr>
            <w:tcW w:w="708" w:type="dxa"/>
          </w:tcPr>
          <w:p w:rsidR="00A3335D" w:rsidRPr="00E66EAD" w:rsidRDefault="00A3335D" w:rsidP="00A44044">
            <w:pPr>
              <w:pStyle w:val="TableParagraph"/>
              <w:rPr>
                <w:sz w:val="28"/>
                <w:szCs w:val="28"/>
              </w:rPr>
            </w:pPr>
            <w:r w:rsidRPr="00E66EAD">
              <w:rPr>
                <w:sz w:val="28"/>
                <w:szCs w:val="28"/>
              </w:rPr>
              <w:lastRenderedPageBreak/>
              <w:t>3</w:t>
            </w:r>
          </w:p>
        </w:tc>
        <w:tc>
          <w:tcPr>
            <w:tcW w:w="3969" w:type="dxa"/>
          </w:tcPr>
          <w:p w:rsidR="00A3335D" w:rsidRPr="00E66EAD" w:rsidRDefault="00A3335D" w:rsidP="00A44044">
            <w:pPr>
              <w:pStyle w:val="TableParagraph"/>
              <w:rPr>
                <w:sz w:val="28"/>
                <w:szCs w:val="28"/>
              </w:rPr>
            </w:pPr>
            <w:r w:rsidRPr="00E66EAD">
              <w:rPr>
                <w:sz w:val="28"/>
                <w:szCs w:val="28"/>
              </w:rPr>
              <w:t>Сіз топ тәрбиешілерінің қызметіне қанағаттанасыз.</w:t>
            </w:r>
          </w:p>
        </w:tc>
        <w:tc>
          <w:tcPr>
            <w:tcW w:w="1418" w:type="dxa"/>
          </w:tcPr>
          <w:p w:rsidR="00A3335D" w:rsidRPr="00E66EAD" w:rsidRDefault="00A3335D" w:rsidP="00A44044">
            <w:pPr>
              <w:pStyle w:val="TableParagraph"/>
              <w:rPr>
                <w:sz w:val="28"/>
                <w:szCs w:val="28"/>
              </w:rPr>
            </w:pPr>
            <w:r w:rsidRPr="00E66EAD">
              <w:rPr>
                <w:sz w:val="28"/>
                <w:szCs w:val="28"/>
              </w:rPr>
              <w:t>7</w:t>
            </w:r>
          </w:p>
        </w:tc>
        <w:tc>
          <w:tcPr>
            <w:tcW w:w="1134" w:type="dxa"/>
          </w:tcPr>
          <w:p w:rsidR="00A3335D" w:rsidRPr="00E66EAD" w:rsidRDefault="00A3335D" w:rsidP="00A44044">
            <w:pPr>
              <w:pStyle w:val="TableParagraph"/>
              <w:rPr>
                <w:sz w:val="28"/>
                <w:szCs w:val="28"/>
              </w:rPr>
            </w:pPr>
            <w:r w:rsidRPr="00E66EAD">
              <w:rPr>
                <w:sz w:val="28"/>
                <w:szCs w:val="28"/>
              </w:rPr>
              <w:t>7</w:t>
            </w:r>
          </w:p>
        </w:tc>
        <w:tc>
          <w:tcPr>
            <w:tcW w:w="1134" w:type="dxa"/>
          </w:tcPr>
          <w:p w:rsidR="00A3335D" w:rsidRPr="00E66EAD" w:rsidRDefault="00A3335D" w:rsidP="00A44044">
            <w:pPr>
              <w:pStyle w:val="TableParagraph"/>
              <w:rPr>
                <w:sz w:val="28"/>
                <w:szCs w:val="28"/>
              </w:rPr>
            </w:pPr>
            <w:r w:rsidRPr="00E66EAD">
              <w:rPr>
                <w:sz w:val="28"/>
                <w:szCs w:val="28"/>
              </w:rPr>
              <w:t>0</w:t>
            </w:r>
          </w:p>
        </w:tc>
        <w:tc>
          <w:tcPr>
            <w:tcW w:w="1276" w:type="dxa"/>
          </w:tcPr>
          <w:p w:rsidR="00A3335D" w:rsidRPr="00E66EAD" w:rsidRDefault="00A3335D" w:rsidP="00A44044">
            <w:pPr>
              <w:pStyle w:val="TableParagraph"/>
              <w:rPr>
                <w:sz w:val="28"/>
                <w:szCs w:val="28"/>
              </w:rPr>
            </w:pPr>
            <w:r w:rsidRPr="00E66EAD">
              <w:rPr>
                <w:sz w:val="28"/>
                <w:szCs w:val="28"/>
              </w:rPr>
              <w:t>2</w:t>
            </w:r>
          </w:p>
        </w:tc>
      </w:tr>
      <w:tr w:rsidR="00A3335D" w:rsidRPr="00E66EAD" w:rsidTr="00A3335D">
        <w:tc>
          <w:tcPr>
            <w:tcW w:w="708" w:type="dxa"/>
          </w:tcPr>
          <w:p w:rsidR="00A3335D" w:rsidRPr="00E66EAD" w:rsidRDefault="00A3335D" w:rsidP="00A44044">
            <w:pPr>
              <w:pStyle w:val="TableParagraph"/>
              <w:rPr>
                <w:sz w:val="28"/>
                <w:szCs w:val="28"/>
              </w:rPr>
            </w:pPr>
            <w:r w:rsidRPr="00E66EAD">
              <w:rPr>
                <w:sz w:val="28"/>
                <w:szCs w:val="28"/>
              </w:rPr>
              <w:t>4</w:t>
            </w:r>
          </w:p>
        </w:tc>
        <w:tc>
          <w:tcPr>
            <w:tcW w:w="3969" w:type="dxa"/>
          </w:tcPr>
          <w:p w:rsidR="00A3335D" w:rsidRPr="00E66EAD" w:rsidRDefault="00A3335D" w:rsidP="00A44044">
            <w:pPr>
              <w:pStyle w:val="TableParagraph"/>
              <w:rPr>
                <w:sz w:val="28"/>
                <w:szCs w:val="28"/>
              </w:rPr>
            </w:pPr>
            <w:r w:rsidRPr="00E66EAD">
              <w:rPr>
                <w:sz w:val="28"/>
                <w:szCs w:val="28"/>
              </w:rPr>
              <w:t>Сіз мектепке дейінгі ұйымның басқа мамандарының (музыкалық жетекші, қазақ, орыс тілі педагогы, педагог-психолог, арнайы педагог) қызметіне қанағаттанасыз.</w:t>
            </w:r>
          </w:p>
        </w:tc>
        <w:tc>
          <w:tcPr>
            <w:tcW w:w="1418" w:type="dxa"/>
          </w:tcPr>
          <w:p w:rsidR="00A3335D" w:rsidRPr="00E66EAD" w:rsidRDefault="00A3335D" w:rsidP="00A44044">
            <w:pPr>
              <w:pStyle w:val="TableParagraph"/>
              <w:rPr>
                <w:sz w:val="28"/>
                <w:szCs w:val="28"/>
              </w:rPr>
            </w:pPr>
            <w:r w:rsidRPr="00E66EAD">
              <w:rPr>
                <w:sz w:val="28"/>
                <w:szCs w:val="28"/>
              </w:rPr>
              <w:t>5</w:t>
            </w:r>
          </w:p>
        </w:tc>
        <w:tc>
          <w:tcPr>
            <w:tcW w:w="1134" w:type="dxa"/>
          </w:tcPr>
          <w:p w:rsidR="00A3335D" w:rsidRPr="00E66EAD" w:rsidRDefault="00A3335D" w:rsidP="00A44044">
            <w:pPr>
              <w:pStyle w:val="TableParagraph"/>
              <w:rPr>
                <w:sz w:val="28"/>
                <w:szCs w:val="28"/>
              </w:rPr>
            </w:pPr>
            <w:r w:rsidRPr="00E66EAD">
              <w:rPr>
                <w:sz w:val="28"/>
                <w:szCs w:val="28"/>
              </w:rPr>
              <w:t>7</w:t>
            </w:r>
          </w:p>
        </w:tc>
        <w:tc>
          <w:tcPr>
            <w:tcW w:w="1134" w:type="dxa"/>
          </w:tcPr>
          <w:p w:rsidR="00A3335D" w:rsidRPr="00E66EAD" w:rsidRDefault="00A3335D" w:rsidP="00A44044">
            <w:pPr>
              <w:pStyle w:val="TableParagraph"/>
              <w:rPr>
                <w:sz w:val="28"/>
                <w:szCs w:val="28"/>
              </w:rPr>
            </w:pPr>
            <w:r w:rsidRPr="00E66EAD">
              <w:rPr>
                <w:sz w:val="28"/>
                <w:szCs w:val="28"/>
              </w:rPr>
              <w:t>2</w:t>
            </w:r>
          </w:p>
        </w:tc>
        <w:tc>
          <w:tcPr>
            <w:tcW w:w="1276" w:type="dxa"/>
          </w:tcPr>
          <w:p w:rsidR="00A3335D" w:rsidRPr="00E66EAD" w:rsidRDefault="00A3335D" w:rsidP="00A44044">
            <w:pPr>
              <w:pStyle w:val="TableParagraph"/>
              <w:rPr>
                <w:sz w:val="28"/>
                <w:szCs w:val="28"/>
              </w:rPr>
            </w:pPr>
            <w:r w:rsidRPr="00E66EAD">
              <w:rPr>
                <w:sz w:val="28"/>
                <w:szCs w:val="28"/>
              </w:rPr>
              <w:t>2</w:t>
            </w:r>
          </w:p>
        </w:tc>
      </w:tr>
      <w:tr w:rsidR="00A3335D" w:rsidRPr="00E66EAD" w:rsidTr="00A3335D">
        <w:tc>
          <w:tcPr>
            <w:tcW w:w="708" w:type="dxa"/>
          </w:tcPr>
          <w:p w:rsidR="00A3335D" w:rsidRPr="00E66EAD" w:rsidRDefault="00A3335D" w:rsidP="00A44044">
            <w:pPr>
              <w:pStyle w:val="TableParagraph"/>
              <w:rPr>
                <w:sz w:val="28"/>
                <w:szCs w:val="28"/>
              </w:rPr>
            </w:pPr>
            <w:r w:rsidRPr="00E66EAD">
              <w:rPr>
                <w:sz w:val="28"/>
                <w:szCs w:val="28"/>
              </w:rPr>
              <w:t>5</w:t>
            </w:r>
          </w:p>
        </w:tc>
        <w:tc>
          <w:tcPr>
            <w:tcW w:w="3969" w:type="dxa"/>
          </w:tcPr>
          <w:p w:rsidR="00A3335D" w:rsidRPr="00E66EAD" w:rsidRDefault="00A3335D" w:rsidP="00A44044">
            <w:pPr>
              <w:pStyle w:val="TableParagraph"/>
              <w:rPr>
                <w:sz w:val="28"/>
                <w:szCs w:val="28"/>
              </w:rPr>
            </w:pPr>
            <w:r w:rsidRPr="00E66EAD">
              <w:rPr>
                <w:sz w:val="28"/>
                <w:szCs w:val="28"/>
              </w:rPr>
              <w:t>Педагог этика нормаларын, педагогикалық әдептілік пен балалармен қарым-қатынастағы әділеттілікті сақтайды.</w:t>
            </w:r>
          </w:p>
        </w:tc>
        <w:tc>
          <w:tcPr>
            <w:tcW w:w="1418" w:type="dxa"/>
          </w:tcPr>
          <w:p w:rsidR="00A3335D" w:rsidRPr="00E66EAD" w:rsidRDefault="00A3335D" w:rsidP="00A44044">
            <w:pPr>
              <w:pStyle w:val="TableParagraph"/>
              <w:rPr>
                <w:sz w:val="28"/>
                <w:szCs w:val="28"/>
              </w:rPr>
            </w:pPr>
            <w:r w:rsidRPr="00E66EAD">
              <w:rPr>
                <w:sz w:val="28"/>
                <w:szCs w:val="28"/>
              </w:rPr>
              <w:t>5</w:t>
            </w:r>
          </w:p>
        </w:tc>
        <w:tc>
          <w:tcPr>
            <w:tcW w:w="1134" w:type="dxa"/>
          </w:tcPr>
          <w:p w:rsidR="00A3335D" w:rsidRPr="00E66EAD" w:rsidRDefault="00A3335D" w:rsidP="00A44044">
            <w:pPr>
              <w:pStyle w:val="TableParagraph"/>
              <w:rPr>
                <w:sz w:val="28"/>
                <w:szCs w:val="28"/>
              </w:rPr>
            </w:pPr>
            <w:r w:rsidRPr="00E66EAD">
              <w:rPr>
                <w:sz w:val="28"/>
                <w:szCs w:val="28"/>
              </w:rPr>
              <w:t>10</w:t>
            </w:r>
          </w:p>
        </w:tc>
        <w:tc>
          <w:tcPr>
            <w:tcW w:w="1134" w:type="dxa"/>
          </w:tcPr>
          <w:p w:rsidR="00A3335D" w:rsidRPr="00E66EAD" w:rsidRDefault="00A3335D" w:rsidP="00A44044">
            <w:pPr>
              <w:pStyle w:val="TableParagraph"/>
              <w:rPr>
                <w:sz w:val="28"/>
                <w:szCs w:val="28"/>
              </w:rPr>
            </w:pPr>
            <w:r w:rsidRPr="00E66EAD">
              <w:rPr>
                <w:sz w:val="28"/>
                <w:szCs w:val="28"/>
              </w:rPr>
              <w:t>0</w:t>
            </w:r>
          </w:p>
        </w:tc>
        <w:tc>
          <w:tcPr>
            <w:tcW w:w="1276" w:type="dxa"/>
          </w:tcPr>
          <w:p w:rsidR="00A3335D" w:rsidRPr="00E66EAD" w:rsidRDefault="00A3335D" w:rsidP="00A44044">
            <w:pPr>
              <w:pStyle w:val="TableParagraph"/>
              <w:rPr>
                <w:sz w:val="28"/>
                <w:szCs w:val="28"/>
              </w:rPr>
            </w:pPr>
            <w:r w:rsidRPr="00E66EAD">
              <w:rPr>
                <w:sz w:val="28"/>
                <w:szCs w:val="28"/>
              </w:rPr>
              <w:t>1</w:t>
            </w:r>
          </w:p>
        </w:tc>
      </w:tr>
      <w:tr w:rsidR="00A3335D" w:rsidRPr="00E66EAD" w:rsidTr="00A3335D">
        <w:tc>
          <w:tcPr>
            <w:tcW w:w="708" w:type="dxa"/>
          </w:tcPr>
          <w:p w:rsidR="00A3335D" w:rsidRPr="00E66EAD" w:rsidRDefault="00A3335D" w:rsidP="00A44044">
            <w:pPr>
              <w:pStyle w:val="TableParagraph"/>
              <w:rPr>
                <w:sz w:val="28"/>
                <w:szCs w:val="28"/>
              </w:rPr>
            </w:pPr>
            <w:r w:rsidRPr="00E66EAD">
              <w:rPr>
                <w:sz w:val="28"/>
                <w:szCs w:val="28"/>
              </w:rPr>
              <w:t>6</w:t>
            </w:r>
          </w:p>
        </w:tc>
        <w:tc>
          <w:tcPr>
            <w:tcW w:w="3969" w:type="dxa"/>
          </w:tcPr>
          <w:p w:rsidR="00A3335D" w:rsidRPr="00E66EAD" w:rsidRDefault="00A3335D" w:rsidP="00A44044">
            <w:pPr>
              <w:pStyle w:val="TableParagraph"/>
              <w:rPr>
                <w:sz w:val="28"/>
                <w:szCs w:val="28"/>
              </w:rPr>
            </w:pPr>
            <w:r w:rsidRPr="00E66EAD">
              <w:rPr>
                <w:sz w:val="28"/>
                <w:szCs w:val="28"/>
              </w:rPr>
              <w:t>Сіз балаңыздың дамуын байқайсыз ба</w:t>
            </w:r>
          </w:p>
        </w:tc>
        <w:tc>
          <w:tcPr>
            <w:tcW w:w="1418" w:type="dxa"/>
          </w:tcPr>
          <w:p w:rsidR="00A3335D" w:rsidRPr="00E66EAD" w:rsidRDefault="00A3335D" w:rsidP="00A44044">
            <w:pPr>
              <w:pStyle w:val="TableParagraph"/>
              <w:rPr>
                <w:sz w:val="28"/>
                <w:szCs w:val="28"/>
              </w:rPr>
            </w:pPr>
            <w:r w:rsidRPr="00E66EAD">
              <w:rPr>
                <w:sz w:val="28"/>
                <w:szCs w:val="28"/>
              </w:rPr>
              <w:t>7</w:t>
            </w:r>
          </w:p>
        </w:tc>
        <w:tc>
          <w:tcPr>
            <w:tcW w:w="1134" w:type="dxa"/>
          </w:tcPr>
          <w:p w:rsidR="00A3335D" w:rsidRPr="00E66EAD" w:rsidRDefault="00A3335D" w:rsidP="00A44044">
            <w:pPr>
              <w:pStyle w:val="TableParagraph"/>
              <w:rPr>
                <w:sz w:val="28"/>
                <w:szCs w:val="28"/>
              </w:rPr>
            </w:pPr>
            <w:r w:rsidRPr="00E66EAD">
              <w:rPr>
                <w:sz w:val="28"/>
                <w:szCs w:val="28"/>
              </w:rPr>
              <w:t>6</w:t>
            </w:r>
          </w:p>
        </w:tc>
        <w:tc>
          <w:tcPr>
            <w:tcW w:w="1134" w:type="dxa"/>
          </w:tcPr>
          <w:p w:rsidR="00A3335D" w:rsidRPr="00E66EAD" w:rsidRDefault="00A3335D" w:rsidP="00A44044">
            <w:pPr>
              <w:pStyle w:val="TableParagraph"/>
              <w:rPr>
                <w:sz w:val="28"/>
                <w:szCs w:val="28"/>
              </w:rPr>
            </w:pPr>
            <w:r w:rsidRPr="00E66EAD">
              <w:rPr>
                <w:sz w:val="28"/>
                <w:szCs w:val="28"/>
              </w:rPr>
              <w:t>2</w:t>
            </w:r>
          </w:p>
        </w:tc>
        <w:tc>
          <w:tcPr>
            <w:tcW w:w="1276" w:type="dxa"/>
          </w:tcPr>
          <w:p w:rsidR="00A3335D" w:rsidRPr="00E66EAD" w:rsidRDefault="00A3335D" w:rsidP="00A44044">
            <w:pPr>
              <w:pStyle w:val="TableParagraph"/>
              <w:rPr>
                <w:sz w:val="28"/>
                <w:szCs w:val="28"/>
              </w:rPr>
            </w:pPr>
            <w:r w:rsidRPr="00E66EAD">
              <w:rPr>
                <w:sz w:val="28"/>
                <w:szCs w:val="28"/>
              </w:rPr>
              <w:t>1</w:t>
            </w:r>
          </w:p>
        </w:tc>
      </w:tr>
      <w:tr w:rsidR="00A3335D" w:rsidRPr="00E66EAD" w:rsidTr="00A3335D">
        <w:tc>
          <w:tcPr>
            <w:tcW w:w="708" w:type="dxa"/>
          </w:tcPr>
          <w:p w:rsidR="00A3335D" w:rsidRPr="00E66EAD" w:rsidRDefault="00A3335D" w:rsidP="00A44044">
            <w:pPr>
              <w:pStyle w:val="TableParagraph"/>
              <w:rPr>
                <w:sz w:val="28"/>
                <w:szCs w:val="28"/>
              </w:rPr>
            </w:pPr>
            <w:r w:rsidRPr="00E66EAD">
              <w:rPr>
                <w:sz w:val="28"/>
                <w:szCs w:val="28"/>
              </w:rPr>
              <w:t>7</w:t>
            </w:r>
          </w:p>
        </w:tc>
        <w:tc>
          <w:tcPr>
            <w:tcW w:w="3969" w:type="dxa"/>
          </w:tcPr>
          <w:p w:rsidR="00A3335D" w:rsidRPr="00E66EAD" w:rsidRDefault="00A3335D" w:rsidP="00A44044">
            <w:pPr>
              <w:pStyle w:val="TableParagraph"/>
              <w:rPr>
                <w:sz w:val="28"/>
                <w:szCs w:val="28"/>
              </w:rPr>
            </w:pPr>
            <w:r w:rsidRPr="00E66EAD">
              <w:rPr>
                <w:sz w:val="28"/>
                <w:szCs w:val="28"/>
              </w:rPr>
              <w:t>Мектепке дейінгі ұйымның оқыту және тәрбие жұмысы баланы мектепке дайындауға ықпал етеді</w:t>
            </w:r>
          </w:p>
        </w:tc>
        <w:tc>
          <w:tcPr>
            <w:tcW w:w="1418" w:type="dxa"/>
          </w:tcPr>
          <w:p w:rsidR="00A3335D" w:rsidRPr="00E66EAD" w:rsidRDefault="00A3335D" w:rsidP="00A44044">
            <w:pPr>
              <w:pStyle w:val="TableParagraph"/>
              <w:rPr>
                <w:sz w:val="28"/>
                <w:szCs w:val="28"/>
              </w:rPr>
            </w:pPr>
            <w:r w:rsidRPr="00E66EAD">
              <w:rPr>
                <w:sz w:val="28"/>
                <w:szCs w:val="28"/>
              </w:rPr>
              <w:t>6</w:t>
            </w:r>
          </w:p>
        </w:tc>
        <w:tc>
          <w:tcPr>
            <w:tcW w:w="1134" w:type="dxa"/>
          </w:tcPr>
          <w:p w:rsidR="00A3335D" w:rsidRPr="00E66EAD" w:rsidRDefault="00A3335D" w:rsidP="00A44044">
            <w:pPr>
              <w:pStyle w:val="TableParagraph"/>
              <w:rPr>
                <w:sz w:val="28"/>
                <w:szCs w:val="28"/>
              </w:rPr>
            </w:pPr>
            <w:r w:rsidRPr="00E66EAD">
              <w:rPr>
                <w:sz w:val="28"/>
                <w:szCs w:val="28"/>
              </w:rPr>
              <w:t>8</w:t>
            </w:r>
          </w:p>
        </w:tc>
        <w:tc>
          <w:tcPr>
            <w:tcW w:w="1134" w:type="dxa"/>
          </w:tcPr>
          <w:p w:rsidR="00A3335D" w:rsidRPr="00E66EAD" w:rsidRDefault="00A3335D" w:rsidP="00A44044">
            <w:pPr>
              <w:pStyle w:val="TableParagraph"/>
              <w:rPr>
                <w:sz w:val="28"/>
                <w:szCs w:val="28"/>
              </w:rPr>
            </w:pPr>
            <w:r w:rsidRPr="00E66EAD">
              <w:rPr>
                <w:sz w:val="28"/>
                <w:szCs w:val="28"/>
              </w:rPr>
              <w:t>1</w:t>
            </w:r>
          </w:p>
        </w:tc>
        <w:tc>
          <w:tcPr>
            <w:tcW w:w="1276" w:type="dxa"/>
          </w:tcPr>
          <w:p w:rsidR="00A3335D" w:rsidRPr="00E66EAD" w:rsidRDefault="00A3335D" w:rsidP="00A44044">
            <w:pPr>
              <w:pStyle w:val="TableParagraph"/>
              <w:rPr>
                <w:sz w:val="28"/>
                <w:szCs w:val="28"/>
              </w:rPr>
            </w:pPr>
            <w:r w:rsidRPr="00E66EAD">
              <w:rPr>
                <w:sz w:val="28"/>
                <w:szCs w:val="28"/>
              </w:rPr>
              <w:t>1</w:t>
            </w:r>
          </w:p>
        </w:tc>
      </w:tr>
      <w:tr w:rsidR="00A3335D" w:rsidRPr="00E66EAD" w:rsidTr="00A3335D">
        <w:tc>
          <w:tcPr>
            <w:tcW w:w="708" w:type="dxa"/>
          </w:tcPr>
          <w:p w:rsidR="00A3335D" w:rsidRPr="00E66EAD" w:rsidRDefault="00A3335D" w:rsidP="00A44044">
            <w:pPr>
              <w:pStyle w:val="TableParagraph"/>
              <w:rPr>
                <w:sz w:val="28"/>
                <w:szCs w:val="28"/>
              </w:rPr>
            </w:pPr>
            <w:r w:rsidRPr="00E66EAD">
              <w:rPr>
                <w:sz w:val="28"/>
                <w:szCs w:val="28"/>
              </w:rPr>
              <w:t>8</w:t>
            </w:r>
          </w:p>
        </w:tc>
        <w:tc>
          <w:tcPr>
            <w:tcW w:w="3969" w:type="dxa"/>
          </w:tcPr>
          <w:p w:rsidR="00A3335D" w:rsidRPr="00E66EAD" w:rsidRDefault="00A3335D" w:rsidP="00A44044">
            <w:pPr>
              <w:pStyle w:val="TableParagraph"/>
              <w:rPr>
                <w:sz w:val="28"/>
                <w:szCs w:val="28"/>
              </w:rPr>
            </w:pPr>
            <w:r w:rsidRPr="00E66EAD">
              <w:rPr>
                <w:sz w:val="28"/>
                <w:szCs w:val="28"/>
              </w:rPr>
              <w:t>Балалардың тамақтануы талапқа сай және мектеп жасына дейінгі балалар үшін теңдестірілген</w:t>
            </w:r>
          </w:p>
        </w:tc>
        <w:tc>
          <w:tcPr>
            <w:tcW w:w="1418" w:type="dxa"/>
          </w:tcPr>
          <w:p w:rsidR="00A3335D" w:rsidRPr="00E66EAD" w:rsidRDefault="00A3335D" w:rsidP="00A44044">
            <w:pPr>
              <w:pStyle w:val="TableParagraph"/>
              <w:rPr>
                <w:sz w:val="28"/>
                <w:szCs w:val="28"/>
              </w:rPr>
            </w:pPr>
            <w:r w:rsidRPr="00E66EAD">
              <w:rPr>
                <w:sz w:val="28"/>
                <w:szCs w:val="28"/>
              </w:rPr>
              <w:t>4</w:t>
            </w:r>
          </w:p>
        </w:tc>
        <w:tc>
          <w:tcPr>
            <w:tcW w:w="1134" w:type="dxa"/>
          </w:tcPr>
          <w:p w:rsidR="00A3335D" w:rsidRPr="00E66EAD" w:rsidRDefault="00A3335D" w:rsidP="00A44044">
            <w:pPr>
              <w:pStyle w:val="TableParagraph"/>
              <w:rPr>
                <w:sz w:val="28"/>
                <w:szCs w:val="28"/>
              </w:rPr>
            </w:pPr>
            <w:r w:rsidRPr="00E66EAD">
              <w:rPr>
                <w:sz w:val="28"/>
                <w:szCs w:val="28"/>
              </w:rPr>
              <w:t>10</w:t>
            </w:r>
          </w:p>
        </w:tc>
        <w:tc>
          <w:tcPr>
            <w:tcW w:w="1134" w:type="dxa"/>
          </w:tcPr>
          <w:p w:rsidR="00A3335D" w:rsidRPr="00E66EAD" w:rsidRDefault="00A3335D" w:rsidP="00A44044">
            <w:pPr>
              <w:pStyle w:val="TableParagraph"/>
              <w:rPr>
                <w:sz w:val="28"/>
                <w:szCs w:val="28"/>
              </w:rPr>
            </w:pPr>
            <w:r w:rsidRPr="00E66EAD">
              <w:rPr>
                <w:sz w:val="28"/>
                <w:szCs w:val="28"/>
              </w:rPr>
              <w:t>0</w:t>
            </w:r>
          </w:p>
        </w:tc>
        <w:tc>
          <w:tcPr>
            <w:tcW w:w="1276" w:type="dxa"/>
          </w:tcPr>
          <w:p w:rsidR="00A3335D" w:rsidRPr="00E66EAD" w:rsidRDefault="00A3335D" w:rsidP="00A44044">
            <w:pPr>
              <w:pStyle w:val="TableParagraph"/>
              <w:rPr>
                <w:sz w:val="28"/>
                <w:szCs w:val="28"/>
              </w:rPr>
            </w:pPr>
            <w:r w:rsidRPr="00E66EAD">
              <w:rPr>
                <w:sz w:val="28"/>
                <w:szCs w:val="28"/>
              </w:rPr>
              <w:t>2</w:t>
            </w:r>
          </w:p>
        </w:tc>
      </w:tr>
      <w:tr w:rsidR="00A3335D" w:rsidRPr="00E66EAD" w:rsidTr="00A3335D">
        <w:tc>
          <w:tcPr>
            <w:tcW w:w="708" w:type="dxa"/>
          </w:tcPr>
          <w:p w:rsidR="00A3335D" w:rsidRPr="00E66EAD" w:rsidRDefault="00A3335D" w:rsidP="00A44044">
            <w:pPr>
              <w:pStyle w:val="TableParagraph"/>
              <w:rPr>
                <w:sz w:val="28"/>
                <w:szCs w:val="28"/>
              </w:rPr>
            </w:pPr>
            <w:r w:rsidRPr="00E66EAD">
              <w:rPr>
                <w:sz w:val="28"/>
                <w:szCs w:val="28"/>
              </w:rPr>
              <w:t>9</w:t>
            </w:r>
          </w:p>
        </w:tc>
        <w:tc>
          <w:tcPr>
            <w:tcW w:w="3969" w:type="dxa"/>
          </w:tcPr>
          <w:p w:rsidR="00A3335D" w:rsidRPr="00E66EAD" w:rsidRDefault="00A3335D" w:rsidP="00A44044">
            <w:pPr>
              <w:pStyle w:val="TableParagraph"/>
              <w:rPr>
                <w:sz w:val="28"/>
                <w:szCs w:val="28"/>
              </w:rPr>
            </w:pPr>
            <w:r w:rsidRPr="00E66EAD">
              <w:rPr>
                <w:sz w:val="28"/>
                <w:szCs w:val="28"/>
              </w:rPr>
              <w:t>Сіз балаңыздың жетістіктері мен мінез-құлқы туралы ақпараттандыру сапасына қанағаттанасыз</w:t>
            </w:r>
          </w:p>
        </w:tc>
        <w:tc>
          <w:tcPr>
            <w:tcW w:w="1418" w:type="dxa"/>
          </w:tcPr>
          <w:p w:rsidR="00A3335D" w:rsidRPr="00E66EAD" w:rsidRDefault="00A3335D" w:rsidP="00A44044">
            <w:pPr>
              <w:pStyle w:val="TableParagraph"/>
              <w:rPr>
                <w:sz w:val="28"/>
                <w:szCs w:val="28"/>
              </w:rPr>
            </w:pPr>
            <w:r w:rsidRPr="00E66EAD">
              <w:rPr>
                <w:sz w:val="28"/>
                <w:szCs w:val="28"/>
              </w:rPr>
              <w:t>3</w:t>
            </w:r>
          </w:p>
        </w:tc>
        <w:tc>
          <w:tcPr>
            <w:tcW w:w="1134" w:type="dxa"/>
          </w:tcPr>
          <w:p w:rsidR="00A3335D" w:rsidRPr="00E66EAD" w:rsidRDefault="00A3335D" w:rsidP="00A44044">
            <w:pPr>
              <w:pStyle w:val="TableParagraph"/>
              <w:rPr>
                <w:sz w:val="28"/>
                <w:szCs w:val="28"/>
              </w:rPr>
            </w:pPr>
            <w:r w:rsidRPr="00E66EAD">
              <w:rPr>
                <w:sz w:val="28"/>
                <w:szCs w:val="28"/>
              </w:rPr>
              <w:t>9</w:t>
            </w:r>
          </w:p>
        </w:tc>
        <w:tc>
          <w:tcPr>
            <w:tcW w:w="1134" w:type="dxa"/>
          </w:tcPr>
          <w:p w:rsidR="00A3335D" w:rsidRPr="00E66EAD" w:rsidRDefault="00A3335D" w:rsidP="00A44044">
            <w:pPr>
              <w:pStyle w:val="TableParagraph"/>
              <w:rPr>
                <w:sz w:val="28"/>
                <w:szCs w:val="28"/>
              </w:rPr>
            </w:pPr>
            <w:r w:rsidRPr="00E66EAD">
              <w:rPr>
                <w:sz w:val="28"/>
                <w:szCs w:val="28"/>
              </w:rPr>
              <w:t>3</w:t>
            </w:r>
          </w:p>
        </w:tc>
        <w:tc>
          <w:tcPr>
            <w:tcW w:w="1276" w:type="dxa"/>
          </w:tcPr>
          <w:p w:rsidR="00A3335D" w:rsidRPr="00E66EAD" w:rsidRDefault="00A3335D" w:rsidP="00A44044">
            <w:pPr>
              <w:pStyle w:val="TableParagraph"/>
              <w:rPr>
                <w:sz w:val="28"/>
                <w:szCs w:val="28"/>
              </w:rPr>
            </w:pPr>
            <w:r w:rsidRPr="00E66EAD">
              <w:rPr>
                <w:sz w:val="28"/>
                <w:szCs w:val="28"/>
              </w:rPr>
              <w:t>2</w:t>
            </w:r>
          </w:p>
        </w:tc>
      </w:tr>
      <w:tr w:rsidR="00A3335D" w:rsidRPr="00E66EAD" w:rsidTr="00A3335D">
        <w:tc>
          <w:tcPr>
            <w:tcW w:w="708" w:type="dxa"/>
          </w:tcPr>
          <w:p w:rsidR="00A3335D" w:rsidRPr="00E66EAD" w:rsidRDefault="00A3335D" w:rsidP="00A44044">
            <w:pPr>
              <w:pStyle w:val="TableParagraph"/>
              <w:rPr>
                <w:sz w:val="28"/>
                <w:szCs w:val="28"/>
              </w:rPr>
            </w:pPr>
            <w:r w:rsidRPr="00E66EAD">
              <w:rPr>
                <w:sz w:val="28"/>
                <w:szCs w:val="28"/>
              </w:rPr>
              <w:t>10</w:t>
            </w:r>
          </w:p>
        </w:tc>
        <w:tc>
          <w:tcPr>
            <w:tcW w:w="3969" w:type="dxa"/>
          </w:tcPr>
          <w:p w:rsidR="00A3335D" w:rsidRPr="00E66EAD" w:rsidRDefault="00A3335D" w:rsidP="00A44044">
            <w:pPr>
              <w:pStyle w:val="TableParagraph"/>
              <w:rPr>
                <w:sz w:val="28"/>
                <w:szCs w:val="28"/>
              </w:rPr>
            </w:pPr>
            <w:r w:rsidRPr="00E66EAD">
              <w:rPr>
                <w:sz w:val="28"/>
                <w:szCs w:val="28"/>
              </w:rPr>
              <w:t>Топ ата-аналарымен мектепке дейінгі ұйым мамандары: медицина қызметкері, психолог, қазақ немесе басқа тіл мұғалімі, музыка жетекшісі және т.б. балаңызды дамыту, тәрбиелеу және оқыту мәселелерінде консультациялық көмек көрсетіледі.</w:t>
            </w:r>
          </w:p>
        </w:tc>
        <w:tc>
          <w:tcPr>
            <w:tcW w:w="1418" w:type="dxa"/>
          </w:tcPr>
          <w:p w:rsidR="00A3335D" w:rsidRPr="00E66EAD" w:rsidRDefault="00A3335D" w:rsidP="00A44044">
            <w:pPr>
              <w:pStyle w:val="TableParagraph"/>
              <w:rPr>
                <w:sz w:val="28"/>
                <w:szCs w:val="28"/>
              </w:rPr>
            </w:pPr>
            <w:r w:rsidRPr="00E66EAD">
              <w:rPr>
                <w:sz w:val="28"/>
                <w:szCs w:val="28"/>
              </w:rPr>
              <w:t>4</w:t>
            </w:r>
          </w:p>
        </w:tc>
        <w:tc>
          <w:tcPr>
            <w:tcW w:w="1134" w:type="dxa"/>
          </w:tcPr>
          <w:p w:rsidR="00A3335D" w:rsidRPr="00E66EAD" w:rsidRDefault="00A3335D" w:rsidP="00A44044">
            <w:pPr>
              <w:pStyle w:val="TableParagraph"/>
              <w:rPr>
                <w:sz w:val="28"/>
                <w:szCs w:val="28"/>
              </w:rPr>
            </w:pPr>
            <w:r w:rsidRPr="00E66EAD">
              <w:rPr>
                <w:sz w:val="28"/>
                <w:szCs w:val="28"/>
              </w:rPr>
              <w:t>6</w:t>
            </w:r>
          </w:p>
        </w:tc>
        <w:tc>
          <w:tcPr>
            <w:tcW w:w="1134" w:type="dxa"/>
          </w:tcPr>
          <w:p w:rsidR="00A3335D" w:rsidRPr="00E66EAD" w:rsidRDefault="00A3335D" w:rsidP="00A44044">
            <w:pPr>
              <w:pStyle w:val="TableParagraph"/>
              <w:rPr>
                <w:sz w:val="28"/>
                <w:szCs w:val="28"/>
              </w:rPr>
            </w:pPr>
            <w:r w:rsidRPr="00E66EAD">
              <w:rPr>
                <w:sz w:val="28"/>
                <w:szCs w:val="28"/>
              </w:rPr>
              <w:t>3</w:t>
            </w:r>
          </w:p>
        </w:tc>
        <w:tc>
          <w:tcPr>
            <w:tcW w:w="1276" w:type="dxa"/>
          </w:tcPr>
          <w:p w:rsidR="00A3335D" w:rsidRPr="00E66EAD" w:rsidRDefault="00A3335D" w:rsidP="00A44044">
            <w:pPr>
              <w:pStyle w:val="TableParagraph"/>
              <w:rPr>
                <w:sz w:val="28"/>
                <w:szCs w:val="28"/>
              </w:rPr>
            </w:pPr>
            <w:r w:rsidRPr="00E66EAD">
              <w:rPr>
                <w:sz w:val="28"/>
                <w:szCs w:val="28"/>
              </w:rPr>
              <w:t>3</w:t>
            </w:r>
          </w:p>
        </w:tc>
      </w:tr>
      <w:tr w:rsidR="00A3335D" w:rsidRPr="00E66EAD" w:rsidTr="00A3335D">
        <w:tc>
          <w:tcPr>
            <w:tcW w:w="708" w:type="dxa"/>
          </w:tcPr>
          <w:p w:rsidR="00A3335D" w:rsidRPr="00E66EAD" w:rsidRDefault="00A3335D" w:rsidP="00A44044">
            <w:pPr>
              <w:pStyle w:val="TableParagraph"/>
              <w:rPr>
                <w:sz w:val="28"/>
                <w:szCs w:val="28"/>
              </w:rPr>
            </w:pPr>
            <w:r w:rsidRPr="00E66EAD">
              <w:rPr>
                <w:sz w:val="28"/>
                <w:szCs w:val="28"/>
              </w:rPr>
              <w:t>11</w:t>
            </w:r>
          </w:p>
        </w:tc>
        <w:tc>
          <w:tcPr>
            <w:tcW w:w="3969" w:type="dxa"/>
          </w:tcPr>
          <w:p w:rsidR="00A3335D" w:rsidRPr="00E66EAD" w:rsidRDefault="00A3335D" w:rsidP="00A44044">
            <w:pPr>
              <w:pStyle w:val="TableParagraph"/>
              <w:rPr>
                <w:sz w:val="28"/>
                <w:szCs w:val="28"/>
              </w:rPr>
            </w:pPr>
            <w:r w:rsidRPr="00E66EAD">
              <w:rPr>
                <w:sz w:val="28"/>
                <w:szCs w:val="28"/>
              </w:rPr>
              <w:t>Сіз балабақша жұмысын ұйымдастыруға қуаныштысыз.</w:t>
            </w:r>
          </w:p>
        </w:tc>
        <w:tc>
          <w:tcPr>
            <w:tcW w:w="1418" w:type="dxa"/>
          </w:tcPr>
          <w:p w:rsidR="00A3335D" w:rsidRPr="00E66EAD" w:rsidRDefault="00A3335D" w:rsidP="00A44044">
            <w:pPr>
              <w:pStyle w:val="TableParagraph"/>
              <w:rPr>
                <w:sz w:val="28"/>
                <w:szCs w:val="28"/>
              </w:rPr>
            </w:pPr>
            <w:r w:rsidRPr="00E66EAD">
              <w:rPr>
                <w:sz w:val="28"/>
                <w:szCs w:val="28"/>
              </w:rPr>
              <w:t>8</w:t>
            </w:r>
          </w:p>
        </w:tc>
        <w:tc>
          <w:tcPr>
            <w:tcW w:w="1134" w:type="dxa"/>
          </w:tcPr>
          <w:p w:rsidR="00A3335D" w:rsidRPr="00E66EAD" w:rsidRDefault="00A3335D" w:rsidP="00A44044">
            <w:pPr>
              <w:pStyle w:val="TableParagraph"/>
              <w:rPr>
                <w:sz w:val="28"/>
                <w:szCs w:val="28"/>
              </w:rPr>
            </w:pPr>
            <w:r w:rsidRPr="00E66EAD">
              <w:rPr>
                <w:sz w:val="28"/>
                <w:szCs w:val="28"/>
              </w:rPr>
              <w:t>5</w:t>
            </w:r>
          </w:p>
        </w:tc>
        <w:tc>
          <w:tcPr>
            <w:tcW w:w="1134" w:type="dxa"/>
          </w:tcPr>
          <w:p w:rsidR="00A3335D" w:rsidRPr="00E66EAD" w:rsidRDefault="00A3335D" w:rsidP="00A44044">
            <w:pPr>
              <w:pStyle w:val="TableParagraph"/>
              <w:rPr>
                <w:sz w:val="28"/>
                <w:szCs w:val="28"/>
              </w:rPr>
            </w:pPr>
            <w:r w:rsidRPr="00E66EAD">
              <w:rPr>
                <w:sz w:val="28"/>
                <w:szCs w:val="28"/>
              </w:rPr>
              <w:t>3</w:t>
            </w:r>
          </w:p>
        </w:tc>
        <w:tc>
          <w:tcPr>
            <w:tcW w:w="1276" w:type="dxa"/>
          </w:tcPr>
          <w:p w:rsidR="00A3335D" w:rsidRPr="00E66EAD" w:rsidRDefault="00A3335D" w:rsidP="00A44044">
            <w:pPr>
              <w:pStyle w:val="TableParagraph"/>
              <w:rPr>
                <w:sz w:val="28"/>
                <w:szCs w:val="28"/>
              </w:rPr>
            </w:pPr>
            <w:r w:rsidRPr="00E66EAD">
              <w:rPr>
                <w:sz w:val="28"/>
                <w:szCs w:val="28"/>
              </w:rPr>
              <w:t>0</w:t>
            </w:r>
          </w:p>
        </w:tc>
      </w:tr>
      <w:tr w:rsidR="00A3335D" w:rsidRPr="00E66EAD" w:rsidTr="00A3335D">
        <w:tc>
          <w:tcPr>
            <w:tcW w:w="708" w:type="dxa"/>
          </w:tcPr>
          <w:p w:rsidR="00A3335D" w:rsidRPr="00E66EAD" w:rsidRDefault="00A3335D" w:rsidP="00A44044">
            <w:pPr>
              <w:pStyle w:val="TableParagraph"/>
              <w:rPr>
                <w:sz w:val="28"/>
                <w:szCs w:val="28"/>
              </w:rPr>
            </w:pPr>
            <w:r w:rsidRPr="00E66EAD">
              <w:rPr>
                <w:sz w:val="28"/>
                <w:szCs w:val="28"/>
              </w:rPr>
              <w:t>12</w:t>
            </w:r>
          </w:p>
        </w:tc>
        <w:tc>
          <w:tcPr>
            <w:tcW w:w="3969" w:type="dxa"/>
          </w:tcPr>
          <w:p w:rsidR="00A3335D" w:rsidRPr="00E66EAD" w:rsidRDefault="00A3335D" w:rsidP="00A44044">
            <w:pPr>
              <w:pStyle w:val="TableParagraph"/>
              <w:rPr>
                <w:sz w:val="28"/>
                <w:szCs w:val="28"/>
              </w:rPr>
            </w:pPr>
            <w:r w:rsidRPr="00E66EAD">
              <w:rPr>
                <w:sz w:val="28"/>
                <w:szCs w:val="28"/>
              </w:rPr>
              <w:t>Сіз мектепке дейінгі ұйымға материалдық көмек көрсетесіз бе.</w:t>
            </w:r>
          </w:p>
        </w:tc>
        <w:tc>
          <w:tcPr>
            <w:tcW w:w="1418" w:type="dxa"/>
          </w:tcPr>
          <w:p w:rsidR="00A3335D" w:rsidRPr="00E66EAD" w:rsidRDefault="00A3335D" w:rsidP="00A44044">
            <w:pPr>
              <w:pStyle w:val="TableParagraph"/>
              <w:rPr>
                <w:sz w:val="28"/>
                <w:szCs w:val="28"/>
              </w:rPr>
            </w:pPr>
            <w:r w:rsidRPr="00E66EAD">
              <w:rPr>
                <w:sz w:val="28"/>
                <w:szCs w:val="28"/>
              </w:rPr>
              <w:t>3</w:t>
            </w:r>
          </w:p>
        </w:tc>
        <w:tc>
          <w:tcPr>
            <w:tcW w:w="1134" w:type="dxa"/>
          </w:tcPr>
          <w:p w:rsidR="00A3335D" w:rsidRPr="00E66EAD" w:rsidRDefault="00A3335D" w:rsidP="00A44044">
            <w:pPr>
              <w:pStyle w:val="TableParagraph"/>
              <w:rPr>
                <w:sz w:val="28"/>
                <w:szCs w:val="28"/>
              </w:rPr>
            </w:pPr>
            <w:r w:rsidRPr="00E66EAD">
              <w:rPr>
                <w:sz w:val="28"/>
                <w:szCs w:val="28"/>
              </w:rPr>
              <w:t>8</w:t>
            </w:r>
          </w:p>
        </w:tc>
        <w:tc>
          <w:tcPr>
            <w:tcW w:w="1134" w:type="dxa"/>
          </w:tcPr>
          <w:p w:rsidR="00A3335D" w:rsidRPr="00E66EAD" w:rsidRDefault="00A3335D" w:rsidP="00A44044">
            <w:pPr>
              <w:pStyle w:val="TableParagraph"/>
              <w:rPr>
                <w:sz w:val="28"/>
                <w:szCs w:val="28"/>
              </w:rPr>
            </w:pPr>
            <w:r w:rsidRPr="00E66EAD">
              <w:rPr>
                <w:sz w:val="28"/>
                <w:szCs w:val="28"/>
              </w:rPr>
              <w:t>2</w:t>
            </w:r>
          </w:p>
        </w:tc>
        <w:tc>
          <w:tcPr>
            <w:tcW w:w="1276" w:type="dxa"/>
          </w:tcPr>
          <w:p w:rsidR="00A3335D" w:rsidRPr="00E66EAD" w:rsidRDefault="00A3335D" w:rsidP="00A44044">
            <w:pPr>
              <w:pStyle w:val="TableParagraph"/>
              <w:rPr>
                <w:sz w:val="28"/>
                <w:szCs w:val="28"/>
              </w:rPr>
            </w:pPr>
            <w:r w:rsidRPr="00E66EAD">
              <w:rPr>
                <w:sz w:val="28"/>
                <w:szCs w:val="28"/>
              </w:rPr>
              <w:t>3</w:t>
            </w:r>
          </w:p>
        </w:tc>
      </w:tr>
      <w:tr w:rsidR="00A3335D" w:rsidRPr="00E66EAD" w:rsidTr="00A3335D">
        <w:tc>
          <w:tcPr>
            <w:tcW w:w="708" w:type="dxa"/>
          </w:tcPr>
          <w:p w:rsidR="00A3335D" w:rsidRPr="00E66EAD" w:rsidRDefault="00A3335D" w:rsidP="00A44044">
            <w:pPr>
              <w:pStyle w:val="TableParagraph"/>
              <w:rPr>
                <w:sz w:val="28"/>
                <w:szCs w:val="28"/>
              </w:rPr>
            </w:pPr>
            <w:r w:rsidRPr="00E66EAD">
              <w:rPr>
                <w:sz w:val="28"/>
                <w:szCs w:val="28"/>
              </w:rPr>
              <w:t>13</w:t>
            </w:r>
          </w:p>
        </w:tc>
        <w:tc>
          <w:tcPr>
            <w:tcW w:w="3969" w:type="dxa"/>
          </w:tcPr>
          <w:p w:rsidR="00A3335D" w:rsidRPr="00E66EAD" w:rsidRDefault="00A3335D" w:rsidP="00A44044">
            <w:pPr>
              <w:pStyle w:val="TableParagraph"/>
              <w:rPr>
                <w:sz w:val="28"/>
                <w:szCs w:val="28"/>
              </w:rPr>
            </w:pPr>
            <w:r w:rsidRPr="00E66EAD">
              <w:rPr>
                <w:sz w:val="28"/>
                <w:szCs w:val="28"/>
              </w:rPr>
              <w:t xml:space="preserve">Егер сіз жауаптардың кез келгенін түсіндіргіңіз келсе </w:t>
            </w:r>
            <w:r w:rsidRPr="00E66EAD">
              <w:rPr>
                <w:sz w:val="28"/>
                <w:szCs w:val="28"/>
              </w:rPr>
              <w:lastRenderedPageBreak/>
              <w:t>немесе мектепке дейінгі ұйым туралы түсініктеме қосқыңыз келсе  немесе мектепке дейінгі ұйымның жұмысын жақсарту бойынша ұсыныстар бергіңіз келсе, мына жерді көріңіз</w:t>
            </w:r>
          </w:p>
        </w:tc>
        <w:tc>
          <w:tcPr>
            <w:tcW w:w="1418" w:type="dxa"/>
          </w:tcPr>
          <w:p w:rsidR="00A3335D" w:rsidRPr="00E66EAD" w:rsidRDefault="00A3335D" w:rsidP="00A44044">
            <w:pPr>
              <w:pStyle w:val="TableParagraph"/>
              <w:rPr>
                <w:sz w:val="28"/>
                <w:szCs w:val="28"/>
              </w:rPr>
            </w:pPr>
            <w:r w:rsidRPr="00E66EAD">
              <w:rPr>
                <w:sz w:val="28"/>
                <w:szCs w:val="28"/>
              </w:rPr>
              <w:lastRenderedPageBreak/>
              <w:t>4</w:t>
            </w:r>
          </w:p>
        </w:tc>
        <w:tc>
          <w:tcPr>
            <w:tcW w:w="1134" w:type="dxa"/>
          </w:tcPr>
          <w:p w:rsidR="00A3335D" w:rsidRPr="00E66EAD" w:rsidRDefault="00A3335D" w:rsidP="00A44044">
            <w:pPr>
              <w:pStyle w:val="TableParagraph"/>
              <w:rPr>
                <w:sz w:val="28"/>
                <w:szCs w:val="28"/>
              </w:rPr>
            </w:pPr>
            <w:r w:rsidRPr="00E66EAD">
              <w:rPr>
                <w:sz w:val="28"/>
                <w:szCs w:val="28"/>
              </w:rPr>
              <w:t>10</w:t>
            </w:r>
          </w:p>
        </w:tc>
        <w:tc>
          <w:tcPr>
            <w:tcW w:w="1134" w:type="dxa"/>
          </w:tcPr>
          <w:p w:rsidR="00A3335D" w:rsidRPr="00E66EAD" w:rsidRDefault="00A3335D" w:rsidP="00A44044">
            <w:pPr>
              <w:pStyle w:val="TableParagraph"/>
              <w:rPr>
                <w:sz w:val="28"/>
                <w:szCs w:val="28"/>
              </w:rPr>
            </w:pPr>
            <w:r w:rsidRPr="00E66EAD">
              <w:rPr>
                <w:sz w:val="28"/>
                <w:szCs w:val="28"/>
              </w:rPr>
              <w:t>1</w:t>
            </w:r>
          </w:p>
        </w:tc>
        <w:tc>
          <w:tcPr>
            <w:tcW w:w="1276" w:type="dxa"/>
          </w:tcPr>
          <w:p w:rsidR="00A3335D" w:rsidRPr="00E66EAD" w:rsidRDefault="00A3335D" w:rsidP="00A44044">
            <w:pPr>
              <w:pStyle w:val="TableParagraph"/>
              <w:rPr>
                <w:sz w:val="28"/>
                <w:szCs w:val="28"/>
              </w:rPr>
            </w:pPr>
            <w:r w:rsidRPr="00E66EAD">
              <w:rPr>
                <w:sz w:val="28"/>
                <w:szCs w:val="28"/>
              </w:rPr>
              <w:t>1</w:t>
            </w:r>
          </w:p>
        </w:tc>
      </w:tr>
      <w:tr w:rsidR="00A3335D" w:rsidRPr="00E66EAD" w:rsidTr="00A3335D">
        <w:tc>
          <w:tcPr>
            <w:tcW w:w="708" w:type="dxa"/>
          </w:tcPr>
          <w:p w:rsidR="00A3335D" w:rsidRPr="00E66EAD" w:rsidRDefault="00A3335D" w:rsidP="00A44044">
            <w:pPr>
              <w:pStyle w:val="TableParagraph"/>
              <w:rPr>
                <w:sz w:val="28"/>
                <w:szCs w:val="28"/>
              </w:rPr>
            </w:pPr>
          </w:p>
        </w:tc>
        <w:tc>
          <w:tcPr>
            <w:tcW w:w="3969" w:type="dxa"/>
          </w:tcPr>
          <w:p w:rsidR="00A3335D" w:rsidRPr="00E66EAD" w:rsidRDefault="00A3335D" w:rsidP="00A44044">
            <w:pPr>
              <w:pStyle w:val="TableParagraph"/>
              <w:rPr>
                <w:b/>
                <w:sz w:val="28"/>
                <w:szCs w:val="28"/>
              </w:rPr>
            </w:pPr>
            <w:r w:rsidRPr="00E66EAD">
              <w:rPr>
                <w:b/>
                <w:sz w:val="28"/>
                <w:szCs w:val="28"/>
              </w:rPr>
              <w:t xml:space="preserve">Барлығы: </w:t>
            </w:r>
          </w:p>
        </w:tc>
        <w:tc>
          <w:tcPr>
            <w:tcW w:w="1418" w:type="dxa"/>
          </w:tcPr>
          <w:p w:rsidR="00A3335D" w:rsidRPr="00E66EAD" w:rsidRDefault="00A3335D" w:rsidP="00A44044">
            <w:pPr>
              <w:pStyle w:val="TableParagraph"/>
              <w:rPr>
                <w:sz w:val="28"/>
                <w:szCs w:val="28"/>
              </w:rPr>
            </w:pPr>
            <w:r w:rsidRPr="00E66EAD">
              <w:rPr>
                <w:sz w:val="28"/>
                <w:szCs w:val="28"/>
              </w:rPr>
              <w:t>25</w:t>
            </w:r>
          </w:p>
        </w:tc>
        <w:tc>
          <w:tcPr>
            <w:tcW w:w="1134" w:type="dxa"/>
          </w:tcPr>
          <w:p w:rsidR="00A3335D" w:rsidRPr="00E66EAD" w:rsidRDefault="00A3335D" w:rsidP="00A44044">
            <w:pPr>
              <w:pStyle w:val="TableParagraph"/>
              <w:rPr>
                <w:sz w:val="28"/>
                <w:szCs w:val="28"/>
              </w:rPr>
            </w:pPr>
            <w:r w:rsidRPr="00E66EAD">
              <w:rPr>
                <w:sz w:val="28"/>
                <w:szCs w:val="28"/>
              </w:rPr>
              <w:t>60</w:t>
            </w:r>
          </w:p>
        </w:tc>
        <w:tc>
          <w:tcPr>
            <w:tcW w:w="1134" w:type="dxa"/>
          </w:tcPr>
          <w:p w:rsidR="00A3335D" w:rsidRPr="00E66EAD" w:rsidRDefault="00A3335D" w:rsidP="00A44044">
            <w:pPr>
              <w:pStyle w:val="TableParagraph"/>
              <w:rPr>
                <w:sz w:val="28"/>
                <w:szCs w:val="28"/>
              </w:rPr>
            </w:pPr>
            <w:r w:rsidRPr="00E66EAD">
              <w:rPr>
                <w:sz w:val="28"/>
                <w:szCs w:val="28"/>
              </w:rPr>
              <w:t>5</w:t>
            </w:r>
          </w:p>
        </w:tc>
        <w:tc>
          <w:tcPr>
            <w:tcW w:w="1276" w:type="dxa"/>
          </w:tcPr>
          <w:p w:rsidR="00A3335D" w:rsidRPr="00E66EAD" w:rsidRDefault="00A3335D" w:rsidP="00A44044">
            <w:pPr>
              <w:pStyle w:val="TableParagraph"/>
              <w:rPr>
                <w:sz w:val="28"/>
                <w:szCs w:val="28"/>
              </w:rPr>
            </w:pPr>
            <w:r w:rsidRPr="00E66EAD">
              <w:rPr>
                <w:sz w:val="28"/>
                <w:szCs w:val="28"/>
              </w:rPr>
              <w:t>10</w:t>
            </w:r>
          </w:p>
        </w:tc>
      </w:tr>
    </w:tbl>
    <w:p w:rsidR="00A3335D" w:rsidRPr="00E66EAD" w:rsidRDefault="00A3335D" w:rsidP="000F4883">
      <w:pPr>
        <w:spacing w:after="0" w:line="240" w:lineRule="auto"/>
        <w:rPr>
          <w:rFonts w:ascii="Times New Roman" w:eastAsia="Calibri" w:hAnsi="Times New Roman" w:cs="Times New Roman"/>
          <w:b/>
          <w:bCs/>
          <w:color w:val="000000" w:themeColor="text1"/>
          <w:sz w:val="28"/>
          <w:szCs w:val="28"/>
          <w:highlight w:val="yellow"/>
          <w:lang w:val="kk-KZ"/>
        </w:rPr>
      </w:pPr>
    </w:p>
    <w:p w:rsidR="00944F4A" w:rsidRPr="00E66EAD" w:rsidRDefault="00944F4A" w:rsidP="00944F4A">
      <w:pPr>
        <w:ind w:left="-851" w:firstLine="142"/>
        <w:rPr>
          <w:rFonts w:ascii="Times New Roman" w:hAnsi="Times New Roman" w:cs="Times New Roman"/>
          <w:bCs/>
          <w:sz w:val="28"/>
          <w:szCs w:val="28"/>
          <w:lang w:val="kk-KZ"/>
        </w:rPr>
      </w:pPr>
      <w:r w:rsidRPr="00E66EAD">
        <w:rPr>
          <w:rFonts w:ascii="Times New Roman" w:hAnsi="Times New Roman" w:cs="Times New Roman"/>
          <w:bCs/>
          <w:sz w:val="28"/>
          <w:szCs w:val="28"/>
          <w:lang w:val="kk-KZ"/>
        </w:rPr>
        <w:t xml:space="preserve">       Сауалнама нәтижелері барлық мектепалды жастағы тәрбиеленушілердің ата-           аналарымен оқыту нәтижелеріне, балалардың игерген білім, білік, дағдыларына   қанағаттанатынын көрсетіп отыр  60% </w:t>
      </w:r>
    </w:p>
    <w:p w:rsidR="00944F4A" w:rsidRPr="00E66EAD" w:rsidRDefault="00944F4A" w:rsidP="00944F4A">
      <w:pPr>
        <w:ind w:left="-851" w:firstLine="142"/>
        <w:rPr>
          <w:rFonts w:ascii="Times New Roman" w:hAnsi="Times New Roman" w:cs="Times New Roman"/>
          <w:b/>
          <w:bCs/>
          <w:sz w:val="28"/>
          <w:szCs w:val="28"/>
          <w:lang w:val="kk-KZ"/>
        </w:rPr>
      </w:pPr>
      <w:r w:rsidRPr="00E66EAD">
        <w:rPr>
          <w:rFonts w:ascii="Times New Roman" w:hAnsi="Times New Roman" w:cs="Times New Roman"/>
          <w:b/>
          <w:bCs/>
          <w:sz w:val="28"/>
          <w:szCs w:val="28"/>
          <w:lang w:val="kk-KZ"/>
        </w:rPr>
        <w:t xml:space="preserve">    Қорытынды: </w:t>
      </w:r>
      <w:r w:rsidR="00E66EAD" w:rsidRPr="00E66EAD">
        <w:rPr>
          <w:rFonts w:ascii="Times New Roman" w:hAnsi="Times New Roman" w:cs="Times New Roman"/>
          <w:bCs/>
          <w:sz w:val="28"/>
          <w:szCs w:val="28"/>
          <w:lang w:val="kk-KZ"/>
        </w:rPr>
        <w:t>«Келісемін</w:t>
      </w:r>
      <w:r w:rsidRPr="00E66EAD">
        <w:rPr>
          <w:rFonts w:ascii="Times New Roman" w:hAnsi="Times New Roman" w:cs="Times New Roman"/>
          <w:bCs/>
          <w:sz w:val="28"/>
          <w:szCs w:val="28"/>
          <w:lang w:val="kk-KZ"/>
        </w:rPr>
        <w:t>»-60%, «Келіспеймін»-5%  деп жауап берген дағдыларды қалыптастыру бойынша тәрбиеленушілермен жеке жұмыс жүргізу ұсынылады.</w:t>
      </w:r>
      <w:r w:rsidRPr="00E66EAD">
        <w:rPr>
          <w:rFonts w:ascii="Times New Roman" w:hAnsi="Times New Roman" w:cs="Times New Roman"/>
          <w:b/>
          <w:bCs/>
          <w:sz w:val="28"/>
          <w:szCs w:val="28"/>
          <w:lang w:val="kk-KZ"/>
        </w:rPr>
        <w:t xml:space="preserve"> </w:t>
      </w:r>
    </w:p>
    <w:p w:rsidR="00A3335D" w:rsidRPr="00E66EAD" w:rsidRDefault="00A3335D" w:rsidP="000F4883">
      <w:pPr>
        <w:spacing w:after="0" w:line="240" w:lineRule="auto"/>
        <w:rPr>
          <w:rFonts w:ascii="Times New Roman" w:eastAsia="Calibri" w:hAnsi="Times New Roman" w:cs="Times New Roman"/>
          <w:b/>
          <w:bCs/>
          <w:color w:val="000000" w:themeColor="text1"/>
          <w:sz w:val="28"/>
          <w:szCs w:val="28"/>
          <w:highlight w:val="yellow"/>
          <w:lang w:val="kk-KZ"/>
        </w:rPr>
      </w:pPr>
    </w:p>
    <w:p w:rsidR="00022D09" w:rsidRPr="00E66EAD" w:rsidRDefault="00022D09" w:rsidP="000F4883">
      <w:pPr>
        <w:spacing w:after="0" w:line="240" w:lineRule="auto"/>
        <w:rPr>
          <w:rFonts w:ascii="Times New Roman" w:eastAsia="Calibri" w:hAnsi="Times New Roman" w:cs="Times New Roman"/>
          <w:b/>
          <w:bCs/>
          <w:color w:val="000000" w:themeColor="text1"/>
          <w:sz w:val="28"/>
          <w:szCs w:val="28"/>
          <w:lang w:val="kk-KZ"/>
        </w:rPr>
      </w:pPr>
      <w:r w:rsidRPr="00E66EAD">
        <w:rPr>
          <w:rFonts w:ascii="Times New Roman" w:eastAsia="Calibri" w:hAnsi="Times New Roman" w:cs="Times New Roman"/>
          <w:b/>
          <w:bCs/>
          <w:color w:val="000000" w:themeColor="text1"/>
          <w:sz w:val="28"/>
          <w:szCs w:val="28"/>
          <w:lang w:val="kk-KZ"/>
        </w:rPr>
        <w:t>«</w:t>
      </w:r>
      <w:r w:rsidR="00755B23" w:rsidRPr="00E66EAD">
        <w:rPr>
          <w:rFonts w:ascii="Times New Roman" w:eastAsia="Calibri" w:hAnsi="Times New Roman" w:cs="Times New Roman"/>
          <w:b/>
          <w:bCs/>
          <w:color w:val="000000" w:themeColor="text1"/>
          <w:sz w:val="28"/>
          <w:szCs w:val="28"/>
          <w:lang w:val="kk-KZ"/>
        </w:rPr>
        <w:t>Қарлығаш» мектеп</w:t>
      </w:r>
      <w:r w:rsidRPr="00E66EAD">
        <w:rPr>
          <w:rFonts w:ascii="Times New Roman" w:eastAsia="Calibri" w:hAnsi="Times New Roman" w:cs="Times New Roman"/>
          <w:b/>
          <w:bCs/>
          <w:color w:val="000000" w:themeColor="text1"/>
          <w:sz w:val="28"/>
          <w:szCs w:val="28"/>
          <w:lang w:val="kk-KZ"/>
        </w:rPr>
        <w:t>алды тобы</w:t>
      </w:r>
      <w:r w:rsidR="00944F4A" w:rsidRPr="00E66EAD">
        <w:rPr>
          <w:rFonts w:ascii="Times New Roman" w:eastAsia="Calibri" w:hAnsi="Times New Roman" w:cs="Times New Roman"/>
          <w:b/>
          <w:bCs/>
          <w:color w:val="000000" w:themeColor="text1"/>
          <w:sz w:val="28"/>
          <w:szCs w:val="28"/>
          <w:lang w:val="kk-KZ"/>
        </w:rPr>
        <w:t xml:space="preserve"> ата-аналары үшін жүргізілген сауалнама нәтижесі</w:t>
      </w:r>
    </w:p>
    <w:p w:rsidR="00D94EE5" w:rsidRPr="00E66EAD" w:rsidRDefault="006D3374" w:rsidP="00FB686D">
      <w:pPr>
        <w:widowControl w:val="0"/>
        <w:tabs>
          <w:tab w:val="left" w:pos="993"/>
        </w:tabs>
        <w:spacing w:after="0" w:line="240" w:lineRule="auto"/>
        <w:rPr>
          <w:rFonts w:ascii="Times New Roman" w:eastAsia="Calibri" w:hAnsi="Times New Roman" w:cs="Times New Roman"/>
          <w:b/>
          <w:bCs/>
          <w:color w:val="000000" w:themeColor="text1"/>
          <w:sz w:val="28"/>
          <w:szCs w:val="28"/>
          <w:lang w:val="kk-KZ"/>
        </w:rPr>
      </w:pPr>
      <w:hyperlink r:id="rId51" w:history="1">
        <w:r w:rsidR="00CB00F3" w:rsidRPr="005E092F">
          <w:rPr>
            <w:rStyle w:val="a3"/>
            <w:rFonts w:ascii="Times New Roman" w:eastAsia="Calibri" w:hAnsi="Times New Roman" w:cs="Times New Roman"/>
            <w:b/>
            <w:bCs/>
            <w:sz w:val="28"/>
            <w:szCs w:val="28"/>
            <w:lang w:val="kk-KZ"/>
          </w:rPr>
          <w:t>https://ds0001.akkol.aqmoedu.kz/content/blm-beru-procesne-atysushylardy-ghne-tb-saualnamasy</w:t>
        </w:r>
      </w:hyperlink>
      <w:r w:rsidR="00CB00F3">
        <w:rPr>
          <w:rFonts w:ascii="Times New Roman" w:eastAsia="Calibri" w:hAnsi="Times New Roman" w:cs="Times New Roman"/>
          <w:b/>
          <w:bCs/>
          <w:color w:val="000000" w:themeColor="text1"/>
          <w:sz w:val="28"/>
          <w:szCs w:val="28"/>
          <w:lang w:val="kk-KZ"/>
        </w:rPr>
        <w:t xml:space="preserve"> </w:t>
      </w:r>
    </w:p>
    <w:p w:rsidR="000F4883" w:rsidRPr="00E66EAD" w:rsidRDefault="000F4883" w:rsidP="000F4883">
      <w:pPr>
        <w:widowControl w:val="0"/>
        <w:tabs>
          <w:tab w:val="left" w:pos="993"/>
        </w:tabs>
        <w:spacing w:after="0" w:line="240" w:lineRule="auto"/>
        <w:ind w:firstLine="5387"/>
        <w:jc w:val="right"/>
        <w:rPr>
          <w:rFonts w:ascii="Times New Roman" w:eastAsia="Times New Roman" w:hAnsi="Times New Roman" w:cs="Times New Roman"/>
          <w:color w:val="000000" w:themeColor="text1"/>
          <w:sz w:val="28"/>
          <w:szCs w:val="28"/>
          <w:shd w:val="clear" w:color="auto" w:fill="FFFFFF"/>
          <w:lang w:val="kk-KZ" w:eastAsia="ru-RU"/>
        </w:rPr>
      </w:pPr>
      <w:r w:rsidRPr="00E66EAD">
        <w:rPr>
          <w:rFonts w:ascii="Times New Roman" w:eastAsia="Times New Roman" w:hAnsi="Times New Roman" w:cs="Times New Roman"/>
          <w:color w:val="000000" w:themeColor="text1"/>
          <w:sz w:val="28"/>
          <w:szCs w:val="28"/>
          <w:shd w:val="clear" w:color="auto" w:fill="FFFFFF"/>
          <w:lang w:val="kk-KZ" w:eastAsia="ru-RU"/>
        </w:rPr>
        <w:t xml:space="preserve">Білім беру ұйымдарын </w:t>
      </w:r>
    </w:p>
    <w:p w:rsidR="000F4883" w:rsidRPr="00E66EAD" w:rsidRDefault="000F4883" w:rsidP="000F4883">
      <w:pPr>
        <w:widowControl w:val="0"/>
        <w:tabs>
          <w:tab w:val="left" w:pos="993"/>
        </w:tabs>
        <w:spacing w:after="0" w:line="240" w:lineRule="auto"/>
        <w:ind w:firstLine="5387"/>
        <w:jc w:val="right"/>
        <w:rPr>
          <w:rFonts w:ascii="Times New Roman" w:eastAsia="Times New Roman" w:hAnsi="Times New Roman" w:cs="Times New Roman"/>
          <w:color w:val="000000" w:themeColor="text1"/>
          <w:sz w:val="28"/>
          <w:szCs w:val="28"/>
          <w:shd w:val="clear" w:color="auto" w:fill="FFFFFF"/>
          <w:lang w:val="kk-KZ" w:eastAsia="ru-RU"/>
        </w:rPr>
      </w:pPr>
      <w:r w:rsidRPr="00E66EAD">
        <w:rPr>
          <w:rFonts w:ascii="Times New Roman" w:eastAsia="Times New Roman" w:hAnsi="Times New Roman" w:cs="Times New Roman"/>
          <w:color w:val="000000" w:themeColor="text1"/>
          <w:sz w:val="28"/>
          <w:szCs w:val="28"/>
          <w:shd w:val="clear" w:color="auto" w:fill="FFFFFF"/>
          <w:lang w:val="kk-KZ" w:eastAsia="ru-RU"/>
        </w:rPr>
        <w:t xml:space="preserve">мемлекеттік аттестаттауды </w:t>
      </w:r>
    </w:p>
    <w:p w:rsidR="000F4883" w:rsidRPr="00E66EAD" w:rsidRDefault="000F4883" w:rsidP="000F4883">
      <w:pPr>
        <w:widowControl w:val="0"/>
        <w:tabs>
          <w:tab w:val="left" w:pos="993"/>
        </w:tabs>
        <w:spacing w:after="0" w:line="240" w:lineRule="auto"/>
        <w:ind w:firstLine="5387"/>
        <w:jc w:val="right"/>
        <w:rPr>
          <w:rFonts w:ascii="Times New Roman" w:eastAsia="Times New Roman" w:hAnsi="Times New Roman" w:cs="Times New Roman"/>
          <w:color w:val="000000" w:themeColor="text1"/>
          <w:sz w:val="28"/>
          <w:szCs w:val="28"/>
          <w:shd w:val="clear" w:color="auto" w:fill="FFFFFF"/>
          <w:lang w:val="kk-KZ" w:eastAsia="ru-RU"/>
        </w:rPr>
      </w:pPr>
      <w:r w:rsidRPr="00E66EAD">
        <w:rPr>
          <w:rFonts w:ascii="Times New Roman" w:eastAsia="Times New Roman" w:hAnsi="Times New Roman" w:cs="Times New Roman"/>
          <w:color w:val="000000" w:themeColor="text1"/>
          <w:sz w:val="28"/>
          <w:szCs w:val="28"/>
          <w:shd w:val="clear" w:color="auto" w:fill="FFFFFF"/>
          <w:lang w:val="kk-KZ" w:eastAsia="ru-RU"/>
        </w:rPr>
        <w:t>ұйымдастыру және өткізу</w:t>
      </w:r>
    </w:p>
    <w:p w:rsidR="000F4883" w:rsidRPr="00E66EAD" w:rsidRDefault="000F4883" w:rsidP="000F4883">
      <w:pPr>
        <w:tabs>
          <w:tab w:val="left" w:pos="993"/>
        </w:tabs>
        <w:spacing w:after="0" w:line="240" w:lineRule="auto"/>
        <w:jc w:val="right"/>
        <w:rPr>
          <w:rFonts w:ascii="Times New Roman" w:eastAsia="Times New Roman" w:hAnsi="Times New Roman" w:cs="Times New Roman"/>
          <w:color w:val="000000" w:themeColor="text1"/>
          <w:sz w:val="28"/>
          <w:szCs w:val="28"/>
          <w:lang w:val="kk-KZ" w:eastAsia="ru-RU"/>
        </w:rPr>
      </w:pPr>
      <w:r w:rsidRPr="00E66EAD">
        <w:rPr>
          <w:rFonts w:ascii="Times New Roman" w:eastAsia="Times New Roman" w:hAnsi="Times New Roman" w:cs="Times New Roman"/>
          <w:color w:val="000000" w:themeColor="text1"/>
          <w:sz w:val="28"/>
          <w:szCs w:val="28"/>
          <w:shd w:val="clear" w:color="auto" w:fill="FFFFFF"/>
          <w:lang w:val="kk-KZ" w:eastAsia="ru-RU"/>
        </w:rPr>
        <w:t>жөніндегі нұсқаулыққа 6-қосымша</w:t>
      </w:r>
    </w:p>
    <w:p w:rsidR="000F4883" w:rsidRPr="00E66EAD" w:rsidRDefault="000F4883" w:rsidP="000F4883">
      <w:pPr>
        <w:spacing w:after="0" w:line="240" w:lineRule="auto"/>
        <w:rPr>
          <w:rFonts w:ascii="Times New Roman" w:eastAsia="Calibri" w:hAnsi="Times New Roman" w:cs="Times New Roman"/>
          <w:b/>
          <w:bCs/>
          <w:color w:val="000000" w:themeColor="text1"/>
          <w:sz w:val="28"/>
          <w:szCs w:val="28"/>
          <w:lang w:val="kk-KZ"/>
        </w:rPr>
      </w:pPr>
    </w:p>
    <w:p w:rsidR="00A3335D" w:rsidRPr="00E66EAD" w:rsidRDefault="00A3335D" w:rsidP="00A3335D">
      <w:pPr>
        <w:ind w:left="-851" w:firstLine="142"/>
        <w:jc w:val="center"/>
        <w:rPr>
          <w:rFonts w:ascii="Times New Roman" w:hAnsi="Times New Roman" w:cs="Times New Roman"/>
          <w:b/>
          <w:bCs/>
          <w:sz w:val="28"/>
          <w:szCs w:val="28"/>
          <w:lang w:val="kk-KZ"/>
        </w:rPr>
      </w:pPr>
      <w:r w:rsidRPr="00E66EAD">
        <w:rPr>
          <w:rFonts w:ascii="Times New Roman" w:hAnsi="Times New Roman" w:cs="Times New Roman"/>
          <w:b/>
          <w:bCs/>
          <w:sz w:val="28"/>
          <w:szCs w:val="28"/>
          <w:lang w:val="kk-KZ"/>
        </w:rPr>
        <w:t xml:space="preserve"> «Ақмола облысы білім басқармасының Ақкөл ауданы бойынша білім бөлімі жанындағы Ақкөл қаласының №1 бөбекжайы» МКҚК педагогтерінің сауалнамасы</w:t>
      </w:r>
    </w:p>
    <w:p w:rsidR="00944F4A" w:rsidRPr="00E66EAD" w:rsidRDefault="00944F4A" w:rsidP="00944F4A">
      <w:pPr>
        <w:spacing w:after="0"/>
        <w:ind w:left="-142" w:right="139"/>
        <w:jc w:val="both"/>
        <w:rPr>
          <w:rFonts w:ascii="Times New Roman" w:hAnsi="Times New Roman" w:cs="Times New Roman"/>
          <w:b/>
          <w:bCs/>
          <w:sz w:val="28"/>
          <w:szCs w:val="28"/>
          <w:lang w:val="kk-KZ"/>
        </w:rPr>
      </w:pPr>
      <w:r w:rsidRPr="00E66EAD">
        <w:rPr>
          <w:rFonts w:ascii="Times New Roman" w:hAnsi="Times New Roman" w:cs="Times New Roman"/>
          <w:sz w:val="28"/>
          <w:szCs w:val="28"/>
          <w:lang w:val="kk-KZ"/>
        </w:rPr>
        <w:t xml:space="preserve">   </w:t>
      </w:r>
      <w:r w:rsidRPr="00E66EAD">
        <w:rPr>
          <w:rFonts w:ascii="Times New Roman" w:hAnsi="Times New Roman" w:cs="Times New Roman"/>
          <w:b/>
          <w:bCs/>
          <w:sz w:val="28"/>
          <w:szCs w:val="28"/>
          <w:lang w:val="kk-KZ"/>
        </w:rPr>
        <w:t xml:space="preserve"> </w:t>
      </w:r>
      <w:r w:rsidRPr="00E66EAD">
        <w:rPr>
          <w:rFonts w:ascii="Times New Roman" w:hAnsi="Times New Roman" w:cs="Times New Roman"/>
          <w:sz w:val="28"/>
          <w:szCs w:val="28"/>
          <w:lang w:val="kk-KZ"/>
        </w:rPr>
        <w:t xml:space="preserve">Бөбекжайда педагогтар саны – 20. Сауалнамаға 20 педагог қатысты.  </w:t>
      </w:r>
    </w:p>
    <w:p w:rsidR="00944F4A" w:rsidRPr="00E66EAD" w:rsidRDefault="00944F4A" w:rsidP="00944F4A">
      <w:pPr>
        <w:ind w:left="-851" w:firstLine="142"/>
        <w:jc w:val="center"/>
        <w:rPr>
          <w:rFonts w:ascii="Times New Roman" w:hAnsi="Times New Roman" w:cs="Times New Roman"/>
          <w:b/>
          <w:bCs/>
          <w:sz w:val="28"/>
          <w:szCs w:val="28"/>
          <w:lang w:val="kk-KZ"/>
        </w:rPr>
      </w:pPr>
      <w:r w:rsidRPr="00E66EAD">
        <w:rPr>
          <w:rFonts w:ascii="Times New Roman" w:hAnsi="Times New Roman" w:cs="Times New Roman"/>
          <w:b/>
          <w:bCs/>
          <w:sz w:val="28"/>
          <w:szCs w:val="28"/>
          <w:lang w:val="kk-KZ"/>
        </w:rPr>
        <w:t xml:space="preserve">     </w:t>
      </w:r>
      <w:r w:rsidRPr="00E66EAD">
        <w:rPr>
          <w:rFonts w:ascii="Times New Roman" w:hAnsi="Times New Roman" w:cs="Times New Roman"/>
          <w:bCs/>
          <w:sz w:val="28"/>
          <w:szCs w:val="28"/>
          <w:lang w:val="kk-KZ"/>
        </w:rPr>
        <w:t>Сауалнама 2025 жылдың  8 қаңтар   айында өткізілді. Сауалнамаға телеграм     каналы арқылы онлайн түрде «№1 бөбекжайы» ұжымының педагогтері қатысты, толтырған сауалнамаға талдау жасалды, сауалнама нәтижелері бойынша мыналар анықталды:</w:t>
      </w:r>
    </w:p>
    <w:tbl>
      <w:tblPr>
        <w:tblStyle w:val="a7"/>
        <w:tblW w:w="9781" w:type="dxa"/>
        <w:tblInd w:w="250" w:type="dxa"/>
        <w:tblLayout w:type="fixed"/>
        <w:tblLook w:val="04A0"/>
      </w:tblPr>
      <w:tblGrid>
        <w:gridCol w:w="709"/>
        <w:gridCol w:w="3827"/>
        <w:gridCol w:w="1442"/>
        <w:gridCol w:w="1251"/>
        <w:gridCol w:w="1134"/>
        <w:gridCol w:w="1418"/>
      </w:tblGrid>
      <w:tr w:rsidR="00A3335D" w:rsidRPr="00E66EAD" w:rsidTr="00A3335D">
        <w:tc>
          <w:tcPr>
            <w:tcW w:w="709" w:type="dxa"/>
          </w:tcPr>
          <w:p w:rsidR="00A3335D" w:rsidRPr="00E66EAD" w:rsidRDefault="00A3335D" w:rsidP="00A44044">
            <w:pPr>
              <w:pStyle w:val="TableParagraph"/>
              <w:rPr>
                <w:b/>
                <w:sz w:val="28"/>
                <w:szCs w:val="28"/>
              </w:rPr>
            </w:pPr>
            <w:r w:rsidRPr="00E66EAD">
              <w:rPr>
                <w:b/>
                <w:sz w:val="28"/>
                <w:szCs w:val="28"/>
              </w:rPr>
              <w:t>р/с</w:t>
            </w:r>
          </w:p>
        </w:tc>
        <w:tc>
          <w:tcPr>
            <w:tcW w:w="3827" w:type="dxa"/>
          </w:tcPr>
          <w:p w:rsidR="00A3335D" w:rsidRPr="00E66EAD" w:rsidRDefault="00A3335D" w:rsidP="00A44044">
            <w:pPr>
              <w:pStyle w:val="TableParagraph"/>
              <w:rPr>
                <w:b/>
                <w:sz w:val="28"/>
                <w:szCs w:val="28"/>
              </w:rPr>
            </w:pPr>
            <w:r w:rsidRPr="00E66EAD">
              <w:rPr>
                <w:b/>
                <w:sz w:val="28"/>
                <w:szCs w:val="28"/>
              </w:rPr>
              <w:t>Сауалнама сұрақтары</w:t>
            </w:r>
          </w:p>
        </w:tc>
        <w:tc>
          <w:tcPr>
            <w:tcW w:w="1442" w:type="dxa"/>
          </w:tcPr>
          <w:p w:rsidR="00A3335D" w:rsidRPr="00E66EAD" w:rsidRDefault="00A3335D" w:rsidP="00A44044">
            <w:pPr>
              <w:pStyle w:val="TableParagraph"/>
              <w:rPr>
                <w:b/>
                <w:sz w:val="28"/>
                <w:szCs w:val="28"/>
              </w:rPr>
            </w:pPr>
            <w:r w:rsidRPr="00E66EAD">
              <w:rPr>
                <w:b/>
                <w:sz w:val="28"/>
                <w:szCs w:val="28"/>
              </w:rPr>
              <w:t xml:space="preserve">Келісемін </w:t>
            </w:r>
          </w:p>
        </w:tc>
        <w:tc>
          <w:tcPr>
            <w:tcW w:w="1251" w:type="dxa"/>
          </w:tcPr>
          <w:p w:rsidR="00A3335D" w:rsidRPr="00E66EAD" w:rsidRDefault="00A3335D" w:rsidP="00A44044">
            <w:pPr>
              <w:pStyle w:val="TableParagraph"/>
              <w:rPr>
                <w:b/>
                <w:sz w:val="28"/>
                <w:szCs w:val="28"/>
              </w:rPr>
            </w:pPr>
            <w:r w:rsidRPr="00E66EAD">
              <w:rPr>
                <w:b/>
                <w:sz w:val="28"/>
                <w:szCs w:val="28"/>
              </w:rPr>
              <w:t>Толық келісемін</w:t>
            </w:r>
          </w:p>
        </w:tc>
        <w:tc>
          <w:tcPr>
            <w:tcW w:w="1134" w:type="dxa"/>
          </w:tcPr>
          <w:p w:rsidR="00A3335D" w:rsidRPr="00E66EAD" w:rsidRDefault="00A3335D" w:rsidP="00A44044">
            <w:pPr>
              <w:pStyle w:val="TableParagraph"/>
              <w:rPr>
                <w:b/>
                <w:sz w:val="28"/>
                <w:szCs w:val="28"/>
              </w:rPr>
            </w:pPr>
            <w:r w:rsidRPr="00E66EAD">
              <w:rPr>
                <w:b/>
                <w:sz w:val="28"/>
                <w:szCs w:val="28"/>
              </w:rPr>
              <w:t xml:space="preserve">Келіспеймін </w:t>
            </w:r>
          </w:p>
        </w:tc>
        <w:tc>
          <w:tcPr>
            <w:tcW w:w="1418" w:type="dxa"/>
          </w:tcPr>
          <w:p w:rsidR="00A3335D" w:rsidRPr="00E66EAD" w:rsidRDefault="00A3335D" w:rsidP="00A44044">
            <w:pPr>
              <w:pStyle w:val="TableParagraph"/>
              <w:rPr>
                <w:b/>
                <w:sz w:val="28"/>
                <w:szCs w:val="28"/>
              </w:rPr>
            </w:pPr>
            <w:r w:rsidRPr="00E66EAD">
              <w:rPr>
                <w:b/>
                <w:sz w:val="28"/>
                <w:szCs w:val="28"/>
              </w:rPr>
              <w:t>Толық келіспеймін</w:t>
            </w:r>
          </w:p>
        </w:tc>
      </w:tr>
      <w:tr w:rsidR="00A3335D" w:rsidRPr="00E66EAD" w:rsidTr="00A3335D">
        <w:tc>
          <w:tcPr>
            <w:tcW w:w="709" w:type="dxa"/>
          </w:tcPr>
          <w:p w:rsidR="00A3335D" w:rsidRPr="00E66EAD" w:rsidRDefault="00A3335D" w:rsidP="00A44044">
            <w:pPr>
              <w:pStyle w:val="TableParagraph"/>
              <w:rPr>
                <w:sz w:val="28"/>
                <w:szCs w:val="28"/>
              </w:rPr>
            </w:pPr>
            <w:r w:rsidRPr="00E66EAD">
              <w:rPr>
                <w:sz w:val="28"/>
                <w:szCs w:val="28"/>
              </w:rPr>
              <w:t>1</w:t>
            </w:r>
          </w:p>
        </w:tc>
        <w:tc>
          <w:tcPr>
            <w:tcW w:w="3827" w:type="dxa"/>
          </w:tcPr>
          <w:p w:rsidR="00A3335D" w:rsidRPr="00E66EAD" w:rsidRDefault="00A3335D" w:rsidP="00A44044">
            <w:pPr>
              <w:pStyle w:val="TableParagraph"/>
              <w:rPr>
                <w:sz w:val="28"/>
                <w:szCs w:val="28"/>
              </w:rPr>
            </w:pPr>
            <w:r w:rsidRPr="00E66EAD">
              <w:rPr>
                <w:sz w:val="28"/>
                <w:szCs w:val="28"/>
              </w:rPr>
              <w:t>Мектепке дейінгі ұйымның жұмысы уақыт тараптарына сәйкес келеді, инновация режимінде өтеді</w:t>
            </w:r>
          </w:p>
        </w:tc>
        <w:tc>
          <w:tcPr>
            <w:tcW w:w="1442" w:type="dxa"/>
          </w:tcPr>
          <w:p w:rsidR="00A3335D" w:rsidRPr="00E66EAD" w:rsidRDefault="00A3335D" w:rsidP="00A44044">
            <w:pPr>
              <w:pStyle w:val="TableParagraph"/>
              <w:rPr>
                <w:sz w:val="28"/>
                <w:szCs w:val="28"/>
                <w:lang w:val="ru-RU"/>
              </w:rPr>
            </w:pPr>
            <w:r w:rsidRPr="00E66EAD">
              <w:rPr>
                <w:sz w:val="28"/>
                <w:szCs w:val="28"/>
                <w:lang w:val="ru-RU"/>
              </w:rPr>
              <w:t>8</w:t>
            </w:r>
          </w:p>
        </w:tc>
        <w:tc>
          <w:tcPr>
            <w:tcW w:w="1251" w:type="dxa"/>
          </w:tcPr>
          <w:p w:rsidR="00A3335D" w:rsidRPr="00E66EAD" w:rsidRDefault="00A3335D" w:rsidP="00A44044">
            <w:pPr>
              <w:pStyle w:val="TableParagraph"/>
              <w:rPr>
                <w:sz w:val="28"/>
                <w:szCs w:val="28"/>
                <w:lang w:val="ru-RU"/>
              </w:rPr>
            </w:pPr>
            <w:r w:rsidRPr="00E66EAD">
              <w:rPr>
                <w:sz w:val="28"/>
                <w:szCs w:val="28"/>
                <w:lang w:val="ru-RU"/>
              </w:rPr>
              <w:t>12</w:t>
            </w:r>
          </w:p>
        </w:tc>
        <w:tc>
          <w:tcPr>
            <w:tcW w:w="1134" w:type="dxa"/>
          </w:tcPr>
          <w:p w:rsidR="00A3335D" w:rsidRPr="00E66EAD" w:rsidRDefault="00A3335D" w:rsidP="00A44044">
            <w:pPr>
              <w:pStyle w:val="TableParagraph"/>
              <w:rPr>
                <w:sz w:val="28"/>
                <w:szCs w:val="28"/>
              </w:rPr>
            </w:pPr>
          </w:p>
        </w:tc>
        <w:tc>
          <w:tcPr>
            <w:tcW w:w="1418" w:type="dxa"/>
          </w:tcPr>
          <w:p w:rsidR="00A3335D" w:rsidRPr="00E66EAD" w:rsidRDefault="00A3335D" w:rsidP="00A44044">
            <w:pPr>
              <w:pStyle w:val="TableParagraph"/>
              <w:rPr>
                <w:sz w:val="28"/>
                <w:szCs w:val="28"/>
              </w:rPr>
            </w:pPr>
          </w:p>
        </w:tc>
      </w:tr>
      <w:tr w:rsidR="00A3335D" w:rsidRPr="00E66EAD" w:rsidTr="00A3335D">
        <w:tc>
          <w:tcPr>
            <w:tcW w:w="709" w:type="dxa"/>
          </w:tcPr>
          <w:p w:rsidR="00A3335D" w:rsidRPr="00E66EAD" w:rsidRDefault="00A3335D" w:rsidP="00A44044">
            <w:pPr>
              <w:pStyle w:val="TableParagraph"/>
              <w:rPr>
                <w:sz w:val="28"/>
                <w:szCs w:val="28"/>
              </w:rPr>
            </w:pPr>
            <w:r w:rsidRPr="00E66EAD">
              <w:rPr>
                <w:sz w:val="28"/>
                <w:szCs w:val="28"/>
              </w:rPr>
              <w:t>2</w:t>
            </w:r>
          </w:p>
        </w:tc>
        <w:tc>
          <w:tcPr>
            <w:tcW w:w="3827" w:type="dxa"/>
          </w:tcPr>
          <w:p w:rsidR="00A3335D" w:rsidRPr="00E66EAD" w:rsidRDefault="00A3335D" w:rsidP="00A44044">
            <w:pPr>
              <w:pStyle w:val="TableParagraph"/>
              <w:rPr>
                <w:sz w:val="28"/>
                <w:szCs w:val="28"/>
              </w:rPr>
            </w:pPr>
            <w:r w:rsidRPr="00E66EAD">
              <w:rPr>
                <w:sz w:val="28"/>
                <w:szCs w:val="28"/>
              </w:rPr>
              <w:t xml:space="preserve">Педагогтерге білім беру процесіне белсенді қатысу және біліктілігін арттыру </w:t>
            </w:r>
            <w:r w:rsidRPr="00E66EAD">
              <w:rPr>
                <w:sz w:val="28"/>
                <w:szCs w:val="28"/>
              </w:rPr>
              <w:lastRenderedPageBreak/>
              <w:t>үшін жағдайлар жасалған</w:t>
            </w:r>
          </w:p>
        </w:tc>
        <w:tc>
          <w:tcPr>
            <w:tcW w:w="1442" w:type="dxa"/>
          </w:tcPr>
          <w:p w:rsidR="00A3335D" w:rsidRPr="00E66EAD" w:rsidRDefault="00A3335D" w:rsidP="00A44044">
            <w:pPr>
              <w:pStyle w:val="TableParagraph"/>
              <w:rPr>
                <w:sz w:val="28"/>
                <w:szCs w:val="28"/>
                <w:lang w:val="ru-RU"/>
              </w:rPr>
            </w:pPr>
            <w:r w:rsidRPr="00E66EAD">
              <w:rPr>
                <w:sz w:val="28"/>
                <w:szCs w:val="28"/>
                <w:lang w:val="ru-RU"/>
              </w:rPr>
              <w:lastRenderedPageBreak/>
              <w:t>9</w:t>
            </w:r>
          </w:p>
        </w:tc>
        <w:tc>
          <w:tcPr>
            <w:tcW w:w="1251" w:type="dxa"/>
          </w:tcPr>
          <w:p w:rsidR="00A3335D" w:rsidRPr="00E66EAD" w:rsidRDefault="00A3335D" w:rsidP="00A44044">
            <w:pPr>
              <w:pStyle w:val="TableParagraph"/>
              <w:rPr>
                <w:sz w:val="28"/>
                <w:szCs w:val="28"/>
                <w:lang w:val="ru-RU"/>
              </w:rPr>
            </w:pPr>
            <w:r w:rsidRPr="00E66EAD">
              <w:rPr>
                <w:sz w:val="28"/>
                <w:szCs w:val="28"/>
                <w:lang w:val="ru-RU"/>
              </w:rPr>
              <w:t>10</w:t>
            </w:r>
          </w:p>
        </w:tc>
        <w:tc>
          <w:tcPr>
            <w:tcW w:w="1134" w:type="dxa"/>
          </w:tcPr>
          <w:p w:rsidR="00A3335D" w:rsidRPr="00E66EAD" w:rsidRDefault="00A3335D" w:rsidP="00A44044">
            <w:pPr>
              <w:pStyle w:val="TableParagraph"/>
              <w:rPr>
                <w:sz w:val="28"/>
                <w:szCs w:val="28"/>
              </w:rPr>
            </w:pPr>
          </w:p>
        </w:tc>
        <w:tc>
          <w:tcPr>
            <w:tcW w:w="1418" w:type="dxa"/>
          </w:tcPr>
          <w:p w:rsidR="00A3335D" w:rsidRPr="00E66EAD" w:rsidRDefault="00A3335D" w:rsidP="00A44044">
            <w:pPr>
              <w:pStyle w:val="TableParagraph"/>
              <w:rPr>
                <w:sz w:val="28"/>
                <w:szCs w:val="28"/>
                <w:lang w:val="ru-RU"/>
              </w:rPr>
            </w:pPr>
            <w:r w:rsidRPr="00E66EAD">
              <w:rPr>
                <w:sz w:val="28"/>
                <w:szCs w:val="28"/>
                <w:lang w:val="ru-RU"/>
              </w:rPr>
              <w:t>1</w:t>
            </w:r>
          </w:p>
        </w:tc>
      </w:tr>
      <w:tr w:rsidR="00A3335D" w:rsidRPr="00E66EAD" w:rsidTr="00A3335D">
        <w:tc>
          <w:tcPr>
            <w:tcW w:w="709" w:type="dxa"/>
          </w:tcPr>
          <w:p w:rsidR="00A3335D" w:rsidRPr="00E66EAD" w:rsidRDefault="00A3335D" w:rsidP="00A44044">
            <w:pPr>
              <w:pStyle w:val="TableParagraph"/>
              <w:rPr>
                <w:sz w:val="28"/>
                <w:szCs w:val="28"/>
              </w:rPr>
            </w:pPr>
            <w:r w:rsidRPr="00E66EAD">
              <w:rPr>
                <w:sz w:val="28"/>
                <w:szCs w:val="28"/>
              </w:rPr>
              <w:lastRenderedPageBreak/>
              <w:t>3</w:t>
            </w:r>
          </w:p>
        </w:tc>
        <w:tc>
          <w:tcPr>
            <w:tcW w:w="3827" w:type="dxa"/>
          </w:tcPr>
          <w:p w:rsidR="00A3335D" w:rsidRPr="00E66EAD" w:rsidRDefault="00A3335D" w:rsidP="00A44044">
            <w:pPr>
              <w:pStyle w:val="TableParagraph"/>
              <w:rPr>
                <w:sz w:val="28"/>
                <w:szCs w:val="28"/>
              </w:rPr>
            </w:pPr>
            <w:r w:rsidRPr="00E66EAD">
              <w:rPr>
                <w:sz w:val="28"/>
                <w:szCs w:val="28"/>
              </w:rPr>
              <w:t>Педагогтер тиімді әдістемелік көмек алады</w:t>
            </w:r>
          </w:p>
        </w:tc>
        <w:tc>
          <w:tcPr>
            <w:tcW w:w="1442" w:type="dxa"/>
          </w:tcPr>
          <w:p w:rsidR="00A3335D" w:rsidRPr="00E66EAD" w:rsidRDefault="00A3335D" w:rsidP="00A44044">
            <w:pPr>
              <w:pStyle w:val="TableParagraph"/>
              <w:rPr>
                <w:sz w:val="28"/>
                <w:szCs w:val="28"/>
                <w:lang w:val="ru-RU"/>
              </w:rPr>
            </w:pPr>
            <w:r w:rsidRPr="00E66EAD">
              <w:rPr>
                <w:sz w:val="28"/>
                <w:szCs w:val="28"/>
                <w:lang w:val="ru-RU"/>
              </w:rPr>
              <w:t>11</w:t>
            </w:r>
          </w:p>
        </w:tc>
        <w:tc>
          <w:tcPr>
            <w:tcW w:w="1251" w:type="dxa"/>
          </w:tcPr>
          <w:p w:rsidR="00A3335D" w:rsidRPr="00E66EAD" w:rsidRDefault="00A3335D" w:rsidP="00A44044">
            <w:pPr>
              <w:pStyle w:val="TableParagraph"/>
              <w:rPr>
                <w:sz w:val="28"/>
                <w:szCs w:val="28"/>
                <w:lang w:val="ru-RU"/>
              </w:rPr>
            </w:pPr>
            <w:r w:rsidRPr="00E66EAD">
              <w:rPr>
                <w:sz w:val="28"/>
                <w:szCs w:val="28"/>
                <w:lang w:val="ru-RU"/>
              </w:rPr>
              <w:t>8</w:t>
            </w:r>
          </w:p>
        </w:tc>
        <w:tc>
          <w:tcPr>
            <w:tcW w:w="1134" w:type="dxa"/>
          </w:tcPr>
          <w:p w:rsidR="00A3335D" w:rsidRPr="00E66EAD" w:rsidRDefault="00A3335D" w:rsidP="00A44044">
            <w:pPr>
              <w:pStyle w:val="TableParagraph"/>
              <w:rPr>
                <w:sz w:val="28"/>
                <w:szCs w:val="28"/>
                <w:lang w:val="ru-RU"/>
              </w:rPr>
            </w:pPr>
            <w:r w:rsidRPr="00E66EAD">
              <w:rPr>
                <w:sz w:val="28"/>
                <w:szCs w:val="28"/>
                <w:lang w:val="ru-RU"/>
              </w:rPr>
              <w:t>1</w:t>
            </w:r>
          </w:p>
        </w:tc>
        <w:tc>
          <w:tcPr>
            <w:tcW w:w="1418" w:type="dxa"/>
          </w:tcPr>
          <w:p w:rsidR="00A3335D" w:rsidRPr="00E66EAD" w:rsidRDefault="00A3335D" w:rsidP="00A44044">
            <w:pPr>
              <w:pStyle w:val="TableParagraph"/>
              <w:rPr>
                <w:sz w:val="28"/>
                <w:szCs w:val="28"/>
              </w:rPr>
            </w:pPr>
          </w:p>
        </w:tc>
      </w:tr>
      <w:tr w:rsidR="00A3335D" w:rsidRPr="00E66EAD" w:rsidTr="00A3335D">
        <w:tc>
          <w:tcPr>
            <w:tcW w:w="709" w:type="dxa"/>
          </w:tcPr>
          <w:p w:rsidR="00A3335D" w:rsidRPr="00E66EAD" w:rsidRDefault="00A3335D" w:rsidP="00A44044">
            <w:pPr>
              <w:pStyle w:val="TableParagraph"/>
              <w:rPr>
                <w:sz w:val="28"/>
                <w:szCs w:val="28"/>
              </w:rPr>
            </w:pPr>
            <w:r w:rsidRPr="00E66EAD">
              <w:rPr>
                <w:sz w:val="28"/>
                <w:szCs w:val="28"/>
              </w:rPr>
              <w:t>4</w:t>
            </w:r>
          </w:p>
        </w:tc>
        <w:tc>
          <w:tcPr>
            <w:tcW w:w="3827" w:type="dxa"/>
          </w:tcPr>
          <w:p w:rsidR="00A3335D" w:rsidRPr="00E66EAD" w:rsidRDefault="00A3335D" w:rsidP="00A44044">
            <w:pPr>
              <w:pStyle w:val="TableParagraph"/>
              <w:rPr>
                <w:sz w:val="28"/>
                <w:szCs w:val="28"/>
              </w:rPr>
            </w:pPr>
            <w:r w:rsidRPr="00E66EAD">
              <w:rPr>
                <w:sz w:val="28"/>
                <w:szCs w:val="28"/>
              </w:rPr>
              <w:t>Мұғалімдер эмоционалды-психологиялық қолдау алады</w:t>
            </w:r>
          </w:p>
        </w:tc>
        <w:tc>
          <w:tcPr>
            <w:tcW w:w="1442" w:type="dxa"/>
          </w:tcPr>
          <w:p w:rsidR="00A3335D" w:rsidRPr="00E66EAD" w:rsidRDefault="00A3335D" w:rsidP="00A44044">
            <w:pPr>
              <w:pStyle w:val="TableParagraph"/>
              <w:rPr>
                <w:sz w:val="28"/>
                <w:szCs w:val="28"/>
                <w:lang w:val="ru-RU"/>
              </w:rPr>
            </w:pPr>
            <w:r w:rsidRPr="00E66EAD">
              <w:rPr>
                <w:sz w:val="28"/>
                <w:szCs w:val="28"/>
                <w:lang w:val="ru-RU"/>
              </w:rPr>
              <w:t>10</w:t>
            </w:r>
          </w:p>
        </w:tc>
        <w:tc>
          <w:tcPr>
            <w:tcW w:w="1251" w:type="dxa"/>
          </w:tcPr>
          <w:p w:rsidR="00A3335D" w:rsidRPr="00E66EAD" w:rsidRDefault="00A3335D" w:rsidP="00A44044">
            <w:pPr>
              <w:pStyle w:val="TableParagraph"/>
              <w:rPr>
                <w:sz w:val="28"/>
                <w:szCs w:val="28"/>
                <w:lang w:val="ru-RU"/>
              </w:rPr>
            </w:pPr>
            <w:r w:rsidRPr="00E66EAD">
              <w:rPr>
                <w:sz w:val="28"/>
                <w:szCs w:val="28"/>
                <w:lang w:val="ru-RU"/>
              </w:rPr>
              <w:t>6</w:t>
            </w:r>
          </w:p>
        </w:tc>
        <w:tc>
          <w:tcPr>
            <w:tcW w:w="1134" w:type="dxa"/>
          </w:tcPr>
          <w:p w:rsidR="00A3335D" w:rsidRPr="00E66EAD" w:rsidRDefault="00A3335D" w:rsidP="00A44044">
            <w:pPr>
              <w:pStyle w:val="TableParagraph"/>
              <w:rPr>
                <w:sz w:val="28"/>
                <w:szCs w:val="28"/>
                <w:lang w:val="ru-RU"/>
              </w:rPr>
            </w:pPr>
            <w:r w:rsidRPr="00E66EAD">
              <w:rPr>
                <w:sz w:val="28"/>
                <w:szCs w:val="28"/>
                <w:lang w:val="ru-RU"/>
              </w:rPr>
              <w:t>3</w:t>
            </w:r>
          </w:p>
        </w:tc>
        <w:tc>
          <w:tcPr>
            <w:tcW w:w="1418" w:type="dxa"/>
          </w:tcPr>
          <w:p w:rsidR="00A3335D" w:rsidRPr="00E66EAD" w:rsidRDefault="00A3335D" w:rsidP="00A44044">
            <w:pPr>
              <w:pStyle w:val="TableParagraph"/>
              <w:rPr>
                <w:sz w:val="28"/>
                <w:szCs w:val="28"/>
                <w:lang w:val="ru-RU"/>
              </w:rPr>
            </w:pPr>
            <w:r w:rsidRPr="00E66EAD">
              <w:rPr>
                <w:sz w:val="28"/>
                <w:szCs w:val="28"/>
                <w:lang w:val="ru-RU"/>
              </w:rPr>
              <w:t>1</w:t>
            </w:r>
          </w:p>
        </w:tc>
      </w:tr>
      <w:tr w:rsidR="00A3335D" w:rsidRPr="00E66EAD" w:rsidTr="00A3335D">
        <w:tc>
          <w:tcPr>
            <w:tcW w:w="709" w:type="dxa"/>
          </w:tcPr>
          <w:p w:rsidR="00A3335D" w:rsidRPr="00E66EAD" w:rsidRDefault="00A3335D" w:rsidP="00A44044">
            <w:pPr>
              <w:pStyle w:val="TableParagraph"/>
              <w:rPr>
                <w:sz w:val="28"/>
                <w:szCs w:val="28"/>
              </w:rPr>
            </w:pPr>
            <w:r w:rsidRPr="00E66EAD">
              <w:rPr>
                <w:sz w:val="28"/>
                <w:szCs w:val="28"/>
              </w:rPr>
              <w:t>5</w:t>
            </w:r>
          </w:p>
        </w:tc>
        <w:tc>
          <w:tcPr>
            <w:tcW w:w="3827" w:type="dxa"/>
          </w:tcPr>
          <w:p w:rsidR="00A3335D" w:rsidRPr="00E66EAD" w:rsidRDefault="00A3335D" w:rsidP="00A44044">
            <w:pPr>
              <w:pStyle w:val="TableParagraph"/>
              <w:rPr>
                <w:sz w:val="28"/>
                <w:szCs w:val="28"/>
              </w:rPr>
            </w:pPr>
            <w:r w:rsidRPr="00E66EAD">
              <w:rPr>
                <w:sz w:val="28"/>
                <w:szCs w:val="28"/>
              </w:rPr>
              <w:t>Оқыту мен тәрбиелеудің сапалы процесін ұйымдастыру үшін жағдайлар жасалған</w:t>
            </w:r>
          </w:p>
        </w:tc>
        <w:tc>
          <w:tcPr>
            <w:tcW w:w="1442" w:type="dxa"/>
          </w:tcPr>
          <w:p w:rsidR="00A3335D" w:rsidRPr="00E66EAD" w:rsidRDefault="00A3335D" w:rsidP="00A44044">
            <w:pPr>
              <w:pStyle w:val="TableParagraph"/>
              <w:rPr>
                <w:sz w:val="28"/>
                <w:szCs w:val="28"/>
                <w:lang w:val="ru-RU"/>
              </w:rPr>
            </w:pPr>
            <w:r w:rsidRPr="00E66EAD">
              <w:rPr>
                <w:sz w:val="28"/>
                <w:szCs w:val="28"/>
                <w:lang w:val="ru-RU"/>
              </w:rPr>
              <w:t>13</w:t>
            </w:r>
          </w:p>
        </w:tc>
        <w:tc>
          <w:tcPr>
            <w:tcW w:w="1251" w:type="dxa"/>
          </w:tcPr>
          <w:p w:rsidR="00A3335D" w:rsidRPr="00E66EAD" w:rsidRDefault="00A3335D" w:rsidP="00A44044">
            <w:pPr>
              <w:pStyle w:val="TableParagraph"/>
              <w:rPr>
                <w:sz w:val="28"/>
                <w:szCs w:val="28"/>
                <w:lang w:val="ru-RU"/>
              </w:rPr>
            </w:pPr>
            <w:r w:rsidRPr="00E66EAD">
              <w:rPr>
                <w:sz w:val="28"/>
                <w:szCs w:val="28"/>
                <w:lang w:val="ru-RU"/>
              </w:rPr>
              <w:t>7</w:t>
            </w:r>
          </w:p>
        </w:tc>
        <w:tc>
          <w:tcPr>
            <w:tcW w:w="1134" w:type="dxa"/>
          </w:tcPr>
          <w:p w:rsidR="00A3335D" w:rsidRPr="00E66EAD" w:rsidRDefault="00A3335D" w:rsidP="00A44044">
            <w:pPr>
              <w:pStyle w:val="TableParagraph"/>
              <w:rPr>
                <w:sz w:val="28"/>
                <w:szCs w:val="28"/>
                <w:lang w:val="ru-RU"/>
              </w:rPr>
            </w:pPr>
          </w:p>
        </w:tc>
        <w:tc>
          <w:tcPr>
            <w:tcW w:w="1418" w:type="dxa"/>
          </w:tcPr>
          <w:p w:rsidR="00A3335D" w:rsidRPr="00E66EAD" w:rsidRDefault="00A3335D" w:rsidP="00A44044">
            <w:pPr>
              <w:pStyle w:val="TableParagraph"/>
              <w:rPr>
                <w:sz w:val="28"/>
                <w:szCs w:val="28"/>
              </w:rPr>
            </w:pPr>
          </w:p>
        </w:tc>
      </w:tr>
      <w:tr w:rsidR="00A3335D" w:rsidRPr="00E66EAD" w:rsidTr="00A3335D">
        <w:tc>
          <w:tcPr>
            <w:tcW w:w="709" w:type="dxa"/>
          </w:tcPr>
          <w:p w:rsidR="00A3335D" w:rsidRPr="00E66EAD" w:rsidRDefault="00A3335D" w:rsidP="00A44044">
            <w:pPr>
              <w:pStyle w:val="TableParagraph"/>
              <w:rPr>
                <w:sz w:val="28"/>
                <w:szCs w:val="28"/>
              </w:rPr>
            </w:pPr>
            <w:r w:rsidRPr="00E66EAD">
              <w:rPr>
                <w:sz w:val="28"/>
                <w:szCs w:val="28"/>
              </w:rPr>
              <w:t>6</w:t>
            </w:r>
          </w:p>
        </w:tc>
        <w:tc>
          <w:tcPr>
            <w:tcW w:w="3827" w:type="dxa"/>
          </w:tcPr>
          <w:p w:rsidR="00A3335D" w:rsidRPr="00E66EAD" w:rsidRDefault="00A3335D" w:rsidP="00A44044">
            <w:pPr>
              <w:pStyle w:val="TableParagraph"/>
              <w:rPr>
                <w:sz w:val="28"/>
                <w:szCs w:val="28"/>
              </w:rPr>
            </w:pPr>
            <w:r w:rsidRPr="00E66EAD">
              <w:rPr>
                <w:sz w:val="28"/>
                <w:szCs w:val="28"/>
              </w:rPr>
              <w:t>Педагогтердің біліктілігін арттыру курстарынан уақтылы өтуі үшін жағдайлар жасалған</w:t>
            </w:r>
          </w:p>
        </w:tc>
        <w:tc>
          <w:tcPr>
            <w:tcW w:w="1442" w:type="dxa"/>
          </w:tcPr>
          <w:p w:rsidR="00A3335D" w:rsidRPr="00E66EAD" w:rsidRDefault="00A3335D" w:rsidP="00A44044">
            <w:pPr>
              <w:pStyle w:val="TableParagraph"/>
              <w:rPr>
                <w:sz w:val="28"/>
                <w:szCs w:val="28"/>
                <w:lang w:val="ru-RU"/>
              </w:rPr>
            </w:pPr>
            <w:r w:rsidRPr="00E66EAD">
              <w:rPr>
                <w:sz w:val="28"/>
                <w:szCs w:val="28"/>
                <w:lang w:val="ru-RU"/>
              </w:rPr>
              <w:t>10</w:t>
            </w:r>
          </w:p>
        </w:tc>
        <w:tc>
          <w:tcPr>
            <w:tcW w:w="1251" w:type="dxa"/>
          </w:tcPr>
          <w:p w:rsidR="00A3335D" w:rsidRPr="00E66EAD" w:rsidRDefault="00A3335D" w:rsidP="00A44044">
            <w:pPr>
              <w:pStyle w:val="TableParagraph"/>
              <w:rPr>
                <w:sz w:val="28"/>
                <w:szCs w:val="28"/>
                <w:lang w:val="ru-RU"/>
              </w:rPr>
            </w:pPr>
            <w:r w:rsidRPr="00E66EAD">
              <w:rPr>
                <w:sz w:val="28"/>
                <w:szCs w:val="28"/>
                <w:lang w:val="ru-RU"/>
              </w:rPr>
              <w:t>7</w:t>
            </w:r>
          </w:p>
        </w:tc>
        <w:tc>
          <w:tcPr>
            <w:tcW w:w="1134" w:type="dxa"/>
          </w:tcPr>
          <w:p w:rsidR="00A3335D" w:rsidRPr="00E66EAD" w:rsidRDefault="00A3335D" w:rsidP="00A44044">
            <w:pPr>
              <w:pStyle w:val="TableParagraph"/>
              <w:rPr>
                <w:sz w:val="28"/>
                <w:szCs w:val="28"/>
                <w:lang w:val="ru-RU"/>
              </w:rPr>
            </w:pPr>
            <w:r w:rsidRPr="00E66EAD">
              <w:rPr>
                <w:sz w:val="28"/>
                <w:szCs w:val="28"/>
                <w:lang w:val="ru-RU"/>
              </w:rPr>
              <w:t>2</w:t>
            </w:r>
          </w:p>
        </w:tc>
        <w:tc>
          <w:tcPr>
            <w:tcW w:w="1418" w:type="dxa"/>
          </w:tcPr>
          <w:p w:rsidR="00A3335D" w:rsidRPr="00E66EAD" w:rsidRDefault="00A3335D" w:rsidP="00A44044">
            <w:pPr>
              <w:pStyle w:val="TableParagraph"/>
              <w:rPr>
                <w:sz w:val="28"/>
                <w:szCs w:val="28"/>
                <w:lang w:val="ru-RU"/>
              </w:rPr>
            </w:pPr>
            <w:r w:rsidRPr="00E66EAD">
              <w:rPr>
                <w:sz w:val="28"/>
                <w:szCs w:val="28"/>
                <w:lang w:val="ru-RU"/>
              </w:rPr>
              <w:t>1</w:t>
            </w:r>
          </w:p>
        </w:tc>
      </w:tr>
      <w:tr w:rsidR="00A3335D" w:rsidRPr="00E66EAD" w:rsidTr="00A3335D">
        <w:tc>
          <w:tcPr>
            <w:tcW w:w="709" w:type="dxa"/>
          </w:tcPr>
          <w:p w:rsidR="00A3335D" w:rsidRPr="00E66EAD" w:rsidRDefault="00A3335D" w:rsidP="00A44044">
            <w:pPr>
              <w:pStyle w:val="TableParagraph"/>
              <w:rPr>
                <w:sz w:val="28"/>
                <w:szCs w:val="28"/>
              </w:rPr>
            </w:pPr>
            <w:r w:rsidRPr="00E66EAD">
              <w:rPr>
                <w:sz w:val="28"/>
                <w:szCs w:val="28"/>
              </w:rPr>
              <w:t>7</w:t>
            </w:r>
          </w:p>
        </w:tc>
        <w:tc>
          <w:tcPr>
            <w:tcW w:w="3827" w:type="dxa"/>
          </w:tcPr>
          <w:p w:rsidR="00A3335D" w:rsidRPr="00E66EAD" w:rsidRDefault="00A3335D" w:rsidP="00A44044">
            <w:pPr>
              <w:pStyle w:val="TableParagraph"/>
              <w:rPr>
                <w:sz w:val="28"/>
                <w:szCs w:val="28"/>
              </w:rPr>
            </w:pPr>
            <w:r w:rsidRPr="00E66EAD">
              <w:rPr>
                <w:sz w:val="28"/>
                <w:szCs w:val="28"/>
              </w:rPr>
              <w:t>Еңбек жағдайлары Қазақстан Республикасы Еңбек кодексінің талаптарына сәйкес келеді</w:t>
            </w:r>
          </w:p>
        </w:tc>
        <w:tc>
          <w:tcPr>
            <w:tcW w:w="1442" w:type="dxa"/>
          </w:tcPr>
          <w:p w:rsidR="00A3335D" w:rsidRPr="00E66EAD" w:rsidRDefault="00A3335D" w:rsidP="00A44044">
            <w:pPr>
              <w:pStyle w:val="TableParagraph"/>
              <w:rPr>
                <w:sz w:val="28"/>
                <w:szCs w:val="28"/>
                <w:lang w:val="ru-RU"/>
              </w:rPr>
            </w:pPr>
            <w:r w:rsidRPr="00E66EAD">
              <w:rPr>
                <w:sz w:val="28"/>
                <w:szCs w:val="28"/>
                <w:lang w:val="ru-RU"/>
              </w:rPr>
              <w:t>15</w:t>
            </w:r>
          </w:p>
        </w:tc>
        <w:tc>
          <w:tcPr>
            <w:tcW w:w="1251" w:type="dxa"/>
          </w:tcPr>
          <w:p w:rsidR="00A3335D" w:rsidRPr="00E66EAD" w:rsidRDefault="00A3335D" w:rsidP="00A44044">
            <w:pPr>
              <w:pStyle w:val="TableParagraph"/>
              <w:rPr>
                <w:sz w:val="28"/>
                <w:szCs w:val="28"/>
                <w:lang w:val="ru-RU"/>
              </w:rPr>
            </w:pPr>
            <w:r w:rsidRPr="00E66EAD">
              <w:rPr>
                <w:sz w:val="28"/>
                <w:szCs w:val="28"/>
                <w:lang w:val="ru-RU"/>
              </w:rPr>
              <w:t>4</w:t>
            </w:r>
          </w:p>
        </w:tc>
        <w:tc>
          <w:tcPr>
            <w:tcW w:w="1134" w:type="dxa"/>
          </w:tcPr>
          <w:p w:rsidR="00A3335D" w:rsidRPr="00E66EAD" w:rsidRDefault="00A3335D" w:rsidP="00A44044">
            <w:pPr>
              <w:pStyle w:val="TableParagraph"/>
              <w:rPr>
                <w:sz w:val="28"/>
                <w:szCs w:val="28"/>
                <w:lang w:val="ru-RU"/>
              </w:rPr>
            </w:pPr>
            <w:r w:rsidRPr="00E66EAD">
              <w:rPr>
                <w:sz w:val="28"/>
                <w:szCs w:val="28"/>
                <w:lang w:val="ru-RU"/>
              </w:rPr>
              <w:t>1</w:t>
            </w:r>
          </w:p>
        </w:tc>
        <w:tc>
          <w:tcPr>
            <w:tcW w:w="1418" w:type="dxa"/>
          </w:tcPr>
          <w:p w:rsidR="00A3335D" w:rsidRPr="00E66EAD" w:rsidRDefault="00A3335D" w:rsidP="00A44044">
            <w:pPr>
              <w:pStyle w:val="TableParagraph"/>
              <w:rPr>
                <w:sz w:val="28"/>
                <w:szCs w:val="28"/>
              </w:rPr>
            </w:pPr>
          </w:p>
        </w:tc>
      </w:tr>
      <w:tr w:rsidR="00A3335D" w:rsidRPr="00E66EAD" w:rsidTr="00A3335D">
        <w:tc>
          <w:tcPr>
            <w:tcW w:w="709" w:type="dxa"/>
          </w:tcPr>
          <w:p w:rsidR="00A3335D" w:rsidRPr="00E66EAD" w:rsidRDefault="00A3335D" w:rsidP="00A44044">
            <w:pPr>
              <w:pStyle w:val="TableParagraph"/>
              <w:rPr>
                <w:sz w:val="28"/>
                <w:szCs w:val="28"/>
              </w:rPr>
            </w:pPr>
            <w:r w:rsidRPr="00E66EAD">
              <w:rPr>
                <w:sz w:val="28"/>
                <w:szCs w:val="28"/>
              </w:rPr>
              <w:t>8</w:t>
            </w:r>
          </w:p>
        </w:tc>
        <w:tc>
          <w:tcPr>
            <w:tcW w:w="3827" w:type="dxa"/>
          </w:tcPr>
          <w:p w:rsidR="00A3335D" w:rsidRPr="00E66EAD" w:rsidRDefault="00A3335D" w:rsidP="00A44044">
            <w:pPr>
              <w:pStyle w:val="TableParagraph"/>
              <w:rPr>
                <w:sz w:val="28"/>
                <w:szCs w:val="28"/>
              </w:rPr>
            </w:pPr>
            <w:r w:rsidRPr="00E66EAD">
              <w:rPr>
                <w:sz w:val="28"/>
                <w:szCs w:val="28"/>
              </w:rPr>
              <w:t>Әкімшіліктің жұмыс стилі педагогтердің өзін-өзі дамытуына және өзін-өзі бекітуіне ықпал етеді</w:t>
            </w:r>
          </w:p>
        </w:tc>
        <w:tc>
          <w:tcPr>
            <w:tcW w:w="1442" w:type="dxa"/>
          </w:tcPr>
          <w:p w:rsidR="00A3335D" w:rsidRPr="00E66EAD" w:rsidRDefault="00A3335D" w:rsidP="00A44044">
            <w:pPr>
              <w:pStyle w:val="TableParagraph"/>
              <w:rPr>
                <w:sz w:val="28"/>
                <w:szCs w:val="28"/>
                <w:lang w:val="ru-RU"/>
              </w:rPr>
            </w:pPr>
            <w:r w:rsidRPr="00E66EAD">
              <w:rPr>
                <w:sz w:val="28"/>
                <w:szCs w:val="28"/>
                <w:lang w:val="ru-RU"/>
              </w:rPr>
              <w:t>16</w:t>
            </w:r>
          </w:p>
        </w:tc>
        <w:tc>
          <w:tcPr>
            <w:tcW w:w="1251" w:type="dxa"/>
          </w:tcPr>
          <w:p w:rsidR="00A3335D" w:rsidRPr="00E66EAD" w:rsidRDefault="00A3335D" w:rsidP="00A44044">
            <w:pPr>
              <w:pStyle w:val="TableParagraph"/>
              <w:rPr>
                <w:sz w:val="28"/>
                <w:szCs w:val="28"/>
                <w:lang w:val="ru-RU"/>
              </w:rPr>
            </w:pPr>
            <w:r w:rsidRPr="00E66EAD">
              <w:rPr>
                <w:sz w:val="28"/>
                <w:szCs w:val="28"/>
                <w:lang w:val="ru-RU"/>
              </w:rPr>
              <w:t>4</w:t>
            </w:r>
          </w:p>
        </w:tc>
        <w:tc>
          <w:tcPr>
            <w:tcW w:w="1134" w:type="dxa"/>
          </w:tcPr>
          <w:p w:rsidR="00A3335D" w:rsidRPr="00E66EAD" w:rsidRDefault="00A3335D" w:rsidP="00A44044">
            <w:pPr>
              <w:pStyle w:val="TableParagraph"/>
              <w:rPr>
                <w:sz w:val="28"/>
                <w:szCs w:val="28"/>
              </w:rPr>
            </w:pPr>
          </w:p>
        </w:tc>
        <w:tc>
          <w:tcPr>
            <w:tcW w:w="1418" w:type="dxa"/>
          </w:tcPr>
          <w:p w:rsidR="00A3335D" w:rsidRPr="00E66EAD" w:rsidRDefault="00A3335D" w:rsidP="00A44044">
            <w:pPr>
              <w:pStyle w:val="TableParagraph"/>
              <w:rPr>
                <w:sz w:val="28"/>
                <w:szCs w:val="28"/>
              </w:rPr>
            </w:pPr>
          </w:p>
        </w:tc>
      </w:tr>
      <w:tr w:rsidR="00A3335D" w:rsidRPr="00E66EAD" w:rsidTr="00A3335D">
        <w:tc>
          <w:tcPr>
            <w:tcW w:w="709" w:type="dxa"/>
          </w:tcPr>
          <w:p w:rsidR="00A3335D" w:rsidRPr="00E66EAD" w:rsidRDefault="00A3335D" w:rsidP="00A44044">
            <w:pPr>
              <w:pStyle w:val="TableParagraph"/>
              <w:rPr>
                <w:sz w:val="28"/>
                <w:szCs w:val="28"/>
              </w:rPr>
            </w:pPr>
            <w:r w:rsidRPr="00E66EAD">
              <w:rPr>
                <w:sz w:val="28"/>
                <w:szCs w:val="28"/>
              </w:rPr>
              <w:t>9</w:t>
            </w:r>
          </w:p>
        </w:tc>
        <w:tc>
          <w:tcPr>
            <w:tcW w:w="3827" w:type="dxa"/>
          </w:tcPr>
          <w:p w:rsidR="00A3335D" w:rsidRPr="00E66EAD" w:rsidRDefault="00A3335D" w:rsidP="00A44044">
            <w:pPr>
              <w:pStyle w:val="TableParagraph"/>
              <w:rPr>
                <w:sz w:val="28"/>
                <w:szCs w:val="28"/>
              </w:rPr>
            </w:pPr>
            <w:r w:rsidRPr="00E66EAD">
              <w:rPr>
                <w:sz w:val="28"/>
                <w:szCs w:val="28"/>
              </w:rPr>
              <w:t>Тәрбиеленушілер, ата-аналар, педагогтер арасындағы жанжалдардың алдын алу және шешу бойынша тиімді жұмыс жүргізілуде</w:t>
            </w:r>
          </w:p>
        </w:tc>
        <w:tc>
          <w:tcPr>
            <w:tcW w:w="1442" w:type="dxa"/>
          </w:tcPr>
          <w:p w:rsidR="00A3335D" w:rsidRPr="00E66EAD" w:rsidRDefault="00A3335D" w:rsidP="00A44044">
            <w:pPr>
              <w:pStyle w:val="TableParagraph"/>
              <w:rPr>
                <w:sz w:val="28"/>
                <w:szCs w:val="28"/>
                <w:lang w:val="ru-RU"/>
              </w:rPr>
            </w:pPr>
            <w:r w:rsidRPr="00E66EAD">
              <w:rPr>
                <w:sz w:val="28"/>
                <w:szCs w:val="28"/>
                <w:lang w:val="ru-RU"/>
              </w:rPr>
              <w:t>18</w:t>
            </w:r>
          </w:p>
        </w:tc>
        <w:tc>
          <w:tcPr>
            <w:tcW w:w="1251" w:type="dxa"/>
          </w:tcPr>
          <w:p w:rsidR="00A3335D" w:rsidRPr="00E66EAD" w:rsidRDefault="00A3335D" w:rsidP="00A44044">
            <w:pPr>
              <w:pStyle w:val="TableParagraph"/>
              <w:rPr>
                <w:sz w:val="28"/>
                <w:szCs w:val="28"/>
                <w:lang w:val="ru-RU"/>
              </w:rPr>
            </w:pPr>
            <w:r w:rsidRPr="00E66EAD">
              <w:rPr>
                <w:sz w:val="28"/>
                <w:szCs w:val="28"/>
                <w:lang w:val="ru-RU"/>
              </w:rPr>
              <w:t>2</w:t>
            </w:r>
          </w:p>
        </w:tc>
        <w:tc>
          <w:tcPr>
            <w:tcW w:w="1134" w:type="dxa"/>
          </w:tcPr>
          <w:p w:rsidR="00A3335D" w:rsidRPr="00E66EAD" w:rsidRDefault="00A3335D" w:rsidP="00A44044">
            <w:pPr>
              <w:pStyle w:val="TableParagraph"/>
              <w:rPr>
                <w:sz w:val="28"/>
                <w:szCs w:val="28"/>
              </w:rPr>
            </w:pPr>
          </w:p>
        </w:tc>
        <w:tc>
          <w:tcPr>
            <w:tcW w:w="1418" w:type="dxa"/>
          </w:tcPr>
          <w:p w:rsidR="00A3335D" w:rsidRPr="00E66EAD" w:rsidRDefault="00A3335D" w:rsidP="00A44044">
            <w:pPr>
              <w:pStyle w:val="TableParagraph"/>
              <w:rPr>
                <w:sz w:val="28"/>
                <w:szCs w:val="28"/>
              </w:rPr>
            </w:pPr>
          </w:p>
        </w:tc>
      </w:tr>
      <w:tr w:rsidR="00A3335D" w:rsidRPr="00E66EAD" w:rsidTr="00A3335D">
        <w:tc>
          <w:tcPr>
            <w:tcW w:w="709" w:type="dxa"/>
          </w:tcPr>
          <w:p w:rsidR="00A3335D" w:rsidRPr="00E66EAD" w:rsidRDefault="00A3335D" w:rsidP="00A44044">
            <w:pPr>
              <w:pStyle w:val="TableParagraph"/>
              <w:rPr>
                <w:sz w:val="28"/>
                <w:szCs w:val="28"/>
              </w:rPr>
            </w:pPr>
            <w:r w:rsidRPr="00E66EAD">
              <w:rPr>
                <w:sz w:val="28"/>
                <w:szCs w:val="28"/>
              </w:rPr>
              <w:t>10</w:t>
            </w:r>
          </w:p>
        </w:tc>
        <w:tc>
          <w:tcPr>
            <w:tcW w:w="3827" w:type="dxa"/>
          </w:tcPr>
          <w:p w:rsidR="00A3335D" w:rsidRPr="00E66EAD" w:rsidRDefault="00A3335D" w:rsidP="00A44044">
            <w:pPr>
              <w:pStyle w:val="TableParagraph"/>
              <w:rPr>
                <w:sz w:val="28"/>
                <w:szCs w:val="28"/>
              </w:rPr>
            </w:pPr>
            <w:r w:rsidRPr="00E66EAD">
              <w:rPr>
                <w:sz w:val="28"/>
                <w:szCs w:val="28"/>
              </w:rPr>
              <w:t>Оқу-материалдық база тәрбиеленушілердің дамуына жағдай жасауға ықпал етеді</w:t>
            </w:r>
          </w:p>
        </w:tc>
        <w:tc>
          <w:tcPr>
            <w:tcW w:w="1442" w:type="dxa"/>
          </w:tcPr>
          <w:p w:rsidR="00A3335D" w:rsidRPr="00E66EAD" w:rsidRDefault="00A3335D" w:rsidP="00A44044">
            <w:pPr>
              <w:pStyle w:val="TableParagraph"/>
              <w:rPr>
                <w:sz w:val="28"/>
                <w:szCs w:val="28"/>
                <w:lang w:val="ru-RU"/>
              </w:rPr>
            </w:pPr>
            <w:r w:rsidRPr="00E66EAD">
              <w:rPr>
                <w:sz w:val="28"/>
                <w:szCs w:val="28"/>
                <w:lang w:val="ru-RU"/>
              </w:rPr>
              <w:t>17</w:t>
            </w:r>
          </w:p>
        </w:tc>
        <w:tc>
          <w:tcPr>
            <w:tcW w:w="1251" w:type="dxa"/>
          </w:tcPr>
          <w:p w:rsidR="00A3335D" w:rsidRPr="00E66EAD" w:rsidRDefault="00A3335D" w:rsidP="00A44044">
            <w:pPr>
              <w:pStyle w:val="TableParagraph"/>
              <w:rPr>
                <w:sz w:val="28"/>
                <w:szCs w:val="28"/>
                <w:lang w:val="ru-RU"/>
              </w:rPr>
            </w:pPr>
            <w:r w:rsidRPr="00E66EAD">
              <w:rPr>
                <w:sz w:val="28"/>
                <w:szCs w:val="28"/>
                <w:lang w:val="ru-RU"/>
              </w:rPr>
              <w:t>3</w:t>
            </w:r>
          </w:p>
        </w:tc>
        <w:tc>
          <w:tcPr>
            <w:tcW w:w="1134" w:type="dxa"/>
          </w:tcPr>
          <w:p w:rsidR="00A3335D" w:rsidRPr="00E66EAD" w:rsidRDefault="00A3335D" w:rsidP="00A44044">
            <w:pPr>
              <w:pStyle w:val="TableParagraph"/>
              <w:rPr>
                <w:sz w:val="28"/>
                <w:szCs w:val="28"/>
              </w:rPr>
            </w:pPr>
          </w:p>
        </w:tc>
        <w:tc>
          <w:tcPr>
            <w:tcW w:w="1418" w:type="dxa"/>
          </w:tcPr>
          <w:p w:rsidR="00A3335D" w:rsidRPr="00E66EAD" w:rsidRDefault="00A3335D" w:rsidP="00A44044">
            <w:pPr>
              <w:pStyle w:val="TableParagraph"/>
              <w:rPr>
                <w:sz w:val="28"/>
                <w:szCs w:val="28"/>
              </w:rPr>
            </w:pPr>
          </w:p>
        </w:tc>
      </w:tr>
      <w:tr w:rsidR="00A3335D" w:rsidRPr="00E66EAD" w:rsidTr="00A3335D">
        <w:tc>
          <w:tcPr>
            <w:tcW w:w="709" w:type="dxa"/>
          </w:tcPr>
          <w:p w:rsidR="00A3335D" w:rsidRPr="00E66EAD" w:rsidRDefault="00A3335D" w:rsidP="00A44044">
            <w:pPr>
              <w:pStyle w:val="TableParagraph"/>
              <w:rPr>
                <w:sz w:val="28"/>
                <w:szCs w:val="28"/>
              </w:rPr>
            </w:pPr>
            <w:r w:rsidRPr="00E66EAD">
              <w:rPr>
                <w:sz w:val="28"/>
                <w:szCs w:val="28"/>
              </w:rPr>
              <w:t>11</w:t>
            </w:r>
          </w:p>
        </w:tc>
        <w:tc>
          <w:tcPr>
            <w:tcW w:w="3827" w:type="dxa"/>
          </w:tcPr>
          <w:p w:rsidR="00A3335D" w:rsidRPr="00E66EAD" w:rsidRDefault="00A3335D" w:rsidP="00A44044">
            <w:pPr>
              <w:pStyle w:val="TableParagraph"/>
              <w:rPr>
                <w:sz w:val="28"/>
                <w:szCs w:val="28"/>
              </w:rPr>
            </w:pPr>
            <w:r w:rsidRPr="00E66EAD">
              <w:rPr>
                <w:sz w:val="28"/>
                <w:szCs w:val="28"/>
              </w:rPr>
              <w:t>Ұжымда қолайлы моральдық-психологиялық ахуал бар</w:t>
            </w:r>
          </w:p>
        </w:tc>
        <w:tc>
          <w:tcPr>
            <w:tcW w:w="1442" w:type="dxa"/>
          </w:tcPr>
          <w:p w:rsidR="00A3335D" w:rsidRPr="00E66EAD" w:rsidRDefault="00A3335D" w:rsidP="00A44044">
            <w:pPr>
              <w:pStyle w:val="TableParagraph"/>
              <w:rPr>
                <w:sz w:val="28"/>
                <w:szCs w:val="28"/>
                <w:lang w:val="ru-RU"/>
              </w:rPr>
            </w:pPr>
            <w:r w:rsidRPr="00E66EAD">
              <w:rPr>
                <w:sz w:val="28"/>
                <w:szCs w:val="28"/>
                <w:lang w:val="ru-RU"/>
              </w:rPr>
              <w:t>14</w:t>
            </w:r>
          </w:p>
        </w:tc>
        <w:tc>
          <w:tcPr>
            <w:tcW w:w="1251" w:type="dxa"/>
          </w:tcPr>
          <w:p w:rsidR="00A3335D" w:rsidRPr="00E66EAD" w:rsidRDefault="00A3335D" w:rsidP="00A44044">
            <w:pPr>
              <w:pStyle w:val="TableParagraph"/>
              <w:rPr>
                <w:sz w:val="28"/>
                <w:szCs w:val="28"/>
                <w:lang w:val="ru-RU"/>
              </w:rPr>
            </w:pPr>
            <w:r w:rsidRPr="00E66EAD">
              <w:rPr>
                <w:sz w:val="28"/>
                <w:szCs w:val="28"/>
                <w:lang w:val="ru-RU"/>
              </w:rPr>
              <w:t>3</w:t>
            </w:r>
          </w:p>
        </w:tc>
        <w:tc>
          <w:tcPr>
            <w:tcW w:w="1134" w:type="dxa"/>
          </w:tcPr>
          <w:p w:rsidR="00A3335D" w:rsidRPr="00E66EAD" w:rsidRDefault="00A3335D" w:rsidP="00A44044">
            <w:pPr>
              <w:pStyle w:val="TableParagraph"/>
              <w:rPr>
                <w:sz w:val="28"/>
                <w:szCs w:val="28"/>
                <w:lang w:val="ru-RU"/>
              </w:rPr>
            </w:pPr>
            <w:r w:rsidRPr="00E66EAD">
              <w:rPr>
                <w:sz w:val="28"/>
                <w:szCs w:val="28"/>
                <w:lang w:val="ru-RU"/>
              </w:rPr>
              <w:t>2</w:t>
            </w:r>
          </w:p>
        </w:tc>
        <w:tc>
          <w:tcPr>
            <w:tcW w:w="1418" w:type="dxa"/>
          </w:tcPr>
          <w:p w:rsidR="00A3335D" w:rsidRPr="00E66EAD" w:rsidRDefault="00A3335D" w:rsidP="00A44044">
            <w:pPr>
              <w:pStyle w:val="TableParagraph"/>
              <w:rPr>
                <w:sz w:val="28"/>
                <w:szCs w:val="28"/>
                <w:lang w:val="ru-RU"/>
              </w:rPr>
            </w:pPr>
            <w:r w:rsidRPr="00E66EAD">
              <w:rPr>
                <w:sz w:val="28"/>
                <w:szCs w:val="28"/>
                <w:lang w:val="ru-RU"/>
              </w:rPr>
              <w:t>1</w:t>
            </w:r>
          </w:p>
        </w:tc>
      </w:tr>
      <w:tr w:rsidR="00A3335D" w:rsidRPr="00E66EAD" w:rsidTr="00A3335D">
        <w:tc>
          <w:tcPr>
            <w:tcW w:w="709" w:type="dxa"/>
          </w:tcPr>
          <w:p w:rsidR="00A3335D" w:rsidRPr="00E66EAD" w:rsidRDefault="00A3335D" w:rsidP="00A44044">
            <w:pPr>
              <w:pStyle w:val="TableParagraph"/>
              <w:rPr>
                <w:sz w:val="28"/>
                <w:szCs w:val="28"/>
              </w:rPr>
            </w:pPr>
            <w:r w:rsidRPr="00E66EAD">
              <w:rPr>
                <w:sz w:val="28"/>
                <w:szCs w:val="28"/>
              </w:rPr>
              <w:t>12</w:t>
            </w:r>
          </w:p>
        </w:tc>
        <w:tc>
          <w:tcPr>
            <w:tcW w:w="3827" w:type="dxa"/>
          </w:tcPr>
          <w:p w:rsidR="00A3335D" w:rsidRPr="00E66EAD" w:rsidRDefault="00A3335D" w:rsidP="00A44044">
            <w:pPr>
              <w:pStyle w:val="TableParagraph"/>
              <w:rPr>
                <w:sz w:val="28"/>
                <w:szCs w:val="28"/>
              </w:rPr>
            </w:pPr>
            <w:r w:rsidRPr="00E66EAD">
              <w:rPr>
                <w:sz w:val="28"/>
                <w:szCs w:val="28"/>
              </w:rPr>
              <w:t>Тамақтану сапасы талапқа сай және мектеп жасына дейінгі балалар үшін теңдестірілген</w:t>
            </w:r>
          </w:p>
        </w:tc>
        <w:tc>
          <w:tcPr>
            <w:tcW w:w="1442" w:type="dxa"/>
          </w:tcPr>
          <w:p w:rsidR="00A3335D" w:rsidRPr="00E66EAD" w:rsidRDefault="00A3335D" w:rsidP="00A44044">
            <w:pPr>
              <w:pStyle w:val="TableParagraph"/>
              <w:rPr>
                <w:sz w:val="28"/>
                <w:szCs w:val="28"/>
                <w:lang w:val="ru-RU"/>
              </w:rPr>
            </w:pPr>
            <w:r w:rsidRPr="00E66EAD">
              <w:rPr>
                <w:sz w:val="28"/>
                <w:szCs w:val="28"/>
                <w:lang w:val="ru-RU"/>
              </w:rPr>
              <w:t>10</w:t>
            </w:r>
          </w:p>
        </w:tc>
        <w:tc>
          <w:tcPr>
            <w:tcW w:w="1251" w:type="dxa"/>
          </w:tcPr>
          <w:p w:rsidR="00A3335D" w:rsidRPr="00E66EAD" w:rsidRDefault="00A3335D" w:rsidP="00A44044">
            <w:pPr>
              <w:pStyle w:val="TableParagraph"/>
              <w:rPr>
                <w:sz w:val="28"/>
                <w:szCs w:val="28"/>
                <w:lang w:val="ru-RU"/>
              </w:rPr>
            </w:pPr>
            <w:r w:rsidRPr="00E66EAD">
              <w:rPr>
                <w:sz w:val="28"/>
                <w:szCs w:val="28"/>
                <w:lang w:val="ru-RU"/>
              </w:rPr>
              <w:t>6</w:t>
            </w:r>
          </w:p>
        </w:tc>
        <w:tc>
          <w:tcPr>
            <w:tcW w:w="1134" w:type="dxa"/>
          </w:tcPr>
          <w:p w:rsidR="00A3335D" w:rsidRPr="00E66EAD" w:rsidRDefault="00A3335D" w:rsidP="00A44044">
            <w:pPr>
              <w:pStyle w:val="TableParagraph"/>
              <w:rPr>
                <w:sz w:val="28"/>
                <w:szCs w:val="28"/>
                <w:lang w:val="ru-RU"/>
              </w:rPr>
            </w:pPr>
            <w:r w:rsidRPr="00E66EAD">
              <w:rPr>
                <w:sz w:val="28"/>
                <w:szCs w:val="28"/>
                <w:lang w:val="ru-RU"/>
              </w:rPr>
              <w:t>3</w:t>
            </w:r>
          </w:p>
        </w:tc>
        <w:tc>
          <w:tcPr>
            <w:tcW w:w="1418" w:type="dxa"/>
          </w:tcPr>
          <w:p w:rsidR="00A3335D" w:rsidRPr="00E66EAD" w:rsidRDefault="00A3335D" w:rsidP="00A44044">
            <w:pPr>
              <w:pStyle w:val="TableParagraph"/>
              <w:rPr>
                <w:sz w:val="28"/>
                <w:szCs w:val="28"/>
                <w:lang w:val="ru-RU"/>
              </w:rPr>
            </w:pPr>
            <w:r w:rsidRPr="00E66EAD">
              <w:rPr>
                <w:sz w:val="28"/>
                <w:szCs w:val="28"/>
                <w:lang w:val="ru-RU"/>
              </w:rPr>
              <w:t>1</w:t>
            </w:r>
          </w:p>
        </w:tc>
      </w:tr>
      <w:tr w:rsidR="00A3335D" w:rsidRPr="00E66EAD" w:rsidTr="00A3335D">
        <w:tc>
          <w:tcPr>
            <w:tcW w:w="709" w:type="dxa"/>
          </w:tcPr>
          <w:p w:rsidR="00A3335D" w:rsidRPr="00E66EAD" w:rsidRDefault="00A3335D" w:rsidP="00A44044">
            <w:pPr>
              <w:pStyle w:val="TableParagraph"/>
              <w:rPr>
                <w:sz w:val="28"/>
                <w:szCs w:val="28"/>
              </w:rPr>
            </w:pPr>
            <w:r w:rsidRPr="00E66EAD">
              <w:rPr>
                <w:sz w:val="28"/>
                <w:szCs w:val="28"/>
              </w:rPr>
              <w:t>13</w:t>
            </w:r>
          </w:p>
        </w:tc>
        <w:tc>
          <w:tcPr>
            <w:tcW w:w="3827" w:type="dxa"/>
          </w:tcPr>
          <w:p w:rsidR="00A3335D" w:rsidRPr="00E66EAD" w:rsidRDefault="00A3335D" w:rsidP="00A44044">
            <w:pPr>
              <w:pStyle w:val="TableParagraph"/>
              <w:rPr>
                <w:sz w:val="28"/>
                <w:szCs w:val="28"/>
              </w:rPr>
            </w:pPr>
            <w:r w:rsidRPr="00E66EAD">
              <w:rPr>
                <w:sz w:val="28"/>
                <w:szCs w:val="28"/>
              </w:rPr>
              <w:t>Әріптестер мейірімді және әрқашан көмектесуге дайын</w:t>
            </w:r>
          </w:p>
        </w:tc>
        <w:tc>
          <w:tcPr>
            <w:tcW w:w="1442" w:type="dxa"/>
          </w:tcPr>
          <w:p w:rsidR="00A3335D" w:rsidRPr="00E66EAD" w:rsidRDefault="00A3335D" w:rsidP="00A44044">
            <w:pPr>
              <w:pStyle w:val="TableParagraph"/>
              <w:rPr>
                <w:sz w:val="28"/>
                <w:szCs w:val="28"/>
                <w:lang w:val="ru-RU"/>
              </w:rPr>
            </w:pPr>
            <w:r w:rsidRPr="00E66EAD">
              <w:rPr>
                <w:sz w:val="28"/>
                <w:szCs w:val="28"/>
                <w:lang w:val="ru-RU"/>
              </w:rPr>
              <w:t>11</w:t>
            </w:r>
          </w:p>
        </w:tc>
        <w:tc>
          <w:tcPr>
            <w:tcW w:w="1251" w:type="dxa"/>
          </w:tcPr>
          <w:p w:rsidR="00A3335D" w:rsidRPr="00E66EAD" w:rsidRDefault="00A3335D" w:rsidP="00A44044">
            <w:pPr>
              <w:pStyle w:val="TableParagraph"/>
              <w:rPr>
                <w:sz w:val="28"/>
                <w:szCs w:val="28"/>
                <w:lang w:val="ru-RU"/>
              </w:rPr>
            </w:pPr>
            <w:r w:rsidRPr="00E66EAD">
              <w:rPr>
                <w:sz w:val="28"/>
                <w:szCs w:val="28"/>
                <w:lang w:val="ru-RU"/>
              </w:rPr>
              <w:t>8</w:t>
            </w:r>
          </w:p>
        </w:tc>
        <w:tc>
          <w:tcPr>
            <w:tcW w:w="1134" w:type="dxa"/>
          </w:tcPr>
          <w:p w:rsidR="00A3335D" w:rsidRPr="00E66EAD" w:rsidRDefault="00A3335D" w:rsidP="00A44044">
            <w:pPr>
              <w:pStyle w:val="TableParagraph"/>
              <w:rPr>
                <w:sz w:val="28"/>
                <w:szCs w:val="28"/>
                <w:lang w:val="ru-RU"/>
              </w:rPr>
            </w:pPr>
            <w:r w:rsidRPr="00E66EAD">
              <w:rPr>
                <w:sz w:val="28"/>
                <w:szCs w:val="28"/>
                <w:lang w:val="ru-RU"/>
              </w:rPr>
              <w:t>1</w:t>
            </w:r>
          </w:p>
        </w:tc>
        <w:tc>
          <w:tcPr>
            <w:tcW w:w="1418" w:type="dxa"/>
          </w:tcPr>
          <w:p w:rsidR="00A3335D" w:rsidRPr="00E66EAD" w:rsidRDefault="00A3335D" w:rsidP="00A44044">
            <w:pPr>
              <w:pStyle w:val="TableParagraph"/>
              <w:rPr>
                <w:sz w:val="28"/>
                <w:szCs w:val="28"/>
              </w:rPr>
            </w:pPr>
          </w:p>
        </w:tc>
      </w:tr>
      <w:tr w:rsidR="00A3335D" w:rsidRPr="00E66EAD" w:rsidTr="00A3335D">
        <w:tc>
          <w:tcPr>
            <w:tcW w:w="709" w:type="dxa"/>
          </w:tcPr>
          <w:p w:rsidR="00A3335D" w:rsidRPr="00E66EAD" w:rsidRDefault="00A3335D" w:rsidP="00A44044">
            <w:pPr>
              <w:pStyle w:val="TableParagraph"/>
              <w:rPr>
                <w:sz w:val="28"/>
                <w:szCs w:val="28"/>
              </w:rPr>
            </w:pPr>
            <w:r w:rsidRPr="00E66EAD">
              <w:rPr>
                <w:sz w:val="28"/>
                <w:szCs w:val="28"/>
              </w:rPr>
              <w:t>14</w:t>
            </w:r>
          </w:p>
        </w:tc>
        <w:tc>
          <w:tcPr>
            <w:tcW w:w="3827" w:type="dxa"/>
          </w:tcPr>
          <w:p w:rsidR="00A3335D" w:rsidRPr="00E66EAD" w:rsidRDefault="00A3335D" w:rsidP="00A44044">
            <w:pPr>
              <w:pStyle w:val="TableParagraph"/>
              <w:rPr>
                <w:sz w:val="28"/>
                <w:szCs w:val="28"/>
              </w:rPr>
            </w:pPr>
            <w:r w:rsidRPr="00E66EAD">
              <w:rPr>
                <w:sz w:val="28"/>
                <w:szCs w:val="28"/>
              </w:rPr>
              <w:t>Сапалы оқыту процесін жүргізу үшін оқу-әдістемелік және техникалық құралдар базасы құрылды</w:t>
            </w:r>
          </w:p>
        </w:tc>
        <w:tc>
          <w:tcPr>
            <w:tcW w:w="1442" w:type="dxa"/>
          </w:tcPr>
          <w:p w:rsidR="00A3335D" w:rsidRPr="00E66EAD" w:rsidRDefault="00A3335D" w:rsidP="00A44044">
            <w:pPr>
              <w:pStyle w:val="TableParagraph"/>
              <w:rPr>
                <w:sz w:val="28"/>
                <w:szCs w:val="28"/>
                <w:lang w:val="ru-RU"/>
              </w:rPr>
            </w:pPr>
            <w:r w:rsidRPr="00E66EAD">
              <w:rPr>
                <w:sz w:val="28"/>
                <w:szCs w:val="28"/>
                <w:lang w:val="ru-RU"/>
              </w:rPr>
              <w:t>14</w:t>
            </w:r>
          </w:p>
        </w:tc>
        <w:tc>
          <w:tcPr>
            <w:tcW w:w="1251" w:type="dxa"/>
          </w:tcPr>
          <w:p w:rsidR="00A3335D" w:rsidRPr="00E66EAD" w:rsidRDefault="00A3335D" w:rsidP="00A44044">
            <w:pPr>
              <w:pStyle w:val="TableParagraph"/>
              <w:rPr>
                <w:sz w:val="28"/>
                <w:szCs w:val="28"/>
                <w:lang w:val="ru-RU"/>
              </w:rPr>
            </w:pPr>
            <w:r w:rsidRPr="00E66EAD">
              <w:rPr>
                <w:sz w:val="28"/>
                <w:szCs w:val="28"/>
                <w:lang w:val="ru-RU"/>
              </w:rPr>
              <w:t>3</w:t>
            </w:r>
          </w:p>
        </w:tc>
        <w:tc>
          <w:tcPr>
            <w:tcW w:w="1134" w:type="dxa"/>
          </w:tcPr>
          <w:p w:rsidR="00A3335D" w:rsidRPr="00E66EAD" w:rsidRDefault="00A3335D" w:rsidP="00A44044">
            <w:pPr>
              <w:pStyle w:val="TableParagraph"/>
              <w:rPr>
                <w:sz w:val="28"/>
                <w:szCs w:val="28"/>
              </w:rPr>
            </w:pPr>
          </w:p>
        </w:tc>
        <w:tc>
          <w:tcPr>
            <w:tcW w:w="1418" w:type="dxa"/>
          </w:tcPr>
          <w:p w:rsidR="00A3335D" w:rsidRPr="00E66EAD" w:rsidRDefault="00A3335D" w:rsidP="00A44044">
            <w:pPr>
              <w:pStyle w:val="TableParagraph"/>
              <w:rPr>
                <w:sz w:val="28"/>
                <w:szCs w:val="28"/>
                <w:lang w:val="ru-RU"/>
              </w:rPr>
            </w:pPr>
            <w:r w:rsidRPr="00E66EAD">
              <w:rPr>
                <w:sz w:val="28"/>
                <w:szCs w:val="28"/>
                <w:lang w:val="ru-RU"/>
              </w:rPr>
              <w:t>3</w:t>
            </w:r>
          </w:p>
        </w:tc>
      </w:tr>
      <w:tr w:rsidR="00A3335D" w:rsidRPr="00E66EAD" w:rsidTr="00A3335D">
        <w:tc>
          <w:tcPr>
            <w:tcW w:w="709" w:type="dxa"/>
          </w:tcPr>
          <w:p w:rsidR="00A3335D" w:rsidRPr="00E66EAD" w:rsidRDefault="00A3335D" w:rsidP="00A44044">
            <w:pPr>
              <w:pStyle w:val="TableParagraph"/>
              <w:rPr>
                <w:sz w:val="28"/>
                <w:szCs w:val="28"/>
              </w:rPr>
            </w:pPr>
            <w:r w:rsidRPr="00E66EAD">
              <w:rPr>
                <w:sz w:val="28"/>
                <w:szCs w:val="28"/>
              </w:rPr>
              <w:t>15</w:t>
            </w:r>
          </w:p>
        </w:tc>
        <w:tc>
          <w:tcPr>
            <w:tcW w:w="3827" w:type="dxa"/>
          </w:tcPr>
          <w:p w:rsidR="00A3335D" w:rsidRPr="00E66EAD" w:rsidRDefault="00A3335D" w:rsidP="00A44044">
            <w:pPr>
              <w:pStyle w:val="TableParagraph"/>
              <w:rPr>
                <w:sz w:val="28"/>
                <w:szCs w:val="28"/>
              </w:rPr>
            </w:pPr>
            <w:r w:rsidRPr="00E66EAD">
              <w:rPr>
                <w:sz w:val="28"/>
                <w:szCs w:val="28"/>
              </w:rPr>
              <w:t>Әр педагогтің кәсіби және шығармашылық өсуіне жағдай жасалған</w:t>
            </w:r>
          </w:p>
        </w:tc>
        <w:tc>
          <w:tcPr>
            <w:tcW w:w="1442" w:type="dxa"/>
          </w:tcPr>
          <w:p w:rsidR="00A3335D" w:rsidRPr="00E66EAD" w:rsidRDefault="00A3335D" w:rsidP="00A44044">
            <w:pPr>
              <w:pStyle w:val="TableParagraph"/>
              <w:rPr>
                <w:sz w:val="28"/>
                <w:szCs w:val="28"/>
                <w:lang w:val="ru-RU"/>
              </w:rPr>
            </w:pPr>
            <w:r w:rsidRPr="00E66EAD">
              <w:rPr>
                <w:sz w:val="28"/>
                <w:szCs w:val="28"/>
                <w:lang w:val="ru-RU"/>
              </w:rPr>
              <w:t>15</w:t>
            </w:r>
          </w:p>
        </w:tc>
        <w:tc>
          <w:tcPr>
            <w:tcW w:w="1251" w:type="dxa"/>
          </w:tcPr>
          <w:p w:rsidR="00A3335D" w:rsidRPr="00E66EAD" w:rsidRDefault="00A3335D" w:rsidP="00A44044">
            <w:pPr>
              <w:pStyle w:val="TableParagraph"/>
              <w:rPr>
                <w:sz w:val="28"/>
                <w:szCs w:val="28"/>
                <w:lang w:val="ru-RU"/>
              </w:rPr>
            </w:pPr>
            <w:r w:rsidRPr="00E66EAD">
              <w:rPr>
                <w:sz w:val="28"/>
                <w:szCs w:val="28"/>
                <w:lang w:val="ru-RU"/>
              </w:rPr>
              <w:t>4</w:t>
            </w:r>
          </w:p>
        </w:tc>
        <w:tc>
          <w:tcPr>
            <w:tcW w:w="1134" w:type="dxa"/>
          </w:tcPr>
          <w:p w:rsidR="00A3335D" w:rsidRPr="00E66EAD" w:rsidRDefault="00A3335D" w:rsidP="00A44044">
            <w:pPr>
              <w:pStyle w:val="TableParagraph"/>
              <w:rPr>
                <w:sz w:val="28"/>
                <w:szCs w:val="28"/>
                <w:lang w:val="ru-RU"/>
              </w:rPr>
            </w:pPr>
            <w:r w:rsidRPr="00E66EAD">
              <w:rPr>
                <w:sz w:val="28"/>
                <w:szCs w:val="28"/>
                <w:lang w:val="ru-RU"/>
              </w:rPr>
              <w:t>1</w:t>
            </w:r>
          </w:p>
        </w:tc>
        <w:tc>
          <w:tcPr>
            <w:tcW w:w="1418" w:type="dxa"/>
          </w:tcPr>
          <w:p w:rsidR="00A3335D" w:rsidRPr="00E66EAD" w:rsidRDefault="00A3335D" w:rsidP="00A44044">
            <w:pPr>
              <w:pStyle w:val="TableParagraph"/>
              <w:rPr>
                <w:sz w:val="28"/>
                <w:szCs w:val="28"/>
              </w:rPr>
            </w:pPr>
          </w:p>
        </w:tc>
      </w:tr>
      <w:tr w:rsidR="00A3335D" w:rsidRPr="00E66EAD" w:rsidTr="00A3335D">
        <w:tc>
          <w:tcPr>
            <w:tcW w:w="709" w:type="dxa"/>
          </w:tcPr>
          <w:p w:rsidR="00A3335D" w:rsidRPr="00E66EAD" w:rsidRDefault="00A3335D" w:rsidP="00A44044">
            <w:pPr>
              <w:pStyle w:val="TableParagraph"/>
              <w:rPr>
                <w:sz w:val="28"/>
                <w:szCs w:val="28"/>
              </w:rPr>
            </w:pPr>
            <w:r w:rsidRPr="00E66EAD">
              <w:rPr>
                <w:sz w:val="28"/>
                <w:szCs w:val="28"/>
              </w:rPr>
              <w:lastRenderedPageBreak/>
              <w:t>16</w:t>
            </w:r>
          </w:p>
        </w:tc>
        <w:tc>
          <w:tcPr>
            <w:tcW w:w="3827" w:type="dxa"/>
          </w:tcPr>
          <w:p w:rsidR="00A3335D" w:rsidRPr="00E66EAD" w:rsidRDefault="00A3335D" w:rsidP="00A44044">
            <w:pPr>
              <w:pStyle w:val="TableParagraph"/>
              <w:rPr>
                <w:sz w:val="28"/>
                <w:szCs w:val="28"/>
              </w:rPr>
            </w:pPr>
            <w:r w:rsidRPr="00E66EAD">
              <w:rPr>
                <w:sz w:val="28"/>
                <w:szCs w:val="28"/>
              </w:rPr>
              <w:t>Мектепке дейінгі ұйым әкімшілігі жұмыста педагогтерді көтермелеуді қолданады</w:t>
            </w:r>
          </w:p>
        </w:tc>
        <w:tc>
          <w:tcPr>
            <w:tcW w:w="1442" w:type="dxa"/>
          </w:tcPr>
          <w:p w:rsidR="00A3335D" w:rsidRPr="00E66EAD" w:rsidRDefault="00A3335D" w:rsidP="00A44044">
            <w:pPr>
              <w:pStyle w:val="TableParagraph"/>
              <w:rPr>
                <w:sz w:val="28"/>
                <w:szCs w:val="28"/>
                <w:lang w:val="ru-RU"/>
              </w:rPr>
            </w:pPr>
            <w:r w:rsidRPr="00E66EAD">
              <w:rPr>
                <w:sz w:val="28"/>
                <w:szCs w:val="28"/>
                <w:lang w:val="ru-RU"/>
              </w:rPr>
              <w:t>14</w:t>
            </w:r>
          </w:p>
        </w:tc>
        <w:tc>
          <w:tcPr>
            <w:tcW w:w="1251" w:type="dxa"/>
          </w:tcPr>
          <w:p w:rsidR="00A3335D" w:rsidRPr="00E66EAD" w:rsidRDefault="00A3335D" w:rsidP="00A44044">
            <w:pPr>
              <w:pStyle w:val="TableParagraph"/>
              <w:rPr>
                <w:sz w:val="28"/>
                <w:szCs w:val="28"/>
                <w:lang w:val="ru-RU"/>
              </w:rPr>
            </w:pPr>
            <w:r w:rsidRPr="00E66EAD">
              <w:rPr>
                <w:sz w:val="28"/>
                <w:szCs w:val="28"/>
                <w:lang w:val="ru-RU"/>
              </w:rPr>
              <w:t>3</w:t>
            </w:r>
          </w:p>
        </w:tc>
        <w:tc>
          <w:tcPr>
            <w:tcW w:w="1134" w:type="dxa"/>
          </w:tcPr>
          <w:p w:rsidR="00A3335D" w:rsidRPr="00E66EAD" w:rsidRDefault="00A3335D" w:rsidP="00A44044">
            <w:pPr>
              <w:pStyle w:val="TableParagraph"/>
              <w:rPr>
                <w:sz w:val="28"/>
                <w:szCs w:val="28"/>
                <w:lang w:val="ru-RU"/>
              </w:rPr>
            </w:pPr>
            <w:r w:rsidRPr="00E66EAD">
              <w:rPr>
                <w:sz w:val="28"/>
                <w:szCs w:val="28"/>
                <w:lang w:val="ru-RU"/>
              </w:rPr>
              <w:t>1</w:t>
            </w:r>
          </w:p>
        </w:tc>
        <w:tc>
          <w:tcPr>
            <w:tcW w:w="1418" w:type="dxa"/>
          </w:tcPr>
          <w:p w:rsidR="00A3335D" w:rsidRPr="00E66EAD" w:rsidRDefault="00A3335D" w:rsidP="00A44044">
            <w:pPr>
              <w:pStyle w:val="TableParagraph"/>
              <w:rPr>
                <w:sz w:val="28"/>
                <w:szCs w:val="28"/>
                <w:lang w:val="ru-RU"/>
              </w:rPr>
            </w:pPr>
            <w:r w:rsidRPr="00E66EAD">
              <w:rPr>
                <w:sz w:val="28"/>
                <w:szCs w:val="28"/>
                <w:lang w:val="ru-RU"/>
              </w:rPr>
              <w:t>2</w:t>
            </w:r>
          </w:p>
        </w:tc>
      </w:tr>
      <w:tr w:rsidR="00A3335D" w:rsidRPr="00E66EAD" w:rsidTr="00A3335D">
        <w:tc>
          <w:tcPr>
            <w:tcW w:w="709" w:type="dxa"/>
          </w:tcPr>
          <w:p w:rsidR="00A3335D" w:rsidRPr="00E66EAD" w:rsidRDefault="00A3335D" w:rsidP="00A44044">
            <w:pPr>
              <w:pStyle w:val="TableParagraph"/>
              <w:rPr>
                <w:sz w:val="28"/>
                <w:szCs w:val="28"/>
              </w:rPr>
            </w:pPr>
            <w:r w:rsidRPr="00E66EAD">
              <w:rPr>
                <w:sz w:val="28"/>
                <w:szCs w:val="28"/>
              </w:rPr>
              <w:t>17</w:t>
            </w:r>
          </w:p>
        </w:tc>
        <w:tc>
          <w:tcPr>
            <w:tcW w:w="3827" w:type="dxa"/>
          </w:tcPr>
          <w:p w:rsidR="00A3335D" w:rsidRPr="00E66EAD" w:rsidRDefault="00A3335D" w:rsidP="00A44044">
            <w:pPr>
              <w:pStyle w:val="TableParagraph"/>
              <w:rPr>
                <w:sz w:val="28"/>
                <w:szCs w:val="28"/>
              </w:rPr>
            </w:pPr>
            <w:r w:rsidRPr="00E66EAD">
              <w:rPr>
                <w:sz w:val="28"/>
                <w:szCs w:val="28"/>
              </w:rPr>
              <w:t>Ата-аналар топ педагогтерінің жұмысына қанағаттанады</w:t>
            </w:r>
          </w:p>
        </w:tc>
        <w:tc>
          <w:tcPr>
            <w:tcW w:w="1442" w:type="dxa"/>
          </w:tcPr>
          <w:p w:rsidR="00A3335D" w:rsidRPr="00E66EAD" w:rsidRDefault="00A3335D" w:rsidP="00A44044">
            <w:pPr>
              <w:pStyle w:val="TableParagraph"/>
              <w:rPr>
                <w:sz w:val="28"/>
                <w:szCs w:val="28"/>
                <w:lang w:val="ru-RU"/>
              </w:rPr>
            </w:pPr>
            <w:r w:rsidRPr="00E66EAD">
              <w:rPr>
                <w:sz w:val="28"/>
                <w:szCs w:val="28"/>
                <w:lang w:val="ru-RU"/>
              </w:rPr>
              <w:t>12</w:t>
            </w:r>
          </w:p>
        </w:tc>
        <w:tc>
          <w:tcPr>
            <w:tcW w:w="1251" w:type="dxa"/>
          </w:tcPr>
          <w:p w:rsidR="00A3335D" w:rsidRPr="00E66EAD" w:rsidRDefault="00A3335D" w:rsidP="00A44044">
            <w:pPr>
              <w:pStyle w:val="TableParagraph"/>
              <w:rPr>
                <w:sz w:val="28"/>
                <w:szCs w:val="28"/>
                <w:lang w:val="ru-RU"/>
              </w:rPr>
            </w:pPr>
            <w:r w:rsidRPr="00E66EAD">
              <w:rPr>
                <w:sz w:val="28"/>
                <w:szCs w:val="28"/>
                <w:lang w:val="ru-RU"/>
              </w:rPr>
              <w:t>7</w:t>
            </w:r>
          </w:p>
        </w:tc>
        <w:tc>
          <w:tcPr>
            <w:tcW w:w="1134" w:type="dxa"/>
          </w:tcPr>
          <w:p w:rsidR="00A3335D" w:rsidRPr="00E66EAD" w:rsidRDefault="00A3335D" w:rsidP="00A44044">
            <w:pPr>
              <w:pStyle w:val="TableParagraph"/>
              <w:rPr>
                <w:sz w:val="28"/>
                <w:szCs w:val="28"/>
                <w:lang w:val="ru-RU"/>
              </w:rPr>
            </w:pPr>
            <w:r w:rsidRPr="00E66EAD">
              <w:rPr>
                <w:sz w:val="28"/>
                <w:szCs w:val="28"/>
                <w:lang w:val="ru-RU"/>
              </w:rPr>
              <w:t>1</w:t>
            </w:r>
          </w:p>
        </w:tc>
        <w:tc>
          <w:tcPr>
            <w:tcW w:w="1418" w:type="dxa"/>
          </w:tcPr>
          <w:p w:rsidR="00A3335D" w:rsidRPr="00E66EAD" w:rsidRDefault="00A3335D" w:rsidP="00A44044">
            <w:pPr>
              <w:pStyle w:val="TableParagraph"/>
              <w:rPr>
                <w:sz w:val="28"/>
                <w:szCs w:val="28"/>
              </w:rPr>
            </w:pPr>
          </w:p>
        </w:tc>
      </w:tr>
      <w:tr w:rsidR="00A3335D" w:rsidRPr="00E66EAD" w:rsidTr="00A3335D">
        <w:tc>
          <w:tcPr>
            <w:tcW w:w="709" w:type="dxa"/>
          </w:tcPr>
          <w:p w:rsidR="00A3335D" w:rsidRPr="00E66EAD" w:rsidRDefault="00A3335D" w:rsidP="00A44044">
            <w:pPr>
              <w:pStyle w:val="TableParagraph"/>
              <w:rPr>
                <w:sz w:val="28"/>
                <w:szCs w:val="28"/>
              </w:rPr>
            </w:pPr>
            <w:r w:rsidRPr="00E66EAD">
              <w:rPr>
                <w:sz w:val="28"/>
                <w:szCs w:val="28"/>
              </w:rPr>
              <w:t>18</w:t>
            </w:r>
          </w:p>
        </w:tc>
        <w:tc>
          <w:tcPr>
            <w:tcW w:w="3827" w:type="dxa"/>
          </w:tcPr>
          <w:p w:rsidR="00A3335D" w:rsidRPr="00E66EAD" w:rsidRDefault="00A3335D" w:rsidP="00A44044">
            <w:pPr>
              <w:pStyle w:val="TableParagraph"/>
              <w:rPr>
                <w:sz w:val="28"/>
                <w:szCs w:val="28"/>
              </w:rPr>
            </w:pPr>
            <w:r w:rsidRPr="00E66EAD">
              <w:rPr>
                <w:sz w:val="28"/>
                <w:szCs w:val="28"/>
              </w:rPr>
              <w:t>Мектепке дейінгі ұйымда ереже белгіленген – тексерушілер үшін ақша жиналады</w:t>
            </w:r>
          </w:p>
        </w:tc>
        <w:tc>
          <w:tcPr>
            <w:tcW w:w="1442" w:type="dxa"/>
          </w:tcPr>
          <w:p w:rsidR="00A3335D" w:rsidRPr="00E66EAD" w:rsidRDefault="00A3335D" w:rsidP="00A44044">
            <w:pPr>
              <w:pStyle w:val="TableParagraph"/>
              <w:rPr>
                <w:sz w:val="28"/>
                <w:szCs w:val="28"/>
                <w:lang w:val="ru-RU"/>
              </w:rPr>
            </w:pPr>
            <w:r w:rsidRPr="00E66EAD">
              <w:rPr>
                <w:sz w:val="28"/>
                <w:szCs w:val="28"/>
                <w:lang w:val="ru-RU"/>
              </w:rPr>
              <w:t>2</w:t>
            </w:r>
          </w:p>
        </w:tc>
        <w:tc>
          <w:tcPr>
            <w:tcW w:w="1251" w:type="dxa"/>
          </w:tcPr>
          <w:p w:rsidR="00A3335D" w:rsidRPr="00E66EAD" w:rsidRDefault="00A3335D" w:rsidP="00A44044">
            <w:pPr>
              <w:pStyle w:val="TableParagraph"/>
              <w:rPr>
                <w:sz w:val="28"/>
                <w:szCs w:val="28"/>
                <w:lang w:val="ru-RU"/>
              </w:rPr>
            </w:pPr>
            <w:r w:rsidRPr="00E66EAD">
              <w:rPr>
                <w:sz w:val="28"/>
                <w:szCs w:val="28"/>
                <w:lang w:val="ru-RU"/>
              </w:rPr>
              <w:t>1</w:t>
            </w:r>
          </w:p>
        </w:tc>
        <w:tc>
          <w:tcPr>
            <w:tcW w:w="1134" w:type="dxa"/>
          </w:tcPr>
          <w:p w:rsidR="00A3335D" w:rsidRPr="00E66EAD" w:rsidRDefault="00A3335D" w:rsidP="00A44044">
            <w:pPr>
              <w:pStyle w:val="TableParagraph"/>
              <w:rPr>
                <w:sz w:val="28"/>
                <w:szCs w:val="28"/>
                <w:lang w:val="ru-RU"/>
              </w:rPr>
            </w:pPr>
            <w:r w:rsidRPr="00E66EAD">
              <w:rPr>
                <w:sz w:val="28"/>
                <w:szCs w:val="28"/>
                <w:lang w:val="ru-RU"/>
              </w:rPr>
              <w:t>14</w:t>
            </w:r>
          </w:p>
        </w:tc>
        <w:tc>
          <w:tcPr>
            <w:tcW w:w="1418" w:type="dxa"/>
          </w:tcPr>
          <w:p w:rsidR="00A3335D" w:rsidRPr="00E66EAD" w:rsidRDefault="00A3335D" w:rsidP="00A44044">
            <w:pPr>
              <w:pStyle w:val="TableParagraph"/>
              <w:rPr>
                <w:sz w:val="28"/>
                <w:szCs w:val="28"/>
                <w:lang w:val="ru-RU"/>
              </w:rPr>
            </w:pPr>
            <w:r w:rsidRPr="00E66EAD">
              <w:rPr>
                <w:sz w:val="28"/>
                <w:szCs w:val="28"/>
                <w:lang w:val="ru-RU"/>
              </w:rPr>
              <w:t>3</w:t>
            </w:r>
          </w:p>
        </w:tc>
      </w:tr>
      <w:tr w:rsidR="00A3335D" w:rsidRPr="00E66EAD" w:rsidTr="00A3335D">
        <w:tc>
          <w:tcPr>
            <w:tcW w:w="709" w:type="dxa"/>
          </w:tcPr>
          <w:p w:rsidR="00A3335D" w:rsidRPr="00E66EAD" w:rsidRDefault="00A3335D" w:rsidP="00A44044">
            <w:pPr>
              <w:pStyle w:val="TableParagraph"/>
              <w:rPr>
                <w:sz w:val="28"/>
                <w:szCs w:val="28"/>
              </w:rPr>
            </w:pPr>
            <w:r w:rsidRPr="00E66EAD">
              <w:rPr>
                <w:sz w:val="28"/>
                <w:szCs w:val="28"/>
              </w:rPr>
              <w:t>19</w:t>
            </w:r>
          </w:p>
        </w:tc>
        <w:tc>
          <w:tcPr>
            <w:tcW w:w="3827" w:type="dxa"/>
          </w:tcPr>
          <w:p w:rsidR="00A3335D" w:rsidRPr="00E66EAD" w:rsidRDefault="00A3335D" w:rsidP="00A44044">
            <w:pPr>
              <w:pStyle w:val="TableParagraph"/>
              <w:rPr>
                <w:sz w:val="28"/>
                <w:szCs w:val="28"/>
              </w:rPr>
            </w:pPr>
            <w:r w:rsidRPr="00E66EAD">
              <w:rPr>
                <w:sz w:val="28"/>
                <w:szCs w:val="28"/>
              </w:rPr>
              <w:t>Егер сіз жауаптардың кез-келгенін түсіндіргіңіз келсе немесе мектепке дейінгі ұйым туралы түсініктеме қосқыңыз келсе немесе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442" w:type="dxa"/>
          </w:tcPr>
          <w:p w:rsidR="00A3335D" w:rsidRPr="00E66EAD" w:rsidRDefault="00A3335D" w:rsidP="00A44044">
            <w:pPr>
              <w:pStyle w:val="TableParagraph"/>
              <w:rPr>
                <w:sz w:val="28"/>
                <w:szCs w:val="28"/>
                <w:lang w:val="ru-RU"/>
              </w:rPr>
            </w:pPr>
            <w:r w:rsidRPr="00E66EAD">
              <w:rPr>
                <w:sz w:val="28"/>
                <w:szCs w:val="28"/>
                <w:lang w:val="ru-RU"/>
              </w:rPr>
              <w:t>15</w:t>
            </w:r>
          </w:p>
        </w:tc>
        <w:tc>
          <w:tcPr>
            <w:tcW w:w="1251" w:type="dxa"/>
          </w:tcPr>
          <w:p w:rsidR="00A3335D" w:rsidRPr="00E66EAD" w:rsidRDefault="00A3335D" w:rsidP="00A44044">
            <w:pPr>
              <w:pStyle w:val="TableParagraph"/>
              <w:rPr>
                <w:sz w:val="28"/>
                <w:szCs w:val="28"/>
                <w:lang w:val="ru-RU"/>
              </w:rPr>
            </w:pPr>
            <w:r w:rsidRPr="00E66EAD">
              <w:rPr>
                <w:sz w:val="28"/>
                <w:szCs w:val="28"/>
                <w:lang w:val="ru-RU"/>
              </w:rPr>
              <w:t>3</w:t>
            </w:r>
          </w:p>
        </w:tc>
        <w:tc>
          <w:tcPr>
            <w:tcW w:w="1134" w:type="dxa"/>
          </w:tcPr>
          <w:p w:rsidR="00A3335D" w:rsidRPr="00E66EAD" w:rsidRDefault="00A3335D" w:rsidP="00A44044">
            <w:pPr>
              <w:pStyle w:val="TableParagraph"/>
              <w:rPr>
                <w:sz w:val="28"/>
                <w:szCs w:val="28"/>
                <w:lang w:val="ru-RU"/>
              </w:rPr>
            </w:pPr>
            <w:r w:rsidRPr="00E66EAD">
              <w:rPr>
                <w:sz w:val="28"/>
                <w:szCs w:val="28"/>
                <w:lang w:val="ru-RU"/>
              </w:rPr>
              <w:t>2</w:t>
            </w:r>
          </w:p>
        </w:tc>
        <w:tc>
          <w:tcPr>
            <w:tcW w:w="1418" w:type="dxa"/>
          </w:tcPr>
          <w:p w:rsidR="00A3335D" w:rsidRPr="00E66EAD" w:rsidRDefault="00A3335D" w:rsidP="00A44044">
            <w:pPr>
              <w:pStyle w:val="TableParagraph"/>
              <w:rPr>
                <w:sz w:val="28"/>
                <w:szCs w:val="28"/>
              </w:rPr>
            </w:pPr>
          </w:p>
        </w:tc>
      </w:tr>
      <w:tr w:rsidR="00A3335D" w:rsidRPr="00E66EAD" w:rsidTr="00A3335D">
        <w:tc>
          <w:tcPr>
            <w:tcW w:w="709" w:type="dxa"/>
          </w:tcPr>
          <w:p w:rsidR="00A3335D" w:rsidRPr="00E66EAD" w:rsidRDefault="00A3335D" w:rsidP="00A44044">
            <w:pPr>
              <w:pStyle w:val="TableParagraph"/>
              <w:rPr>
                <w:sz w:val="28"/>
                <w:szCs w:val="28"/>
              </w:rPr>
            </w:pPr>
          </w:p>
        </w:tc>
        <w:tc>
          <w:tcPr>
            <w:tcW w:w="3827" w:type="dxa"/>
          </w:tcPr>
          <w:p w:rsidR="00A3335D" w:rsidRPr="00E66EAD" w:rsidRDefault="00A3335D" w:rsidP="00A44044">
            <w:pPr>
              <w:pStyle w:val="TableParagraph"/>
              <w:rPr>
                <w:sz w:val="28"/>
                <w:szCs w:val="28"/>
              </w:rPr>
            </w:pPr>
            <w:r w:rsidRPr="00E66EAD">
              <w:rPr>
                <w:sz w:val="28"/>
                <w:szCs w:val="28"/>
              </w:rPr>
              <w:t>Барлығы:</w:t>
            </w:r>
          </w:p>
        </w:tc>
        <w:tc>
          <w:tcPr>
            <w:tcW w:w="1442" w:type="dxa"/>
          </w:tcPr>
          <w:p w:rsidR="00A3335D" w:rsidRPr="00E66EAD" w:rsidRDefault="00A3335D" w:rsidP="00A44044">
            <w:pPr>
              <w:pStyle w:val="TableParagraph"/>
              <w:rPr>
                <w:sz w:val="28"/>
                <w:szCs w:val="28"/>
                <w:lang w:val="ru-RU"/>
              </w:rPr>
            </w:pPr>
            <w:r w:rsidRPr="00E66EAD">
              <w:rPr>
                <w:sz w:val="28"/>
                <w:szCs w:val="28"/>
                <w:lang w:val="ru-RU"/>
              </w:rPr>
              <w:t>48</w:t>
            </w:r>
          </w:p>
        </w:tc>
        <w:tc>
          <w:tcPr>
            <w:tcW w:w="1251" w:type="dxa"/>
          </w:tcPr>
          <w:p w:rsidR="00A3335D" w:rsidRPr="00E66EAD" w:rsidRDefault="00A3335D" w:rsidP="00A44044">
            <w:pPr>
              <w:pStyle w:val="TableParagraph"/>
              <w:rPr>
                <w:sz w:val="28"/>
                <w:szCs w:val="28"/>
                <w:lang w:val="ru-RU"/>
              </w:rPr>
            </w:pPr>
            <w:r w:rsidRPr="00E66EAD">
              <w:rPr>
                <w:sz w:val="28"/>
                <w:szCs w:val="28"/>
                <w:lang w:val="ru-RU"/>
              </w:rPr>
              <w:t>35</w:t>
            </w:r>
          </w:p>
        </w:tc>
        <w:tc>
          <w:tcPr>
            <w:tcW w:w="1134" w:type="dxa"/>
          </w:tcPr>
          <w:p w:rsidR="00A3335D" w:rsidRPr="00E66EAD" w:rsidRDefault="00A3335D" w:rsidP="00A44044">
            <w:pPr>
              <w:pStyle w:val="TableParagraph"/>
              <w:rPr>
                <w:sz w:val="28"/>
                <w:szCs w:val="28"/>
                <w:lang w:val="ru-RU"/>
              </w:rPr>
            </w:pPr>
            <w:r w:rsidRPr="00E66EAD">
              <w:rPr>
                <w:sz w:val="28"/>
                <w:szCs w:val="28"/>
                <w:lang w:val="ru-RU"/>
              </w:rPr>
              <w:t>10</w:t>
            </w:r>
          </w:p>
        </w:tc>
        <w:tc>
          <w:tcPr>
            <w:tcW w:w="1418" w:type="dxa"/>
          </w:tcPr>
          <w:p w:rsidR="00A3335D" w:rsidRPr="00E66EAD" w:rsidRDefault="00A3335D" w:rsidP="00A44044">
            <w:pPr>
              <w:pStyle w:val="TableParagraph"/>
              <w:rPr>
                <w:sz w:val="28"/>
                <w:szCs w:val="28"/>
                <w:lang w:val="ru-RU"/>
              </w:rPr>
            </w:pPr>
            <w:r w:rsidRPr="00E66EAD">
              <w:rPr>
                <w:sz w:val="28"/>
                <w:szCs w:val="28"/>
                <w:lang w:val="ru-RU"/>
              </w:rPr>
              <w:t>7</w:t>
            </w:r>
          </w:p>
        </w:tc>
      </w:tr>
    </w:tbl>
    <w:p w:rsidR="00E1179F" w:rsidRPr="00E66EAD" w:rsidRDefault="00E1179F" w:rsidP="003E0ABA">
      <w:pPr>
        <w:spacing w:after="0" w:line="240" w:lineRule="auto"/>
        <w:rPr>
          <w:rFonts w:ascii="Times New Roman" w:hAnsi="Times New Roman" w:cs="Times New Roman"/>
          <w:b/>
          <w:color w:val="000000" w:themeColor="text1"/>
          <w:sz w:val="28"/>
          <w:szCs w:val="28"/>
          <w:lang w:val="kk-KZ"/>
        </w:rPr>
      </w:pPr>
    </w:p>
    <w:p w:rsidR="00944F4A" w:rsidRPr="00E66EAD" w:rsidRDefault="00944F4A" w:rsidP="00944F4A">
      <w:pPr>
        <w:rPr>
          <w:rFonts w:ascii="Times New Roman" w:hAnsi="Times New Roman" w:cs="Times New Roman"/>
          <w:bCs/>
          <w:sz w:val="28"/>
          <w:szCs w:val="28"/>
          <w:lang w:val="kk-KZ"/>
        </w:rPr>
      </w:pPr>
    </w:p>
    <w:p w:rsidR="00944F4A" w:rsidRPr="00E66EAD" w:rsidRDefault="00944F4A" w:rsidP="00944F4A">
      <w:pPr>
        <w:ind w:left="-851" w:firstLine="142"/>
        <w:rPr>
          <w:rFonts w:ascii="Times New Roman" w:hAnsi="Times New Roman" w:cs="Times New Roman"/>
          <w:bCs/>
          <w:sz w:val="28"/>
          <w:szCs w:val="28"/>
          <w:lang w:val="kk-KZ"/>
        </w:rPr>
      </w:pPr>
      <w:r w:rsidRPr="00E66EAD">
        <w:rPr>
          <w:rFonts w:ascii="Times New Roman" w:hAnsi="Times New Roman" w:cs="Times New Roman"/>
          <w:bCs/>
          <w:sz w:val="28"/>
          <w:szCs w:val="28"/>
          <w:lang w:val="kk-KZ"/>
        </w:rPr>
        <w:t xml:space="preserve">Сауалнама нәтижелері барлық мектепалды жастағы тәрбиеленушілердің оқыту нәтижелеріне, балалардың игерген білім, білік, дағдыларына қанағаттанатынын көрсетіп отыр  48% </w:t>
      </w:r>
    </w:p>
    <w:p w:rsidR="00944F4A" w:rsidRPr="00E66EAD" w:rsidRDefault="00944F4A" w:rsidP="00944F4A">
      <w:pPr>
        <w:ind w:left="-851" w:firstLine="142"/>
        <w:rPr>
          <w:rFonts w:ascii="Times New Roman" w:hAnsi="Times New Roman" w:cs="Times New Roman"/>
          <w:b/>
          <w:bCs/>
          <w:sz w:val="28"/>
          <w:szCs w:val="28"/>
          <w:lang w:val="kk-KZ"/>
        </w:rPr>
      </w:pPr>
      <w:r w:rsidRPr="00E66EAD">
        <w:rPr>
          <w:rFonts w:ascii="Times New Roman" w:hAnsi="Times New Roman" w:cs="Times New Roman"/>
          <w:b/>
          <w:bCs/>
          <w:sz w:val="28"/>
          <w:szCs w:val="28"/>
          <w:lang w:val="kk-KZ"/>
        </w:rPr>
        <w:t xml:space="preserve">Қорытынды: </w:t>
      </w:r>
      <w:r w:rsidR="00E66EAD" w:rsidRPr="00E66EAD">
        <w:rPr>
          <w:rFonts w:ascii="Times New Roman" w:hAnsi="Times New Roman" w:cs="Times New Roman"/>
          <w:bCs/>
          <w:sz w:val="28"/>
          <w:szCs w:val="28"/>
          <w:lang w:val="kk-KZ"/>
        </w:rPr>
        <w:t>«Толық келісе</w:t>
      </w:r>
      <w:r w:rsidRPr="00E66EAD">
        <w:rPr>
          <w:rFonts w:ascii="Times New Roman" w:hAnsi="Times New Roman" w:cs="Times New Roman"/>
          <w:bCs/>
          <w:sz w:val="28"/>
          <w:szCs w:val="28"/>
          <w:lang w:val="kk-KZ"/>
        </w:rPr>
        <w:t>мін»-48%, «Келіспеймін»-10%  деп жауап берген дағдыларды қалыптастыру бойынша тәрбиеленушілермен жеке жұмыс жүргізу ұсынылады.</w:t>
      </w:r>
      <w:r w:rsidRPr="00E66EAD">
        <w:rPr>
          <w:rFonts w:ascii="Times New Roman" w:hAnsi="Times New Roman" w:cs="Times New Roman"/>
          <w:b/>
          <w:bCs/>
          <w:sz w:val="28"/>
          <w:szCs w:val="28"/>
          <w:lang w:val="kk-KZ"/>
        </w:rPr>
        <w:t xml:space="preserve"> </w:t>
      </w:r>
    </w:p>
    <w:p w:rsidR="00A3335D" w:rsidRPr="00E66EAD" w:rsidRDefault="00A3335D" w:rsidP="00944F4A">
      <w:pPr>
        <w:tabs>
          <w:tab w:val="left" w:pos="993"/>
        </w:tabs>
        <w:spacing w:after="0" w:line="240" w:lineRule="auto"/>
        <w:contextualSpacing/>
        <w:jc w:val="both"/>
        <w:rPr>
          <w:rFonts w:ascii="Times New Roman" w:eastAsia="Times New Roman" w:hAnsi="Times New Roman" w:cs="Times New Roman"/>
          <w:sz w:val="28"/>
          <w:szCs w:val="28"/>
          <w:highlight w:val="yellow"/>
          <w:lang w:val="kk-KZ"/>
        </w:rPr>
      </w:pPr>
    </w:p>
    <w:p w:rsidR="00A3335D" w:rsidRPr="00E66EAD" w:rsidRDefault="00A3335D" w:rsidP="00A3335D">
      <w:pPr>
        <w:tabs>
          <w:tab w:val="left" w:pos="993"/>
        </w:tabs>
        <w:spacing w:after="0" w:line="240" w:lineRule="auto"/>
        <w:rPr>
          <w:rFonts w:ascii="Times New Roman" w:eastAsia="Times New Roman" w:hAnsi="Times New Roman" w:cs="Times New Roman"/>
          <w:b/>
          <w:bCs/>
          <w:color w:val="000000" w:themeColor="text1"/>
          <w:sz w:val="28"/>
          <w:szCs w:val="28"/>
          <w:lang w:val="kk-KZ" w:eastAsia="ru-RU"/>
        </w:rPr>
      </w:pPr>
      <w:r w:rsidRPr="00E66EAD">
        <w:rPr>
          <w:rFonts w:ascii="Times New Roman" w:eastAsia="Times New Roman" w:hAnsi="Times New Roman" w:cs="Times New Roman"/>
          <w:b/>
          <w:bCs/>
          <w:color w:val="000000" w:themeColor="text1"/>
          <w:sz w:val="28"/>
          <w:szCs w:val="28"/>
          <w:lang w:val="kk-KZ"/>
        </w:rPr>
        <w:t>«</w:t>
      </w:r>
      <w:r w:rsidR="00944F4A" w:rsidRPr="00E66EAD">
        <w:rPr>
          <w:rFonts w:ascii="Times New Roman" w:eastAsia="Times New Roman" w:hAnsi="Times New Roman" w:cs="Times New Roman"/>
          <w:b/>
          <w:bCs/>
          <w:color w:val="000000" w:themeColor="text1"/>
          <w:sz w:val="28"/>
          <w:szCs w:val="28"/>
          <w:lang w:val="kk-KZ"/>
        </w:rPr>
        <w:t xml:space="preserve">№1 </w:t>
      </w:r>
      <w:r w:rsidRPr="00E66EAD">
        <w:rPr>
          <w:rFonts w:ascii="Times New Roman" w:eastAsia="Times New Roman" w:hAnsi="Times New Roman" w:cs="Times New Roman"/>
          <w:b/>
          <w:bCs/>
          <w:color w:val="000000" w:themeColor="text1"/>
          <w:sz w:val="28"/>
          <w:szCs w:val="28"/>
          <w:lang w:val="kk-KZ"/>
        </w:rPr>
        <w:t xml:space="preserve"> бөбекжайының</w:t>
      </w:r>
      <w:r w:rsidRPr="00E66EAD">
        <w:rPr>
          <w:rFonts w:ascii="Times New Roman" w:eastAsia="Times New Roman" w:hAnsi="Times New Roman" w:cs="Times New Roman"/>
          <w:b/>
          <w:bCs/>
          <w:color w:val="000000" w:themeColor="text1"/>
          <w:sz w:val="28"/>
          <w:szCs w:val="28"/>
          <w:lang w:val="kk-KZ" w:eastAsia="ru-RU"/>
        </w:rPr>
        <w:t xml:space="preserve"> қызметкерлері үшін өткізілген сауалнама нәтижесі</w:t>
      </w:r>
    </w:p>
    <w:p w:rsidR="00CB00F3" w:rsidRPr="00E66EAD" w:rsidRDefault="006D3374" w:rsidP="00CB00F3">
      <w:pPr>
        <w:widowControl w:val="0"/>
        <w:tabs>
          <w:tab w:val="left" w:pos="993"/>
        </w:tabs>
        <w:spacing w:after="0" w:line="240" w:lineRule="auto"/>
        <w:rPr>
          <w:rFonts w:ascii="Times New Roman" w:eastAsia="Calibri" w:hAnsi="Times New Roman" w:cs="Times New Roman"/>
          <w:b/>
          <w:bCs/>
          <w:color w:val="000000" w:themeColor="text1"/>
          <w:sz w:val="28"/>
          <w:szCs w:val="28"/>
          <w:lang w:val="kk-KZ"/>
        </w:rPr>
      </w:pPr>
      <w:hyperlink r:id="rId52" w:history="1">
        <w:r w:rsidR="00CB00F3" w:rsidRPr="005E092F">
          <w:rPr>
            <w:rStyle w:val="a3"/>
            <w:rFonts w:ascii="Times New Roman" w:eastAsia="Calibri" w:hAnsi="Times New Roman" w:cs="Times New Roman"/>
            <w:b/>
            <w:bCs/>
            <w:sz w:val="28"/>
            <w:szCs w:val="28"/>
            <w:lang w:val="kk-KZ"/>
          </w:rPr>
          <w:t>https://ds0001.akkol.aqmoedu.kz/content/blm-beru-procesne-atysushylardy-ghne-tb-saualnamasy</w:t>
        </w:r>
      </w:hyperlink>
      <w:r w:rsidR="00CB00F3">
        <w:rPr>
          <w:rFonts w:ascii="Times New Roman" w:eastAsia="Calibri" w:hAnsi="Times New Roman" w:cs="Times New Roman"/>
          <w:b/>
          <w:bCs/>
          <w:color w:val="000000" w:themeColor="text1"/>
          <w:sz w:val="28"/>
          <w:szCs w:val="28"/>
          <w:lang w:val="kk-KZ"/>
        </w:rPr>
        <w:t xml:space="preserve"> </w:t>
      </w:r>
    </w:p>
    <w:p w:rsidR="00A3335D" w:rsidRPr="00E66EAD" w:rsidRDefault="00A3335D" w:rsidP="003E0ABA">
      <w:pPr>
        <w:spacing w:after="0" w:line="240" w:lineRule="auto"/>
        <w:rPr>
          <w:rFonts w:ascii="Times New Roman" w:hAnsi="Times New Roman" w:cs="Times New Roman"/>
          <w:b/>
          <w:color w:val="000000" w:themeColor="text1"/>
          <w:sz w:val="28"/>
          <w:szCs w:val="28"/>
          <w:lang w:val="kk-KZ"/>
        </w:rPr>
      </w:pPr>
    </w:p>
    <w:p w:rsidR="00E1179F" w:rsidRPr="00E66EAD" w:rsidRDefault="00E1179F" w:rsidP="00944F4A">
      <w:pPr>
        <w:spacing w:after="0" w:line="240" w:lineRule="auto"/>
        <w:rPr>
          <w:rFonts w:ascii="Times New Roman" w:hAnsi="Times New Roman" w:cs="Times New Roman"/>
          <w:b/>
          <w:color w:val="000000" w:themeColor="text1"/>
          <w:sz w:val="28"/>
          <w:szCs w:val="28"/>
          <w:lang w:val="kk-KZ"/>
        </w:rPr>
      </w:pPr>
    </w:p>
    <w:p w:rsidR="003E0ABA" w:rsidRPr="00E66EAD" w:rsidRDefault="003E0ABA" w:rsidP="003E0ABA">
      <w:pPr>
        <w:spacing w:after="0" w:line="240" w:lineRule="auto"/>
        <w:rPr>
          <w:rFonts w:ascii="Times New Roman" w:hAnsi="Times New Roman" w:cs="Times New Roman"/>
          <w:b/>
          <w:color w:val="000000" w:themeColor="text1"/>
          <w:sz w:val="28"/>
          <w:szCs w:val="28"/>
          <w:lang w:val="kk-KZ"/>
        </w:rPr>
      </w:pPr>
      <w:r w:rsidRPr="00E66EAD">
        <w:rPr>
          <w:rFonts w:ascii="Times New Roman" w:hAnsi="Times New Roman" w:cs="Times New Roman"/>
          <w:b/>
          <w:bCs/>
          <w:sz w:val="28"/>
          <w:szCs w:val="28"/>
          <w:lang w:val="kk-KZ"/>
        </w:rPr>
        <w:t>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r w:rsidRPr="00E66EAD">
        <w:rPr>
          <w:rFonts w:ascii="Times New Roman" w:hAnsi="Times New Roman" w:cs="Times New Roman"/>
          <w:b/>
          <w:color w:val="000000" w:themeColor="text1"/>
          <w:sz w:val="28"/>
          <w:szCs w:val="28"/>
          <w:lang w:val="kk-KZ"/>
        </w:rPr>
        <w:t>1-қосымшасы</w:t>
      </w:r>
    </w:p>
    <w:p w:rsidR="003E0ABA" w:rsidRPr="00E66EAD" w:rsidRDefault="003E0ABA" w:rsidP="003E0ABA">
      <w:pPr>
        <w:jc w:val="center"/>
        <w:rPr>
          <w:sz w:val="28"/>
          <w:szCs w:val="28"/>
          <w:lang w:val="kk-KZ"/>
        </w:rPr>
      </w:pPr>
      <w:r w:rsidRPr="00E66EAD">
        <w:rPr>
          <w:rFonts w:ascii="Times New Roman" w:eastAsia="Calibri" w:hAnsi="Times New Roman" w:cs="Arial"/>
          <w:sz w:val="28"/>
          <w:szCs w:val="28"/>
          <w:lang w:val="kk-KZ" w:eastAsia="ru-RU"/>
        </w:rPr>
        <w:lastRenderedPageBreak/>
        <w:t>«Ақмола облысы білім басқармасының Ақкөл ауданы бойынша білім бөлімінің жанындағы №1 бөбекжайы»МКҚК</w:t>
      </w:r>
    </w:p>
    <w:p w:rsidR="003E0ABA" w:rsidRPr="00E66EAD" w:rsidRDefault="003E0ABA" w:rsidP="003E0ABA">
      <w:pPr>
        <w:spacing w:line="276" w:lineRule="auto"/>
        <w:jc w:val="center"/>
        <w:rPr>
          <w:rFonts w:ascii="Times New Roman" w:hAnsi="Times New Roman" w:cs="Times New Roman"/>
          <w:b/>
          <w:bCs/>
          <w:color w:val="000000" w:themeColor="text1"/>
          <w:sz w:val="28"/>
          <w:szCs w:val="28"/>
          <w:lang w:val="kk-KZ"/>
        </w:rPr>
      </w:pPr>
      <w:r w:rsidRPr="00E66EAD">
        <w:rPr>
          <w:rFonts w:ascii="Times New Roman" w:eastAsia="Times New Roman" w:hAnsi="Times New Roman" w:cs="Times New Roman"/>
          <w:color w:val="000000" w:themeColor="text1"/>
          <w:spacing w:val="2"/>
          <w:sz w:val="28"/>
          <w:szCs w:val="28"/>
          <w:lang w:eastAsia="ru-RU"/>
        </w:rPr>
        <w:t>(білім беру ұйымыныңаталуы)</w:t>
      </w:r>
    </w:p>
    <w:tbl>
      <w:tblPr>
        <w:tblStyle w:val="a7"/>
        <w:tblW w:w="0" w:type="auto"/>
        <w:tblInd w:w="-318" w:type="dxa"/>
        <w:tblLook w:val="04A0"/>
      </w:tblPr>
      <w:tblGrid>
        <w:gridCol w:w="852"/>
        <w:gridCol w:w="5103"/>
        <w:gridCol w:w="1842"/>
        <w:gridCol w:w="1985"/>
      </w:tblGrid>
      <w:tr w:rsidR="003E0ABA" w:rsidRPr="00E66EAD" w:rsidTr="003E0ABA">
        <w:tc>
          <w:tcPr>
            <w:tcW w:w="852" w:type="dxa"/>
          </w:tcPr>
          <w:p w:rsidR="003E0ABA" w:rsidRPr="00E66EAD" w:rsidRDefault="003E0ABA" w:rsidP="003E0ABA">
            <w:pPr>
              <w:jc w:val="center"/>
              <w:rPr>
                <w:rFonts w:ascii="Times New Roman" w:hAnsi="Times New Roman" w:cs="Times New Roman"/>
                <w:b/>
                <w:bCs/>
                <w:sz w:val="28"/>
                <w:szCs w:val="28"/>
                <w:lang w:val="kk-KZ"/>
              </w:rPr>
            </w:pPr>
            <w:r w:rsidRPr="00E66EAD">
              <w:rPr>
                <w:rFonts w:ascii="Times New Roman" w:hAnsi="Times New Roman" w:cs="Times New Roman"/>
                <w:b/>
                <w:bCs/>
                <w:sz w:val="28"/>
                <w:szCs w:val="28"/>
                <w:lang w:val="kk-KZ"/>
              </w:rPr>
              <w:t>№</w:t>
            </w:r>
          </w:p>
        </w:tc>
        <w:tc>
          <w:tcPr>
            <w:tcW w:w="5103" w:type="dxa"/>
          </w:tcPr>
          <w:p w:rsidR="003E0ABA" w:rsidRPr="00E66EAD" w:rsidRDefault="003E0ABA" w:rsidP="003E0ABA">
            <w:pPr>
              <w:jc w:val="center"/>
              <w:rPr>
                <w:rFonts w:ascii="Times New Roman" w:hAnsi="Times New Roman" w:cs="Times New Roman"/>
                <w:b/>
                <w:bCs/>
                <w:sz w:val="28"/>
                <w:szCs w:val="28"/>
                <w:lang w:val="kk-KZ"/>
              </w:rPr>
            </w:pPr>
            <w:r w:rsidRPr="00E66EAD">
              <w:rPr>
                <w:rFonts w:ascii="Times New Roman" w:hAnsi="Times New Roman" w:cs="Times New Roman"/>
                <w:sz w:val="28"/>
                <w:szCs w:val="28"/>
              </w:rPr>
              <w:t>Бағалау</w:t>
            </w:r>
            <w:r w:rsidRPr="00E66EAD">
              <w:rPr>
                <w:rFonts w:ascii="Times New Roman" w:hAnsi="Times New Roman" w:cs="Times New Roman"/>
                <w:sz w:val="28"/>
                <w:szCs w:val="28"/>
                <w:lang w:val="kk-KZ"/>
              </w:rPr>
              <w:t xml:space="preserve"> </w:t>
            </w:r>
            <w:r w:rsidRPr="00E66EAD">
              <w:rPr>
                <w:rFonts w:ascii="Times New Roman" w:hAnsi="Times New Roman" w:cs="Times New Roman"/>
                <w:sz w:val="28"/>
                <w:szCs w:val="28"/>
              </w:rPr>
              <w:t>өлшемшарттары</w:t>
            </w:r>
          </w:p>
        </w:tc>
        <w:tc>
          <w:tcPr>
            <w:tcW w:w="1842" w:type="dxa"/>
          </w:tcPr>
          <w:p w:rsidR="003E0ABA" w:rsidRPr="00E66EAD" w:rsidRDefault="003E0ABA" w:rsidP="003E0ABA">
            <w:pPr>
              <w:jc w:val="center"/>
              <w:rPr>
                <w:rFonts w:ascii="Times New Roman" w:hAnsi="Times New Roman" w:cs="Times New Roman"/>
                <w:b/>
                <w:bCs/>
                <w:sz w:val="28"/>
                <w:szCs w:val="28"/>
                <w:lang w:val="kk-KZ"/>
              </w:rPr>
            </w:pPr>
            <w:r w:rsidRPr="00E66EAD">
              <w:rPr>
                <w:rFonts w:ascii="Times New Roman" w:hAnsi="Times New Roman" w:cs="Times New Roman"/>
                <w:sz w:val="28"/>
                <w:szCs w:val="28"/>
              </w:rPr>
              <w:t>Өлшеуіштер</w:t>
            </w:r>
          </w:p>
        </w:tc>
        <w:tc>
          <w:tcPr>
            <w:tcW w:w="1985" w:type="dxa"/>
          </w:tcPr>
          <w:p w:rsidR="003E0ABA" w:rsidRPr="00E66EAD" w:rsidRDefault="003E0ABA" w:rsidP="003E0ABA">
            <w:pPr>
              <w:jc w:val="center"/>
              <w:rPr>
                <w:rFonts w:ascii="Times New Roman" w:hAnsi="Times New Roman" w:cs="Times New Roman"/>
                <w:b/>
                <w:bCs/>
                <w:sz w:val="28"/>
                <w:szCs w:val="28"/>
                <w:lang w:val="kk-KZ"/>
              </w:rPr>
            </w:pPr>
            <w:r w:rsidRPr="00E66EAD">
              <w:rPr>
                <w:rFonts w:ascii="Times New Roman" w:hAnsi="Times New Roman" w:cs="Times New Roman"/>
                <w:sz w:val="28"/>
                <w:szCs w:val="28"/>
              </w:rPr>
              <w:t>Балдары</w:t>
            </w:r>
          </w:p>
        </w:tc>
      </w:tr>
      <w:tr w:rsidR="003E0ABA" w:rsidRPr="00E66EAD" w:rsidTr="003E0ABA">
        <w:trPr>
          <w:trHeight w:val="1226"/>
        </w:trPr>
        <w:tc>
          <w:tcPr>
            <w:tcW w:w="852" w:type="dxa"/>
          </w:tcPr>
          <w:p w:rsidR="003E0ABA" w:rsidRPr="00E66EAD" w:rsidRDefault="003E0ABA" w:rsidP="003E0ABA">
            <w:pPr>
              <w:jc w:val="center"/>
              <w:rPr>
                <w:rFonts w:ascii="Times New Roman" w:hAnsi="Times New Roman" w:cs="Times New Roman"/>
                <w:b/>
                <w:bCs/>
                <w:sz w:val="28"/>
                <w:szCs w:val="28"/>
                <w:lang w:val="kk-KZ"/>
              </w:rPr>
            </w:pPr>
            <w:r w:rsidRPr="00E66EAD">
              <w:rPr>
                <w:rFonts w:ascii="Times New Roman" w:hAnsi="Times New Roman" w:cs="Times New Roman"/>
                <w:b/>
                <w:bCs/>
                <w:sz w:val="28"/>
                <w:szCs w:val="28"/>
                <w:lang w:val="kk-KZ"/>
              </w:rPr>
              <w:t>1</w:t>
            </w:r>
          </w:p>
        </w:tc>
        <w:tc>
          <w:tcPr>
            <w:tcW w:w="5103" w:type="dxa"/>
          </w:tcPr>
          <w:p w:rsidR="003E0ABA" w:rsidRPr="00E66EAD" w:rsidRDefault="003E0ABA" w:rsidP="003E0ABA">
            <w:pPr>
              <w:jc w:val="center"/>
              <w:rPr>
                <w:rFonts w:ascii="Times New Roman" w:hAnsi="Times New Roman" w:cs="Times New Roman"/>
                <w:sz w:val="28"/>
                <w:szCs w:val="28"/>
                <w:lang w:val="kk-KZ"/>
              </w:rPr>
            </w:pPr>
            <w:r w:rsidRPr="00E66EAD">
              <w:rPr>
                <w:rFonts w:ascii="Times New Roman" w:hAnsi="Times New Roman" w:cs="Times New Roman"/>
                <w:sz w:val="28"/>
                <w:szCs w:val="28"/>
                <w:lang w:val="kk-KZ"/>
              </w:rPr>
              <w:t>Тиісті бейіні бойынша жоғары (жоғары оқу орнынан кейінгі) педагогикалық білімі немесе педагогикалық қайта даярлауды растайтын құжаты бар педагогтардың үлесі</w:t>
            </w:r>
          </w:p>
        </w:tc>
        <w:tc>
          <w:tcPr>
            <w:tcW w:w="1842" w:type="dxa"/>
          </w:tcPr>
          <w:p w:rsidR="003E0ABA" w:rsidRPr="00E66EAD" w:rsidRDefault="0007589C" w:rsidP="0007589C">
            <w:pPr>
              <w:jc w:val="center"/>
              <w:rPr>
                <w:rFonts w:ascii="Times New Roman" w:hAnsi="Times New Roman" w:cs="Times New Roman"/>
                <w:sz w:val="28"/>
                <w:szCs w:val="28"/>
                <w:lang w:val="kk-KZ"/>
              </w:rPr>
            </w:pPr>
            <w:r>
              <w:rPr>
                <w:rFonts w:ascii="Times New Roman" w:hAnsi="Times New Roman" w:cs="Times New Roman"/>
                <w:sz w:val="28"/>
                <w:szCs w:val="28"/>
                <w:lang w:val="kk-KZ"/>
              </w:rPr>
              <w:t>90</w:t>
            </w:r>
            <w:r w:rsidR="003E0ABA" w:rsidRPr="00E66EAD">
              <w:rPr>
                <w:rFonts w:ascii="Times New Roman" w:hAnsi="Times New Roman" w:cs="Times New Roman"/>
                <w:sz w:val="28"/>
                <w:szCs w:val="28"/>
              </w:rPr>
              <w:t>%</w:t>
            </w:r>
          </w:p>
        </w:tc>
        <w:tc>
          <w:tcPr>
            <w:tcW w:w="1985" w:type="dxa"/>
          </w:tcPr>
          <w:p w:rsidR="003E0ABA" w:rsidRPr="00E66EAD" w:rsidRDefault="0007589C" w:rsidP="003E0AB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3E0ABA" w:rsidRPr="00E66EAD" w:rsidTr="003E0ABA">
        <w:tc>
          <w:tcPr>
            <w:tcW w:w="852" w:type="dxa"/>
          </w:tcPr>
          <w:p w:rsidR="003E0ABA" w:rsidRPr="00E66EAD" w:rsidRDefault="003E0ABA" w:rsidP="003E0ABA">
            <w:pPr>
              <w:jc w:val="center"/>
              <w:rPr>
                <w:rFonts w:ascii="Times New Roman" w:hAnsi="Times New Roman" w:cs="Times New Roman"/>
                <w:b/>
                <w:bCs/>
                <w:sz w:val="28"/>
                <w:szCs w:val="28"/>
                <w:lang w:val="kk-KZ"/>
              </w:rPr>
            </w:pPr>
            <w:r w:rsidRPr="00E66EAD">
              <w:rPr>
                <w:rFonts w:ascii="Times New Roman" w:hAnsi="Times New Roman" w:cs="Times New Roman"/>
                <w:b/>
                <w:bCs/>
                <w:sz w:val="28"/>
                <w:szCs w:val="28"/>
                <w:lang w:val="kk-KZ"/>
              </w:rPr>
              <w:t>2</w:t>
            </w:r>
          </w:p>
        </w:tc>
        <w:tc>
          <w:tcPr>
            <w:tcW w:w="5103" w:type="dxa"/>
          </w:tcPr>
          <w:p w:rsidR="003E0ABA" w:rsidRPr="00E66EAD" w:rsidRDefault="003E0ABA" w:rsidP="003E0ABA">
            <w:pPr>
              <w:jc w:val="center"/>
              <w:rPr>
                <w:rFonts w:ascii="Times New Roman" w:hAnsi="Times New Roman" w:cs="Times New Roman"/>
                <w:sz w:val="28"/>
                <w:szCs w:val="28"/>
                <w:lang w:val="kk-KZ"/>
              </w:rPr>
            </w:pPr>
            <w:r w:rsidRPr="00E66EAD">
              <w:rPr>
                <w:rFonts w:ascii="Times New Roman" w:hAnsi="Times New Roman" w:cs="Times New Roman"/>
                <w:sz w:val="28"/>
                <w:szCs w:val="28"/>
                <w:lang w:val="kk-KZ"/>
              </w:rPr>
              <w:t>Біліктілік санатының деңгейін бес жылда бір реттен сиретпей арттырған/растаған педагогтардың (оның ішінде басшылардың үш жылда бір реттен сиретпей) үлесі</w:t>
            </w:r>
          </w:p>
        </w:tc>
        <w:tc>
          <w:tcPr>
            <w:tcW w:w="1842" w:type="dxa"/>
          </w:tcPr>
          <w:p w:rsidR="003E0ABA" w:rsidRPr="00E66EAD" w:rsidRDefault="0007589C" w:rsidP="0007589C">
            <w:pPr>
              <w:jc w:val="center"/>
              <w:rPr>
                <w:rFonts w:ascii="Times New Roman" w:hAnsi="Times New Roman" w:cs="Times New Roman"/>
                <w:sz w:val="28"/>
                <w:szCs w:val="28"/>
              </w:rPr>
            </w:pPr>
            <w:r>
              <w:rPr>
                <w:rFonts w:ascii="Times New Roman" w:hAnsi="Times New Roman" w:cs="Times New Roman"/>
                <w:sz w:val="28"/>
                <w:szCs w:val="28"/>
                <w:lang w:val="kk-KZ"/>
              </w:rPr>
              <w:t>100</w:t>
            </w:r>
            <w:r w:rsidR="003E0ABA" w:rsidRPr="00E66EAD">
              <w:rPr>
                <w:rFonts w:ascii="Times New Roman" w:hAnsi="Times New Roman" w:cs="Times New Roman"/>
                <w:sz w:val="28"/>
                <w:szCs w:val="28"/>
              </w:rPr>
              <w:t xml:space="preserve">% </w:t>
            </w:r>
          </w:p>
        </w:tc>
        <w:tc>
          <w:tcPr>
            <w:tcW w:w="1985" w:type="dxa"/>
          </w:tcPr>
          <w:p w:rsidR="003E0ABA" w:rsidRPr="00E66EAD" w:rsidRDefault="0007589C" w:rsidP="003E0AB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3E0ABA" w:rsidRPr="00E66EAD" w:rsidTr="003E0ABA">
        <w:tc>
          <w:tcPr>
            <w:tcW w:w="852" w:type="dxa"/>
          </w:tcPr>
          <w:p w:rsidR="003E0ABA" w:rsidRPr="00E66EAD" w:rsidRDefault="003E0ABA" w:rsidP="003E0ABA">
            <w:pPr>
              <w:jc w:val="center"/>
              <w:rPr>
                <w:rFonts w:ascii="Times New Roman" w:hAnsi="Times New Roman" w:cs="Times New Roman"/>
                <w:b/>
                <w:bCs/>
                <w:sz w:val="28"/>
                <w:szCs w:val="28"/>
                <w:lang w:val="kk-KZ"/>
              </w:rPr>
            </w:pPr>
            <w:r w:rsidRPr="00E66EAD">
              <w:rPr>
                <w:rFonts w:ascii="Times New Roman" w:hAnsi="Times New Roman" w:cs="Times New Roman"/>
                <w:b/>
                <w:bCs/>
                <w:sz w:val="28"/>
                <w:szCs w:val="28"/>
                <w:lang w:val="kk-KZ"/>
              </w:rPr>
              <w:t>3</w:t>
            </w:r>
          </w:p>
        </w:tc>
        <w:tc>
          <w:tcPr>
            <w:tcW w:w="5103" w:type="dxa"/>
          </w:tcPr>
          <w:p w:rsidR="003E0ABA" w:rsidRPr="00E66EAD" w:rsidRDefault="003E0ABA" w:rsidP="003E0ABA">
            <w:pPr>
              <w:jc w:val="center"/>
              <w:rPr>
                <w:rFonts w:ascii="Times New Roman" w:hAnsi="Times New Roman" w:cs="Times New Roman"/>
                <w:sz w:val="28"/>
                <w:szCs w:val="28"/>
                <w:lang w:val="kk-KZ"/>
              </w:rPr>
            </w:pPr>
            <w:r w:rsidRPr="00E66EAD">
              <w:rPr>
                <w:rFonts w:ascii="Times New Roman" w:hAnsi="Times New Roman" w:cs="Times New Roman"/>
                <w:sz w:val="28"/>
                <w:szCs w:val="28"/>
                <w:lang w:val="kk-KZ"/>
              </w:rPr>
              <w:t>Үш жылда бір реттен сиретпей (оның ішінде басшы, басшы орынбасарларының) біліктілігін арттыру курстарынан өткен педагогтардың үлесі</w:t>
            </w:r>
          </w:p>
        </w:tc>
        <w:tc>
          <w:tcPr>
            <w:tcW w:w="1842" w:type="dxa"/>
          </w:tcPr>
          <w:p w:rsidR="003E0ABA" w:rsidRPr="00E66EAD" w:rsidRDefault="0007589C" w:rsidP="003E0ABA">
            <w:pPr>
              <w:jc w:val="center"/>
              <w:rPr>
                <w:rFonts w:ascii="Times New Roman" w:hAnsi="Times New Roman" w:cs="Times New Roman"/>
                <w:sz w:val="28"/>
                <w:szCs w:val="28"/>
                <w:lang w:val="kk-KZ"/>
              </w:rPr>
            </w:pPr>
            <w:r>
              <w:rPr>
                <w:rFonts w:ascii="Times New Roman" w:hAnsi="Times New Roman" w:cs="Times New Roman"/>
                <w:sz w:val="28"/>
                <w:szCs w:val="28"/>
                <w:lang w:val="kk-KZ"/>
              </w:rPr>
              <w:t>100</w:t>
            </w:r>
            <w:r w:rsidR="003E0ABA" w:rsidRPr="00E66EAD">
              <w:rPr>
                <w:rFonts w:ascii="Times New Roman" w:hAnsi="Times New Roman" w:cs="Times New Roman"/>
                <w:sz w:val="28"/>
                <w:szCs w:val="28"/>
                <w:lang w:val="kk-KZ"/>
              </w:rPr>
              <w:t>%</w:t>
            </w:r>
          </w:p>
        </w:tc>
        <w:tc>
          <w:tcPr>
            <w:tcW w:w="1985" w:type="dxa"/>
          </w:tcPr>
          <w:p w:rsidR="003E0ABA" w:rsidRPr="00E66EAD" w:rsidRDefault="0007589C" w:rsidP="003E0AB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3E0ABA" w:rsidRPr="00E66EAD" w:rsidTr="003E0ABA">
        <w:trPr>
          <w:trHeight w:val="1649"/>
        </w:trPr>
        <w:tc>
          <w:tcPr>
            <w:tcW w:w="852" w:type="dxa"/>
          </w:tcPr>
          <w:p w:rsidR="003E0ABA" w:rsidRPr="00E66EAD" w:rsidRDefault="003E0ABA" w:rsidP="003E0ABA">
            <w:pPr>
              <w:jc w:val="center"/>
              <w:rPr>
                <w:rFonts w:ascii="Times New Roman" w:hAnsi="Times New Roman" w:cs="Times New Roman"/>
                <w:b/>
                <w:bCs/>
                <w:sz w:val="28"/>
                <w:szCs w:val="28"/>
                <w:lang w:val="kk-KZ"/>
              </w:rPr>
            </w:pPr>
            <w:r w:rsidRPr="00E66EAD">
              <w:rPr>
                <w:rFonts w:ascii="Times New Roman" w:hAnsi="Times New Roman" w:cs="Times New Roman"/>
                <w:b/>
                <w:bCs/>
                <w:sz w:val="28"/>
                <w:szCs w:val="28"/>
                <w:lang w:val="kk-KZ"/>
              </w:rPr>
              <w:t>4</w:t>
            </w:r>
          </w:p>
        </w:tc>
        <w:tc>
          <w:tcPr>
            <w:tcW w:w="5103" w:type="dxa"/>
          </w:tcPr>
          <w:p w:rsidR="003E0ABA" w:rsidRPr="00E66EAD" w:rsidRDefault="003E0ABA" w:rsidP="003E0ABA">
            <w:pPr>
              <w:jc w:val="center"/>
              <w:rPr>
                <w:rFonts w:ascii="Times New Roman" w:hAnsi="Times New Roman" w:cs="Times New Roman"/>
                <w:sz w:val="28"/>
                <w:szCs w:val="28"/>
                <w:lang w:val="kk-KZ"/>
              </w:rPr>
            </w:pPr>
            <w:r w:rsidRPr="00E66EAD">
              <w:rPr>
                <w:rFonts w:ascii="Times New Roman" w:hAnsi="Times New Roman" w:cs="Times New Roman"/>
                <w:sz w:val="28"/>
                <w:szCs w:val="28"/>
                <w:lang w:val="kk-KZ"/>
              </w:rPr>
              <w:t>Білім беру ұйымының ҚР Білім және ғылым министрінің 2016 жылғы 22 қаңтардағы №70 бұйрығына (нормативтік-құқықтік актілерді мемлекеттік тіркеу тізілімінде №13272 тіркелген) сәйкес жабдықтармен және жиһазбен жарақтандырылуы.</w:t>
            </w:r>
          </w:p>
        </w:tc>
        <w:tc>
          <w:tcPr>
            <w:tcW w:w="1842" w:type="dxa"/>
          </w:tcPr>
          <w:p w:rsidR="003E0ABA" w:rsidRPr="00E66EAD" w:rsidRDefault="003E0ABA" w:rsidP="003E0ABA">
            <w:pPr>
              <w:jc w:val="center"/>
              <w:rPr>
                <w:rFonts w:ascii="Times New Roman" w:hAnsi="Times New Roman" w:cs="Times New Roman"/>
                <w:sz w:val="28"/>
                <w:szCs w:val="28"/>
                <w:lang w:val="kk-KZ"/>
              </w:rPr>
            </w:pPr>
            <w:r w:rsidRPr="00E66EAD">
              <w:rPr>
                <w:rFonts w:ascii="Times New Roman" w:hAnsi="Times New Roman" w:cs="Times New Roman"/>
                <w:sz w:val="28"/>
                <w:szCs w:val="28"/>
                <w:lang w:val="kk-KZ"/>
              </w:rPr>
              <w:t>85%</w:t>
            </w:r>
          </w:p>
        </w:tc>
        <w:tc>
          <w:tcPr>
            <w:tcW w:w="1985" w:type="dxa"/>
          </w:tcPr>
          <w:p w:rsidR="003E0ABA" w:rsidRPr="00E66EAD" w:rsidRDefault="003E0ABA" w:rsidP="003E0ABA">
            <w:pPr>
              <w:jc w:val="center"/>
              <w:rPr>
                <w:rFonts w:ascii="Times New Roman" w:hAnsi="Times New Roman" w:cs="Times New Roman"/>
                <w:sz w:val="28"/>
                <w:szCs w:val="28"/>
                <w:lang w:val="kk-KZ"/>
              </w:rPr>
            </w:pPr>
            <w:r w:rsidRPr="00E66EAD">
              <w:rPr>
                <w:rFonts w:ascii="Times New Roman" w:hAnsi="Times New Roman" w:cs="Times New Roman"/>
                <w:sz w:val="28"/>
                <w:szCs w:val="28"/>
                <w:lang w:val="kk-KZ"/>
              </w:rPr>
              <w:t>3</w:t>
            </w:r>
          </w:p>
        </w:tc>
      </w:tr>
      <w:tr w:rsidR="003E0ABA" w:rsidRPr="00E66EAD" w:rsidTr="003E0ABA">
        <w:trPr>
          <w:trHeight w:val="1677"/>
        </w:trPr>
        <w:tc>
          <w:tcPr>
            <w:tcW w:w="852" w:type="dxa"/>
          </w:tcPr>
          <w:p w:rsidR="003E0ABA" w:rsidRPr="00E66EAD" w:rsidRDefault="003E0ABA" w:rsidP="003E0ABA">
            <w:pPr>
              <w:jc w:val="center"/>
              <w:rPr>
                <w:rFonts w:ascii="Times New Roman" w:hAnsi="Times New Roman" w:cs="Times New Roman"/>
                <w:b/>
                <w:bCs/>
                <w:sz w:val="28"/>
                <w:szCs w:val="28"/>
                <w:lang w:val="kk-KZ"/>
              </w:rPr>
            </w:pPr>
            <w:r w:rsidRPr="00E66EAD">
              <w:rPr>
                <w:rFonts w:ascii="Times New Roman" w:hAnsi="Times New Roman" w:cs="Times New Roman"/>
                <w:b/>
                <w:bCs/>
                <w:sz w:val="28"/>
                <w:szCs w:val="28"/>
                <w:lang w:val="kk-KZ"/>
              </w:rPr>
              <w:t>5</w:t>
            </w:r>
          </w:p>
        </w:tc>
        <w:tc>
          <w:tcPr>
            <w:tcW w:w="5103" w:type="dxa"/>
          </w:tcPr>
          <w:p w:rsidR="003E0ABA" w:rsidRPr="00E66EAD" w:rsidRDefault="003E0ABA" w:rsidP="003E0ABA">
            <w:pPr>
              <w:jc w:val="center"/>
              <w:rPr>
                <w:rFonts w:ascii="Times New Roman" w:hAnsi="Times New Roman" w:cs="Times New Roman"/>
                <w:sz w:val="28"/>
                <w:szCs w:val="28"/>
                <w:lang w:val="kk-KZ"/>
              </w:rPr>
            </w:pPr>
            <w:r w:rsidRPr="00E66EAD">
              <w:rPr>
                <w:rFonts w:ascii="Times New Roman" w:hAnsi="Times New Roman" w:cs="Times New Roman"/>
                <w:sz w:val="28"/>
                <w:szCs w:val="28"/>
                <w:lang w:val="kk-KZ"/>
              </w:rPr>
              <w:t>Ерекше білім берілуіне қажеттілігі бар адамдар үшін ҚР Білім және ғылым министрінің 2022 жылғы 12 қаңтардағы №6 бұйрығына (нормативтік-құқықтік актілерді мемлекеттік тіркеу тізілімінде №23513 тіркелген) сәйкес жағдай жасау</w:t>
            </w:r>
          </w:p>
        </w:tc>
        <w:tc>
          <w:tcPr>
            <w:tcW w:w="1842" w:type="dxa"/>
          </w:tcPr>
          <w:p w:rsidR="003E0ABA" w:rsidRPr="00E66EAD" w:rsidRDefault="0007589C" w:rsidP="003E0ABA">
            <w:pPr>
              <w:jc w:val="center"/>
              <w:rPr>
                <w:rFonts w:ascii="Times New Roman" w:hAnsi="Times New Roman" w:cs="Times New Roman"/>
                <w:sz w:val="28"/>
                <w:szCs w:val="28"/>
                <w:lang w:val="kk-KZ"/>
              </w:rPr>
            </w:pPr>
            <w:r>
              <w:rPr>
                <w:rFonts w:ascii="Times New Roman" w:hAnsi="Times New Roman" w:cs="Times New Roman"/>
                <w:sz w:val="28"/>
                <w:szCs w:val="28"/>
                <w:lang w:val="kk-KZ"/>
              </w:rPr>
              <w:t>90</w:t>
            </w:r>
            <w:r w:rsidRPr="00E66EAD">
              <w:rPr>
                <w:rFonts w:ascii="Times New Roman" w:hAnsi="Times New Roman" w:cs="Times New Roman"/>
                <w:sz w:val="28"/>
                <w:szCs w:val="28"/>
                <w:lang w:val="kk-KZ"/>
              </w:rPr>
              <w:t>%</w:t>
            </w:r>
          </w:p>
        </w:tc>
        <w:tc>
          <w:tcPr>
            <w:tcW w:w="1985" w:type="dxa"/>
          </w:tcPr>
          <w:p w:rsidR="003E0ABA" w:rsidRPr="00E66EAD" w:rsidRDefault="0007589C" w:rsidP="003E0AB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3E0ABA" w:rsidRPr="00E66EAD" w:rsidTr="003E0ABA">
        <w:trPr>
          <w:trHeight w:val="2145"/>
        </w:trPr>
        <w:tc>
          <w:tcPr>
            <w:tcW w:w="852" w:type="dxa"/>
          </w:tcPr>
          <w:p w:rsidR="003E0ABA" w:rsidRPr="00E66EAD" w:rsidRDefault="003E0ABA" w:rsidP="003E0ABA">
            <w:pPr>
              <w:jc w:val="center"/>
              <w:rPr>
                <w:rFonts w:ascii="Times New Roman" w:hAnsi="Times New Roman" w:cs="Times New Roman"/>
                <w:b/>
                <w:bCs/>
                <w:sz w:val="28"/>
                <w:szCs w:val="28"/>
                <w:lang w:val="kk-KZ"/>
              </w:rPr>
            </w:pPr>
            <w:r w:rsidRPr="00E66EAD">
              <w:rPr>
                <w:rFonts w:ascii="Times New Roman" w:hAnsi="Times New Roman" w:cs="Times New Roman"/>
                <w:b/>
                <w:bCs/>
                <w:sz w:val="28"/>
                <w:szCs w:val="28"/>
                <w:lang w:val="kk-KZ"/>
              </w:rPr>
              <w:t>6</w:t>
            </w:r>
          </w:p>
        </w:tc>
        <w:tc>
          <w:tcPr>
            <w:tcW w:w="5103" w:type="dxa"/>
          </w:tcPr>
          <w:p w:rsidR="003E0ABA" w:rsidRPr="00E66EAD" w:rsidRDefault="003E0ABA" w:rsidP="0007589C">
            <w:pPr>
              <w:jc w:val="center"/>
              <w:rPr>
                <w:rFonts w:ascii="Times New Roman" w:hAnsi="Times New Roman" w:cs="Times New Roman"/>
                <w:sz w:val="28"/>
                <w:szCs w:val="28"/>
                <w:lang w:val="kk-KZ"/>
              </w:rPr>
            </w:pPr>
            <w:r w:rsidRPr="00E66EAD">
              <w:rPr>
                <w:rFonts w:ascii="Times New Roman" w:hAnsi="Times New Roman" w:cs="Times New Roman"/>
                <w:sz w:val="28"/>
                <w:szCs w:val="28"/>
                <w:lang w:val="kk-KZ"/>
              </w:rPr>
              <w:t>Қазақстан Республикасы Білім және ғылым министрінің 2020 жылғы 22 мамырдағы №216 бұйрығына (нормативтік-құқықтік актілерді мемлекеттік тіркеу 62 тізілімінде №20708 тіркелген) сәйкес мектепке дейінгі ұйымдарға арналған оқу әдістемелік кешендермен қамтамасыз ету</w:t>
            </w:r>
          </w:p>
        </w:tc>
        <w:tc>
          <w:tcPr>
            <w:tcW w:w="1842" w:type="dxa"/>
          </w:tcPr>
          <w:p w:rsidR="003E0ABA" w:rsidRPr="00E66EAD" w:rsidRDefault="0007589C" w:rsidP="003E0ABA">
            <w:pPr>
              <w:jc w:val="center"/>
              <w:rPr>
                <w:rFonts w:ascii="Times New Roman" w:hAnsi="Times New Roman" w:cs="Times New Roman"/>
                <w:sz w:val="28"/>
                <w:szCs w:val="28"/>
                <w:lang w:val="kk-KZ"/>
              </w:rPr>
            </w:pPr>
            <w:r>
              <w:rPr>
                <w:rFonts w:ascii="Times New Roman" w:hAnsi="Times New Roman" w:cs="Times New Roman"/>
                <w:sz w:val="28"/>
                <w:szCs w:val="28"/>
                <w:lang w:val="kk-KZ"/>
              </w:rPr>
              <w:t>90</w:t>
            </w:r>
            <w:r w:rsidR="003E0ABA" w:rsidRPr="00E66EAD">
              <w:rPr>
                <w:rFonts w:ascii="Times New Roman" w:hAnsi="Times New Roman" w:cs="Times New Roman"/>
                <w:sz w:val="28"/>
                <w:szCs w:val="28"/>
                <w:lang w:val="kk-KZ"/>
              </w:rPr>
              <w:t>%</w:t>
            </w:r>
          </w:p>
        </w:tc>
        <w:tc>
          <w:tcPr>
            <w:tcW w:w="1985" w:type="dxa"/>
          </w:tcPr>
          <w:p w:rsidR="003E0ABA" w:rsidRPr="00E66EAD" w:rsidRDefault="0007589C" w:rsidP="003E0ABA">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3E0ABA" w:rsidRPr="00E66EAD" w:rsidTr="003E0ABA">
        <w:tc>
          <w:tcPr>
            <w:tcW w:w="852" w:type="dxa"/>
          </w:tcPr>
          <w:p w:rsidR="003E0ABA" w:rsidRPr="00E66EAD" w:rsidRDefault="003E0ABA" w:rsidP="003E0ABA">
            <w:pPr>
              <w:jc w:val="center"/>
              <w:rPr>
                <w:rFonts w:ascii="Times New Roman" w:hAnsi="Times New Roman" w:cs="Times New Roman"/>
                <w:b/>
                <w:bCs/>
                <w:sz w:val="28"/>
                <w:szCs w:val="28"/>
                <w:lang w:val="kk-KZ"/>
              </w:rPr>
            </w:pPr>
            <w:r w:rsidRPr="00E66EAD">
              <w:rPr>
                <w:rFonts w:ascii="Times New Roman" w:hAnsi="Times New Roman" w:cs="Times New Roman"/>
                <w:b/>
                <w:bCs/>
                <w:sz w:val="28"/>
                <w:szCs w:val="28"/>
                <w:lang w:val="kk-KZ"/>
              </w:rPr>
              <w:t>7</w:t>
            </w:r>
          </w:p>
        </w:tc>
        <w:tc>
          <w:tcPr>
            <w:tcW w:w="5103" w:type="dxa"/>
          </w:tcPr>
          <w:p w:rsidR="003E0ABA" w:rsidRPr="00E66EAD" w:rsidRDefault="003E0ABA" w:rsidP="003E0ABA">
            <w:pPr>
              <w:jc w:val="center"/>
              <w:rPr>
                <w:rFonts w:ascii="Times New Roman" w:hAnsi="Times New Roman" w:cs="Times New Roman"/>
                <w:sz w:val="28"/>
                <w:szCs w:val="28"/>
                <w:lang w:val="kk-KZ"/>
              </w:rPr>
            </w:pPr>
            <w:r w:rsidRPr="00E66EAD">
              <w:rPr>
                <w:rFonts w:ascii="Times New Roman" w:hAnsi="Times New Roman" w:cs="Times New Roman"/>
                <w:sz w:val="28"/>
                <w:szCs w:val="28"/>
                <w:lang w:val="kk-KZ"/>
              </w:rPr>
              <w:t>Жас топтары толықтырылуының сәйкестігі (топтар бөлінісінде)</w:t>
            </w:r>
          </w:p>
        </w:tc>
        <w:tc>
          <w:tcPr>
            <w:tcW w:w="1842" w:type="dxa"/>
          </w:tcPr>
          <w:p w:rsidR="003E0ABA" w:rsidRPr="00E66EAD" w:rsidRDefault="003E0ABA" w:rsidP="003E0ABA">
            <w:pPr>
              <w:jc w:val="center"/>
              <w:rPr>
                <w:rFonts w:ascii="Times New Roman" w:hAnsi="Times New Roman" w:cs="Times New Roman"/>
                <w:sz w:val="28"/>
                <w:szCs w:val="28"/>
                <w:lang w:val="kk-KZ"/>
              </w:rPr>
            </w:pPr>
            <w:r w:rsidRPr="00E66EAD">
              <w:rPr>
                <w:rFonts w:ascii="Times New Roman" w:hAnsi="Times New Roman" w:cs="Times New Roman"/>
                <w:sz w:val="28"/>
                <w:szCs w:val="28"/>
                <w:lang w:val="kk-KZ"/>
              </w:rPr>
              <w:t>90%</w:t>
            </w:r>
          </w:p>
        </w:tc>
        <w:tc>
          <w:tcPr>
            <w:tcW w:w="1985" w:type="dxa"/>
          </w:tcPr>
          <w:p w:rsidR="003E0ABA" w:rsidRPr="00E66EAD" w:rsidRDefault="003E0ABA" w:rsidP="003E0ABA">
            <w:pPr>
              <w:jc w:val="center"/>
              <w:rPr>
                <w:rFonts w:ascii="Times New Roman" w:hAnsi="Times New Roman" w:cs="Times New Roman"/>
                <w:sz w:val="28"/>
                <w:szCs w:val="28"/>
                <w:lang w:val="kk-KZ"/>
              </w:rPr>
            </w:pPr>
            <w:r w:rsidRPr="00E66EAD">
              <w:rPr>
                <w:rFonts w:ascii="Times New Roman" w:hAnsi="Times New Roman" w:cs="Times New Roman"/>
                <w:sz w:val="28"/>
                <w:szCs w:val="28"/>
                <w:lang w:val="kk-KZ"/>
              </w:rPr>
              <w:t>4</w:t>
            </w:r>
          </w:p>
        </w:tc>
      </w:tr>
      <w:tr w:rsidR="003E0ABA" w:rsidRPr="00E66EAD" w:rsidTr="003E0ABA">
        <w:tc>
          <w:tcPr>
            <w:tcW w:w="852" w:type="dxa"/>
          </w:tcPr>
          <w:p w:rsidR="003E0ABA" w:rsidRPr="00E66EAD" w:rsidRDefault="003E0ABA" w:rsidP="003E0ABA">
            <w:pPr>
              <w:jc w:val="center"/>
              <w:rPr>
                <w:rFonts w:ascii="Times New Roman" w:hAnsi="Times New Roman" w:cs="Times New Roman"/>
                <w:b/>
                <w:bCs/>
                <w:sz w:val="28"/>
                <w:szCs w:val="28"/>
                <w:lang w:val="kk-KZ"/>
              </w:rPr>
            </w:pPr>
            <w:r w:rsidRPr="00E66EAD">
              <w:rPr>
                <w:rFonts w:ascii="Times New Roman" w:hAnsi="Times New Roman" w:cs="Times New Roman"/>
                <w:b/>
                <w:bCs/>
                <w:sz w:val="28"/>
                <w:szCs w:val="28"/>
                <w:lang w:val="kk-KZ"/>
              </w:rPr>
              <w:lastRenderedPageBreak/>
              <w:t>8</w:t>
            </w:r>
          </w:p>
        </w:tc>
        <w:tc>
          <w:tcPr>
            <w:tcW w:w="5103" w:type="dxa"/>
          </w:tcPr>
          <w:p w:rsidR="003E0ABA" w:rsidRPr="00E66EAD" w:rsidRDefault="003E0ABA" w:rsidP="003E0ABA">
            <w:pPr>
              <w:jc w:val="center"/>
              <w:rPr>
                <w:rFonts w:ascii="Times New Roman" w:hAnsi="Times New Roman" w:cs="Times New Roman"/>
                <w:sz w:val="28"/>
                <w:szCs w:val="28"/>
              </w:rPr>
            </w:pPr>
            <w:r w:rsidRPr="00E66EAD">
              <w:rPr>
                <w:rFonts w:ascii="Times New Roman" w:hAnsi="Times New Roman" w:cs="Times New Roman"/>
                <w:sz w:val="28"/>
                <w:szCs w:val="28"/>
              </w:rPr>
              <w:t>Ата-аналардың</w:t>
            </w:r>
            <w:r w:rsidRPr="00E66EAD">
              <w:rPr>
                <w:rFonts w:ascii="Times New Roman" w:hAnsi="Times New Roman" w:cs="Times New Roman"/>
                <w:sz w:val="28"/>
                <w:szCs w:val="28"/>
                <w:lang w:val="kk-KZ"/>
              </w:rPr>
              <w:t xml:space="preserve"> </w:t>
            </w:r>
            <w:r w:rsidRPr="00E66EAD">
              <w:rPr>
                <w:rFonts w:ascii="Times New Roman" w:hAnsi="Times New Roman" w:cs="Times New Roman"/>
                <w:sz w:val="28"/>
                <w:szCs w:val="28"/>
              </w:rPr>
              <w:t>сауалнама</w:t>
            </w:r>
            <w:r w:rsidRPr="00E66EAD">
              <w:rPr>
                <w:rFonts w:ascii="Times New Roman" w:hAnsi="Times New Roman" w:cs="Times New Roman"/>
                <w:sz w:val="28"/>
                <w:szCs w:val="28"/>
                <w:lang w:val="kk-KZ"/>
              </w:rPr>
              <w:t xml:space="preserve"> </w:t>
            </w:r>
            <w:r w:rsidRPr="00E66EAD">
              <w:rPr>
                <w:rFonts w:ascii="Times New Roman" w:hAnsi="Times New Roman" w:cs="Times New Roman"/>
                <w:sz w:val="28"/>
                <w:szCs w:val="28"/>
              </w:rPr>
              <w:t>нәтижелерін</w:t>
            </w:r>
            <w:r w:rsidRPr="00E66EAD">
              <w:rPr>
                <w:rFonts w:ascii="Times New Roman" w:hAnsi="Times New Roman" w:cs="Times New Roman"/>
                <w:sz w:val="28"/>
                <w:szCs w:val="28"/>
                <w:lang w:val="kk-KZ"/>
              </w:rPr>
              <w:t xml:space="preserve"> </w:t>
            </w:r>
            <w:r w:rsidRPr="00E66EAD">
              <w:rPr>
                <w:rFonts w:ascii="Times New Roman" w:hAnsi="Times New Roman" w:cs="Times New Roman"/>
                <w:sz w:val="28"/>
                <w:szCs w:val="28"/>
              </w:rPr>
              <w:t>талдау</w:t>
            </w:r>
          </w:p>
        </w:tc>
        <w:tc>
          <w:tcPr>
            <w:tcW w:w="1842" w:type="dxa"/>
          </w:tcPr>
          <w:p w:rsidR="003E0ABA" w:rsidRPr="00E66EAD" w:rsidRDefault="003E0ABA" w:rsidP="003E0ABA">
            <w:pPr>
              <w:jc w:val="center"/>
              <w:rPr>
                <w:rFonts w:ascii="Times New Roman" w:hAnsi="Times New Roman" w:cs="Times New Roman"/>
                <w:sz w:val="28"/>
                <w:szCs w:val="28"/>
                <w:lang w:val="kk-KZ"/>
              </w:rPr>
            </w:pPr>
            <w:r w:rsidRPr="00E66EAD">
              <w:rPr>
                <w:rFonts w:ascii="Times New Roman" w:hAnsi="Times New Roman" w:cs="Times New Roman"/>
                <w:sz w:val="28"/>
                <w:szCs w:val="28"/>
                <w:lang w:val="kk-KZ"/>
              </w:rPr>
              <w:t>86%</w:t>
            </w:r>
            <w:r w:rsidRPr="00E66EAD">
              <w:rPr>
                <w:rFonts w:ascii="Times New Roman" w:hAnsi="Times New Roman" w:cs="Times New Roman"/>
                <w:sz w:val="28"/>
                <w:szCs w:val="28"/>
                <w:lang w:val="kk-KZ"/>
              </w:rPr>
              <w:tab/>
            </w:r>
          </w:p>
          <w:p w:rsidR="003E0ABA" w:rsidRPr="00E66EAD" w:rsidRDefault="003E0ABA" w:rsidP="003E0ABA">
            <w:pPr>
              <w:jc w:val="center"/>
              <w:rPr>
                <w:rFonts w:ascii="Times New Roman" w:hAnsi="Times New Roman" w:cs="Times New Roman"/>
                <w:sz w:val="28"/>
                <w:szCs w:val="28"/>
                <w:lang w:val="kk-KZ"/>
              </w:rPr>
            </w:pPr>
          </w:p>
        </w:tc>
        <w:tc>
          <w:tcPr>
            <w:tcW w:w="1985" w:type="dxa"/>
          </w:tcPr>
          <w:p w:rsidR="003E0ABA" w:rsidRPr="00E66EAD" w:rsidRDefault="003E0ABA" w:rsidP="003E0ABA">
            <w:pPr>
              <w:jc w:val="center"/>
              <w:rPr>
                <w:rFonts w:ascii="Times New Roman" w:hAnsi="Times New Roman" w:cs="Times New Roman"/>
                <w:sz w:val="28"/>
                <w:szCs w:val="28"/>
                <w:lang w:val="kk-KZ"/>
              </w:rPr>
            </w:pPr>
            <w:r w:rsidRPr="00E66EAD">
              <w:rPr>
                <w:rFonts w:ascii="Times New Roman" w:hAnsi="Times New Roman" w:cs="Times New Roman"/>
                <w:sz w:val="28"/>
                <w:szCs w:val="28"/>
                <w:lang w:val="kk-KZ"/>
              </w:rPr>
              <w:t>3</w:t>
            </w:r>
          </w:p>
        </w:tc>
      </w:tr>
      <w:tr w:rsidR="003E0ABA" w:rsidRPr="00E66EAD" w:rsidTr="003E0ABA">
        <w:tc>
          <w:tcPr>
            <w:tcW w:w="852" w:type="dxa"/>
          </w:tcPr>
          <w:p w:rsidR="003E0ABA" w:rsidRPr="00E66EAD" w:rsidRDefault="003E0ABA" w:rsidP="003E0ABA">
            <w:pPr>
              <w:jc w:val="center"/>
              <w:rPr>
                <w:rFonts w:ascii="Times New Roman" w:hAnsi="Times New Roman" w:cs="Times New Roman"/>
                <w:b/>
                <w:bCs/>
                <w:sz w:val="28"/>
                <w:szCs w:val="28"/>
                <w:lang w:val="kk-KZ"/>
              </w:rPr>
            </w:pPr>
            <w:r w:rsidRPr="00E66EAD">
              <w:rPr>
                <w:rFonts w:ascii="Times New Roman" w:hAnsi="Times New Roman" w:cs="Times New Roman"/>
                <w:b/>
                <w:bCs/>
                <w:sz w:val="28"/>
                <w:szCs w:val="28"/>
                <w:lang w:val="kk-KZ"/>
              </w:rPr>
              <w:t>9</w:t>
            </w:r>
          </w:p>
        </w:tc>
        <w:tc>
          <w:tcPr>
            <w:tcW w:w="5103" w:type="dxa"/>
          </w:tcPr>
          <w:p w:rsidR="003E0ABA" w:rsidRPr="00E66EAD" w:rsidRDefault="003E0ABA" w:rsidP="003E0ABA">
            <w:pPr>
              <w:jc w:val="center"/>
              <w:rPr>
                <w:rFonts w:ascii="Times New Roman" w:hAnsi="Times New Roman" w:cs="Times New Roman"/>
                <w:sz w:val="28"/>
                <w:szCs w:val="28"/>
              </w:rPr>
            </w:pPr>
            <w:r w:rsidRPr="00E66EAD">
              <w:rPr>
                <w:rFonts w:ascii="Times New Roman" w:hAnsi="Times New Roman" w:cs="Times New Roman"/>
                <w:sz w:val="28"/>
                <w:szCs w:val="28"/>
              </w:rPr>
              <w:t>Педагогтардың</w:t>
            </w:r>
            <w:r w:rsidRPr="00E66EAD">
              <w:rPr>
                <w:rFonts w:ascii="Times New Roman" w:hAnsi="Times New Roman" w:cs="Times New Roman"/>
                <w:sz w:val="28"/>
                <w:szCs w:val="28"/>
                <w:lang w:val="kk-KZ"/>
              </w:rPr>
              <w:t xml:space="preserve"> </w:t>
            </w:r>
            <w:r w:rsidRPr="00E66EAD">
              <w:rPr>
                <w:rFonts w:ascii="Times New Roman" w:hAnsi="Times New Roman" w:cs="Times New Roman"/>
                <w:sz w:val="28"/>
                <w:szCs w:val="28"/>
              </w:rPr>
              <w:t>сауалнама</w:t>
            </w:r>
            <w:r w:rsidRPr="00E66EAD">
              <w:rPr>
                <w:rFonts w:ascii="Times New Roman" w:hAnsi="Times New Roman" w:cs="Times New Roman"/>
                <w:sz w:val="28"/>
                <w:szCs w:val="28"/>
                <w:lang w:val="kk-KZ"/>
              </w:rPr>
              <w:t xml:space="preserve"> </w:t>
            </w:r>
            <w:r w:rsidRPr="00E66EAD">
              <w:rPr>
                <w:rFonts w:ascii="Times New Roman" w:hAnsi="Times New Roman" w:cs="Times New Roman"/>
                <w:sz w:val="28"/>
                <w:szCs w:val="28"/>
              </w:rPr>
              <w:t>нәтижелерін</w:t>
            </w:r>
            <w:r w:rsidRPr="00E66EAD">
              <w:rPr>
                <w:rFonts w:ascii="Times New Roman" w:hAnsi="Times New Roman" w:cs="Times New Roman"/>
                <w:sz w:val="28"/>
                <w:szCs w:val="28"/>
                <w:lang w:val="kk-KZ"/>
              </w:rPr>
              <w:t xml:space="preserve"> </w:t>
            </w:r>
            <w:r w:rsidRPr="00E66EAD">
              <w:rPr>
                <w:rFonts w:ascii="Times New Roman" w:hAnsi="Times New Roman" w:cs="Times New Roman"/>
                <w:sz w:val="28"/>
                <w:szCs w:val="28"/>
              </w:rPr>
              <w:t>талдау</w:t>
            </w:r>
          </w:p>
        </w:tc>
        <w:tc>
          <w:tcPr>
            <w:tcW w:w="1842" w:type="dxa"/>
          </w:tcPr>
          <w:p w:rsidR="003E0ABA" w:rsidRPr="00E66EAD" w:rsidRDefault="003E0ABA" w:rsidP="003E0ABA">
            <w:pPr>
              <w:jc w:val="center"/>
              <w:rPr>
                <w:rFonts w:ascii="Times New Roman" w:hAnsi="Times New Roman" w:cs="Times New Roman"/>
                <w:sz w:val="28"/>
                <w:szCs w:val="28"/>
                <w:lang w:val="kk-KZ"/>
              </w:rPr>
            </w:pPr>
            <w:r w:rsidRPr="00E66EAD">
              <w:rPr>
                <w:rFonts w:ascii="Times New Roman" w:hAnsi="Times New Roman" w:cs="Times New Roman"/>
                <w:sz w:val="28"/>
                <w:szCs w:val="28"/>
                <w:lang w:val="kk-KZ"/>
              </w:rPr>
              <w:t>85%</w:t>
            </w:r>
          </w:p>
        </w:tc>
        <w:tc>
          <w:tcPr>
            <w:tcW w:w="1985" w:type="dxa"/>
          </w:tcPr>
          <w:p w:rsidR="003E0ABA" w:rsidRPr="00E66EAD" w:rsidRDefault="003E0ABA" w:rsidP="003E0ABA">
            <w:pPr>
              <w:rPr>
                <w:rFonts w:ascii="Times New Roman" w:hAnsi="Times New Roman" w:cs="Times New Roman"/>
                <w:sz w:val="28"/>
                <w:szCs w:val="28"/>
                <w:lang w:val="kk-KZ"/>
              </w:rPr>
            </w:pPr>
            <w:r w:rsidRPr="00E66EAD">
              <w:rPr>
                <w:rFonts w:ascii="Times New Roman" w:hAnsi="Times New Roman" w:cs="Times New Roman"/>
                <w:sz w:val="28"/>
                <w:szCs w:val="28"/>
                <w:lang w:val="kk-KZ"/>
              </w:rPr>
              <w:tab/>
              <w:t>3</w:t>
            </w:r>
          </w:p>
        </w:tc>
      </w:tr>
      <w:tr w:rsidR="003E0ABA" w:rsidRPr="00E66EAD" w:rsidTr="003E0ABA">
        <w:tc>
          <w:tcPr>
            <w:tcW w:w="852" w:type="dxa"/>
          </w:tcPr>
          <w:p w:rsidR="003E0ABA" w:rsidRPr="00E66EAD" w:rsidRDefault="003E0ABA" w:rsidP="003E0ABA">
            <w:pPr>
              <w:jc w:val="center"/>
              <w:rPr>
                <w:rFonts w:ascii="Times New Roman" w:hAnsi="Times New Roman" w:cs="Times New Roman"/>
                <w:b/>
                <w:bCs/>
                <w:sz w:val="28"/>
                <w:szCs w:val="28"/>
                <w:lang w:val="kk-KZ"/>
              </w:rPr>
            </w:pPr>
          </w:p>
        </w:tc>
        <w:tc>
          <w:tcPr>
            <w:tcW w:w="5103" w:type="dxa"/>
          </w:tcPr>
          <w:p w:rsidR="003E0ABA" w:rsidRPr="00E66EAD" w:rsidRDefault="003E0ABA" w:rsidP="003E0ABA">
            <w:pPr>
              <w:jc w:val="center"/>
              <w:rPr>
                <w:rFonts w:ascii="Times New Roman" w:hAnsi="Times New Roman" w:cs="Times New Roman"/>
                <w:sz w:val="28"/>
                <w:szCs w:val="28"/>
              </w:rPr>
            </w:pPr>
          </w:p>
        </w:tc>
        <w:tc>
          <w:tcPr>
            <w:tcW w:w="1842" w:type="dxa"/>
          </w:tcPr>
          <w:p w:rsidR="003E0ABA" w:rsidRPr="00E66EAD" w:rsidRDefault="003E0ABA" w:rsidP="003E0ABA">
            <w:pPr>
              <w:jc w:val="center"/>
              <w:rPr>
                <w:rFonts w:ascii="Times New Roman" w:hAnsi="Times New Roman" w:cs="Times New Roman"/>
                <w:sz w:val="28"/>
                <w:szCs w:val="28"/>
                <w:lang w:val="kk-KZ"/>
              </w:rPr>
            </w:pPr>
          </w:p>
        </w:tc>
        <w:tc>
          <w:tcPr>
            <w:tcW w:w="1985" w:type="dxa"/>
          </w:tcPr>
          <w:p w:rsidR="003E0ABA" w:rsidRPr="00E66EAD" w:rsidRDefault="003E0ABA" w:rsidP="003E0ABA">
            <w:pPr>
              <w:rPr>
                <w:rFonts w:ascii="Times New Roman" w:hAnsi="Times New Roman" w:cs="Times New Roman"/>
                <w:color w:val="000000" w:themeColor="text1"/>
                <w:sz w:val="28"/>
                <w:szCs w:val="28"/>
              </w:rPr>
            </w:pPr>
            <w:r w:rsidRPr="00E66EAD">
              <w:rPr>
                <w:rFonts w:ascii="Times New Roman" w:hAnsi="Times New Roman" w:cs="Times New Roman"/>
                <w:color w:val="000000" w:themeColor="text1"/>
                <w:sz w:val="28"/>
                <w:szCs w:val="28"/>
              </w:rPr>
              <w:t>Балдардың жалпы сомасы</w:t>
            </w:r>
          </w:p>
          <w:p w:rsidR="003E0ABA" w:rsidRPr="00E66EAD" w:rsidRDefault="0007589C" w:rsidP="003E0ABA">
            <w:pPr>
              <w:rPr>
                <w:rFonts w:ascii="Times New Roman" w:hAnsi="Times New Roman" w:cs="Times New Roman"/>
                <w:sz w:val="28"/>
                <w:szCs w:val="28"/>
                <w:lang w:val="kk-KZ"/>
              </w:rPr>
            </w:pPr>
            <w:r>
              <w:rPr>
                <w:rFonts w:ascii="Times New Roman" w:eastAsia="Times New Roman" w:hAnsi="Times New Roman" w:cs="Times New Roman"/>
                <w:color w:val="000000" w:themeColor="text1"/>
                <w:sz w:val="28"/>
                <w:szCs w:val="28"/>
                <w:lang w:val="kk-KZ" w:eastAsia="ru-RU"/>
              </w:rPr>
              <w:t>52</w:t>
            </w:r>
          </w:p>
        </w:tc>
      </w:tr>
    </w:tbl>
    <w:p w:rsidR="003E3938" w:rsidRPr="00E66EAD" w:rsidRDefault="003E3938" w:rsidP="000F4883">
      <w:pPr>
        <w:tabs>
          <w:tab w:val="left" w:pos="993"/>
        </w:tabs>
        <w:spacing w:after="0" w:line="240" w:lineRule="auto"/>
        <w:contextualSpacing/>
        <w:rPr>
          <w:rFonts w:ascii="Times New Roman" w:eastAsia="Times New Roman" w:hAnsi="Times New Roman" w:cs="Times New Roman"/>
          <w:b/>
          <w:color w:val="000000" w:themeColor="text1"/>
          <w:sz w:val="28"/>
          <w:szCs w:val="28"/>
          <w:lang w:val="kk-KZ" w:eastAsia="ru-RU"/>
        </w:rPr>
      </w:pPr>
      <w:bookmarkStart w:id="12" w:name="_GoBack"/>
      <w:bookmarkEnd w:id="12"/>
    </w:p>
    <w:p w:rsidR="003E3938" w:rsidRPr="00E66EAD" w:rsidRDefault="003E3938" w:rsidP="000F4883">
      <w:pPr>
        <w:tabs>
          <w:tab w:val="left" w:pos="993"/>
        </w:tabs>
        <w:spacing w:after="0" w:line="240" w:lineRule="auto"/>
        <w:contextualSpacing/>
        <w:rPr>
          <w:rFonts w:ascii="Times New Roman" w:eastAsia="Times New Roman" w:hAnsi="Times New Roman" w:cs="Times New Roman"/>
          <w:b/>
          <w:color w:val="000000" w:themeColor="text1"/>
          <w:sz w:val="28"/>
          <w:szCs w:val="28"/>
          <w:lang w:val="kk-KZ" w:eastAsia="ru-RU"/>
        </w:rPr>
      </w:pPr>
    </w:p>
    <w:p w:rsidR="003B632B" w:rsidRPr="00E66EAD" w:rsidRDefault="003B632B" w:rsidP="003B632B">
      <w:pPr>
        <w:tabs>
          <w:tab w:val="left" w:pos="7200"/>
        </w:tabs>
        <w:rPr>
          <w:rFonts w:ascii="Times New Roman" w:hAnsi="Times New Roman" w:cs="Times New Roman"/>
          <w:sz w:val="28"/>
          <w:szCs w:val="28"/>
          <w:lang w:val="kk-KZ"/>
        </w:rPr>
      </w:pPr>
      <w:r w:rsidRPr="00E66EAD">
        <w:rPr>
          <w:rFonts w:ascii="Times New Roman" w:hAnsi="Times New Roman" w:cs="Times New Roman"/>
          <w:sz w:val="28"/>
          <w:szCs w:val="28"/>
          <w:lang w:val="kk-KZ"/>
        </w:rPr>
        <w:t>«Ақмола облысы білім басқармасының Ақкөл ауданы бойынша білім бөлімі жанындағы Ақкөл қаласының №1 бөбекжайы» мемлекеттік коммуналдық қазыналық кәсіпорнының өзін-өзі аттестаттау комиссиясының төрайымы Жетписова Г.М.</w:t>
      </w:r>
    </w:p>
    <w:p w:rsidR="003B632B" w:rsidRPr="00E66EAD" w:rsidRDefault="003B632B" w:rsidP="003B632B">
      <w:pPr>
        <w:tabs>
          <w:tab w:val="left" w:pos="7200"/>
        </w:tabs>
        <w:rPr>
          <w:rFonts w:ascii="Times New Roman" w:hAnsi="Times New Roman" w:cs="Times New Roman"/>
          <w:sz w:val="28"/>
          <w:szCs w:val="28"/>
          <w:lang w:val="kk-KZ"/>
        </w:rPr>
      </w:pPr>
      <w:r w:rsidRPr="00E66EAD">
        <w:rPr>
          <w:rFonts w:ascii="Times New Roman" w:hAnsi="Times New Roman" w:cs="Times New Roman"/>
          <w:sz w:val="28"/>
          <w:szCs w:val="28"/>
          <w:lang w:val="kk-KZ"/>
        </w:rPr>
        <w:t>Комиссия мүшелері:</w:t>
      </w:r>
    </w:p>
    <w:p w:rsidR="003B632B" w:rsidRPr="00E66EAD" w:rsidRDefault="003B632B" w:rsidP="003B632B">
      <w:pPr>
        <w:pStyle w:val="a5"/>
        <w:rPr>
          <w:rFonts w:ascii="Times New Roman" w:hAnsi="Times New Roman" w:cs="Times New Roman"/>
          <w:sz w:val="28"/>
          <w:szCs w:val="28"/>
          <w:lang w:val="kk-KZ"/>
        </w:rPr>
      </w:pPr>
      <w:r w:rsidRPr="00E66EAD">
        <w:rPr>
          <w:rFonts w:ascii="Times New Roman" w:hAnsi="Times New Roman" w:cs="Times New Roman"/>
          <w:sz w:val="28"/>
          <w:szCs w:val="28"/>
          <w:lang w:val="kk-KZ"/>
        </w:rPr>
        <w:t>Р.З.Балабекова – комиссия мүшесі</w:t>
      </w:r>
    </w:p>
    <w:p w:rsidR="003B632B" w:rsidRPr="00E66EAD" w:rsidRDefault="003B632B" w:rsidP="003B632B">
      <w:pPr>
        <w:pStyle w:val="a5"/>
        <w:rPr>
          <w:rFonts w:ascii="Times New Roman" w:hAnsi="Times New Roman" w:cs="Times New Roman"/>
          <w:sz w:val="28"/>
          <w:szCs w:val="28"/>
          <w:lang w:val="kk-KZ"/>
        </w:rPr>
      </w:pPr>
      <w:r w:rsidRPr="00E66EAD">
        <w:rPr>
          <w:rFonts w:ascii="Times New Roman" w:hAnsi="Times New Roman" w:cs="Times New Roman"/>
          <w:sz w:val="28"/>
          <w:szCs w:val="28"/>
          <w:lang w:val="kk-KZ"/>
        </w:rPr>
        <w:t>Р.М.Таханова – комиссия мүшесі</w:t>
      </w:r>
    </w:p>
    <w:p w:rsidR="003B632B" w:rsidRPr="00E66EAD" w:rsidRDefault="003B632B" w:rsidP="003B632B">
      <w:pPr>
        <w:pStyle w:val="a5"/>
        <w:rPr>
          <w:rFonts w:ascii="Times New Roman" w:hAnsi="Times New Roman" w:cs="Times New Roman"/>
          <w:sz w:val="28"/>
          <w:szCs w:val="28"/>
          <w:lang w:val="kk-KZ"/>
        </w:rPr>
      </w:pPr>
      <w:r w:rsidRPr="00E66EAD">
        <w:rPr>
          <w:rFonts w:ascii="Times New Roman" w:hAnsi="Times New Roman" w:cs="Times New Roman"/>
          <w:sz w:val="28"/>
          <w:szCs w:val="28"/>
          <w:lang w:val="kk-KZ"/>
        </w:rPr>
        <w:t xml:space="preserve">К.К.Калыкова – комиссия мүшесі </w:t>
      </w:r>
    </w:p>
    <w:p w:rsidR="003B632B" w:rsidRPr="00E66EAD" w:rsidRDefault="003B632B" w:rsidP="003B632B">
      <w:pPr>
        <w:pStyle w:val="a5"/>
        <w:rPr>
          <w:rFonts w:ascii="Times New Roman" w:hAnsi="Times New Roman" w:cs="Times New Roman"/>
          <w:sz w:val="28"/>
          <w:szCs w:val="28"/>
          <w:lang w:val="kk-KZ"/>
        </w:rPr>
      </w:pPr>
      <w:r w:rsidRPr="00E66EAD">
        <w:rPr>
          <w:rFonts w:ascii="Times New Roman" w:hAnsi="Times New Roman" w:cs="Times New Roman"/>
          <w:sz w:val="28"/>
          <w:szCs w:val="28"/>
          <w:lang w:val="kk-KZ"/>
        </w:rPr>
        <w:t xml:space="preserve">Ж.К.Ахметсадыкова – комиссия мүшесі </w:t>
      </w:r>
    </w:p>
    <w:p w:rsidR="003B632B" w:rsidRPr="00E66EAD" w:rsidRDefault="003B632B" w:rsidP="003B632B">
      <w:pPr>
        <w:pStyle w:val="a5"/>
        <w:rPr>
          <w:rFonts w:ascii="Times New Roman" w:hAnsi="Times New Roman" w:cs="Times New Roman"/>
          <w:sz w:val="28"/>
          <w:szCs w:val="28"/>
          <w:lang w:val="kk-KZ"/>
        </w:rPr>
      </w:pPr>
      <w:r w:rsidRPr="00E66EAD">
        <w:rPr>
          <w:rFonts w:ascii="Times New Roman" w:hAnsi="Times New Roman" w:cs="Times New Roman"/>
          <w:sz w:val="28"/>
          <w:szCs w:val="28"/>
          <w:lang w:val="kk-KZ"/>
        </w:rPr>
        <w:t xml:space="preserve">А.Тілеген – комиссия мүшесі </w:t>
      </w:r>
    </w:p>
    <w:p w:rsidR="003B632B" w:rsidRPr="00E66EAD" w:rsidRDefault="003B632B" w:rsidP="003B632B">
      <w:pPr>
        <w:pStyle w:val="a5"/>
        <w:rPr>
          <w:rFonts w:ascii="Times New Roman" w:hAnsi="Times New Roman" w:cs="Times New Roman"/>
          <w:sz w:val="28"/>
          <w:szCs w:val="28"/>
          <w:lang w:val="kk-KZ"/>
        </w:rPr>
      </w:pPr>
      <w:r w:rsidRPr="00E66EAD">
        <w:rPr>
          <w:rFonts w:ascii="Times New Roman" w:hAnsi="Times New Roman" w:cs="Times New Roman"/>
          <w:sz w:val="28"/>
          <w:szCs w:val="28"/>
          <w:lang w:val="kk-KZ"/>
        </w:rPr>
        <w:t>А.Е.Тлеулина – комиссия мүшесі</w:t>
      </w:r>
    </w:p>
    <w:p w:rsidR="003B632B" w:rsidRPr="00E66EAD" w:rsidRDefault="003B632B" w:rsidP="003B632B">
      <w:pPr>
        <w:tabs>
          <w:tab w:val="left" w:pos="7200"/>
        </w:tabs>
        <w:rPr>
          <w:rFonts w:ascii="Times New Roman" w:hAnsi="Times New Roman" w:cs="Times New Roman"/>
          <w:sz w:val="28"/>
          <w:szCs w:val="28"/>
          <w:lang w:val="kk-KZ"/>
        </w:rPr>
      </w:pPr>
    </w:p>
    <w:p w:rsidR="003B632B" w:rsidRPr="00E66EAD" w:rsidRDefault="003B632B" w:rsidP="003B632B">
      <w:pPr>
        <w:tabs>
          <w:tab w:val="left" w:pos="7200"/>
        </w:tabs>
        <w:rPr>
          <w:rFonts w:ascii="Times New Roman" w:hAnsi="Times New Roman" w:cs="Times New Roman"/>
          <w:sz w:val="28"/>
          <w:szCs w:val="28"/>
          <w:lang w:val="kk-KZ"/>
        </w:rPr>
      </w:pPr>
      <w:r w:rsidRPr="00E66EAD">
        <w:rPr>
          <w:rFonts w:ascii="Times New Roman" w:hAnsi="Times New Roman" w:cs="Times New Roman"/>
          <w:sz w:val="28"/>
          <w:szCs w:val="28"/>
          <w:lang w:val="kk-KZ"/>
        </w:rPr>
        <w:t>Хатшы:Р.З.Балабекова</w:t>
      </w:r>
    </w:p>
    <w:p w:rsidR="000F4883" w:rsidRPr="00E66EAD" w:rsidRDefault="000F4883" w:rsidP="004608C8">
      <w:pPr>
        <w:pStyle w:val="Default"/>
        <w:rPr>
          <w:sz w:val="28"/>
          <w:szCs w:val="28"/>
          <w:lang w:val="kk-KZ"/>
        </w:rPr>
      </w:pPr>
    </w:p>
    <w:p w:rsidR="000F4883" w:rsidRPr="00E66EAD" w:rsidRDefault="000F4883" w:rsidP="004608C8">
      <w:pPr>
        <w:pStyle w:val="Default"/>
        <w:rPr>
          <w:sz w:val="28"/>
          <w:szCs w:val="28"/>
          <w:lang w:val="kk-KZ"/>
        </w:rPr>
      </w:pPr>
    </w:p>
    <w:p w:rsidR="000F4883" w:rsidRPr="00E66EAD" w:rsidRDefault="000F4883" w:rsidP="004608C8">
      <w:pPr>
        <w:pStyle w:val="Default"/>
        <w:rPr>
          <w:sz w:val="28"/>
          <w:szCs w:val="28"/>
          <w:lang w:val="kk-KZ"/>
        </w:rPr>
      </w:pPr>
    </w:p>
    <w:p w:rsidR="00D912AE" w:rsidRPr="00E66EAD" w:rsidRDefault="00D912AE" w:rsidP="00367764">
      <w:pPr>
        <w:rPr>
          <w:rFonts w:ascii="Times New Roman" w:hAnsi="Times New Roman" w:cs="Times New Roman"/>
          <w:sz w:val="28"/>
          <w:szCs w:val="28"/>
          <w:lang w:val="kk-KZ"/>
        </w:rPr>
      </w:pPr>
    </w:p>
    <w:sectPr w:rsidR="00D912AE" w:rsidRPr="00E66EAD" w:rsidSect="00B05992">
      <w:pgSz w:w="11906" w:h="16838"/>
      <w:pgMar w:top="1418"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BB1"/>
    <w:multiLevelType w:val="hybridMultilevel"/>
    <w:tmpl w:val="D7149DB8"/>
    <w:lvl w:ilvl="0" w:tplc="DE18D99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206CBB"/>
    <w:multiLevelType w:val="hybridMultilevel"/>
    <w:tmpl w:val="671E5E62"/>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2">
    <w:nsid w:val="0CCD34E5"/>
    <w:multiLevelType w:val="hybridMultilevel"/>
    <w:tmpl w:val="8E0284C2"/>
    <w:lvl w:ilvl="0" w:tplc="3B2A37DE">
      <w:numFmt w:val="bullet"/>
      <w:lvlText w:val="-"/>
      <w:lvlJc w:val="left"/>
      <w:pPr>
        <w:ind w:left="786" w:hanging="360"/>
      </w:pPr>
      <w:rPr>
        <w:rFonts w:ascii="Times New Roman" w:eastAsiaTheme="minorEastAsia"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1B486184"/>
    <w:multiLevelType w:val="hybridMultilevel"/>
    <w:tmpl w:val="650A8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855D49"/>
    <w:multiLevelType w:val="hybridMultilevel"/>
    <w:tmpl w:val="385A3154"/>
    <w:lvl w:ilvl="0" w:tplc="B3821C84">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5">
    <w:nsid w:val="3A895D2A"/>
    <w:multiLevelType w:val="hybridMultilevel"/>
    <w:tmpl w:val="A560E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F952C4"/>
    <w:multiLevelType w:val="hybridMultilevel"/>
    <w:tmpl w:val="CEBA74D4"/>
    <w:lvl w:ilvl="0" w:tplc="12966F4E">
      <w:numFmt w:val="bullet"/>
      <w:lvlText w:val="-"/>
      <w:lvlJc w:val="left"/>
      <w:pPr>
        <w:ind w:left="1146"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3E767111"/>
    <w:multiLevelType w:val="hybridMultilevel"/>
    <w:tmpl w:val="EAAC7298"/>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8">
    <w:nsid w:val="42FC74B4"/>
    <w:multiLevelType w:val="hybridMultilevel"/>
    <w:tmpl w:val="494EB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C43F49"/>
    <w:multiLevelType w:val="hybridMultilevel"/>
    <w:tmpl w:val="7880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265D17"/>
    <w:multiLevelType w:val="hybridMultilevel"/>
    <w:tmpl w:val="90242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E702F7"/>
    <w:multiLevelType w:val="hybridMultilevel"/>
    <w:tmpl w:val="EBEEA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F5629C"/>
    <w:multiLevelType w:val="hybridMultilevel"/>
    <w:tmpl w:val="AC968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5"/>
  </w:num>
  <w:num w:numId="5">
    <w:abstractNumId w:val="3"/>
  </w:num>
  <w:num w:numId="6">
    <w:abstractNumId w:val="1"/>
  </w:num>
  <w:num w:numId="7">
    <w:abstractNumId w:val="0"/>
  </w:num>
  <w:num w:numId="8">
    <w:abstractNumId w:val="6"/>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08"/>
  <w:characterSpacingControl w:val="doNotCompress"/>
  <w:compat/>
  <w:rsids>
    <w:rsidRoot w:val="00514AA0"/>
    <w:rsid w:val="0000057D"/>
    <w:rsid w:val="00001849"/>
    <w:rsid w:val="000054B7"/>
    <w:rsid w:val="0001112D"/>
    <w:rsid w:val="00013F4E"/>
    <w:rsid w:val="00022D09"/>
    <w:rsid w:val="0003475D"/>
    <w:rsid w:val="00036C9B"/>
    <w:rsid w:val="00041787"/>
    <w:rsid w:val="00041FC3"/>
    <w:rsid w:val="00055515"/>
    <w:rsid w:val="000555AC"/>
    <w:rsid w:val="00060228"/>
    <w:rsid w:val="00060582"/>
    <w:rsid w:val="00062B18"/>
    <w:rsid w:val="000708C7"/>
    <w:rsid w:val="0007589C"/>
    <w:rsid w:val="000A2DC3"/>
    <w:rsid w:val="000C218C"/>
    <w:rsid w:val="000D0AE1"/>
    <w:rsid w:val="000E2842"/>
    <w:rsid w:val="000E3695"/>
    <w:rsid w:val="000E3BAD"/>
    <w:rsid w:val="000E716D"/>
    <w:rsid w:val="000F0D4F"/>
    <w:rsid w:val="000F4189"/>
    <w:rsid w:val="000F4883"/>
    <w:rsid w:val="000F66E4"/>
    <w:rsid w:val="00102E26"/>
    <w:rsid w:val="001304FA"/>
    <w:rsid w:val="00134B62"/>
    <w:rsid w:val="00140AB5"/>
    <w:rsid w:val="00143073"/>
    <w:rsid w:val="00143E40"/>
    <w:rsid w:val="00151736"/>
    <w:rsid w:val="001573AD"/>
    <w:rsid w:val="00157F98"/>
    <w:rsid w:val="00170C99"/>
    <w:rsid w:val="0017356E"/>
    <w:rsid w:val="0017515A"/>
    <w:rsid w:val="00176D9A"/>
    <w:rsid w:val="00181FBC"/>
    <w:rsid w:val="0019358E"/>
    <w:rsid w:val="001B1B65"/>
    <w:rsid w:val="001B52DE"/>
    <w:rsid w:val="001B5548"/>
    <w:rsid w:val="001D16F1"/>
    <w:rsid w:val="001D331F"/>
    <w:rsid w:val="001E01F2"/>
    <w:rsid w:val="001E0C92"/>
    <w:rsid w:val="001F3738"/>
    <w:rsid w:val="001F45C5"/>
    <w:rsid w:val="00221DBA"/>
    <w:rsid w:val="00227CE8"/>
    <w:rsid w:val="00230D19"/>
    <w:rsid w:val="002327D4"/>
    <w:rsid w:val="00240FEF"/>
    <w:rsid w:val="00247121"/>
    <w:rsid w:val="002508F8"/>
    <w:rsid w:val="00253F04"/>
    <w:rsid w:val="002636C6"/>
    <w:rsid w:val="002701B2"/>
    <w:rsid w:val="00276813"/>
    <w:rsid w:val="00283637"/>
    <w:rsid w:val="002861B6"/>
    <w:rsid w:val="002A434C"/>
    <w:rsid w:val="002B0BB8"/>
    <w:rsid w:val="002B1C88"/>
    <w:rsid w:val="002B2B66"/>
    <w:rsid w:val="002C0507"/>
    <w:rsid w:val="002C610C"/>
    <w:rsid w:val="002D59B1"/>
    <w:rsid w:val="002F34F8"/>
    <w:rsid w:val="002F5578"/>
    <w:rsid w:val="00306F22"/>
    <w:rsid w:val="00307000"/>
    <w:rsid w:val="00310567"/>
    <w:rsid w:val="0032025E"/>
    <w:rsid w:val="0032619A"/>
    <w:rsid w:val="00332B4C"/>
    <w:rsid w:val="00367764"/>
    <w:rsid w:val="003725E1"/>
    <w:rsid w:val="00374194"/>
    <w:rsid w:val="00377221"/>
    <w:rsid w:val="0037793C"/>
    <w:rsid w:val="00383BA3"/>
    <w:rsid w:val="00384AEB"/>
    <w:rsid w:val="0038616A"/>
    <w:rsid w:val="00391117"/>
    <w:rsid w:val="00395C41"/>
    <w:rsid w:val="003A29C1"/>
    <w:rsid w:val="003B5C81"/>
    <w:rsid w:val="003B632B"/>
    <w:rsid w:val="003C330F"/>
    <w:rsid w:val="003D1AC2"/>
    <w:rsid w:val="003E0ABA"/>
    <w:rsid w:val="003E3938"/>
    <w:rsid w:val="003F1C8C"/>
    <w:rsid w:val="003F1CAB"/>
    <w:rsid w:val="003F5F98"/>
    <w:rsid w:val="0040000C"/>
    <w:rsid w:val="00401D54"/>
    <w:rsid w:val="00412D50"/>
    <w:rsid w:val="00421B7D"/>
    <w:rsid w:val="00433585"/>
    <w:rsid w:val="0043630D"/>
    <w:rsid w:val="0044098A"/>
    <w:rsid w:val="0044214D"/>
    <w:rsid w:val="004533B2"/>
    <w:rsid w:val="004551C5"/>
    <w:rsid w:val="004561BC"/>
    <w:rsid w:val="004576F2"/>
    <w:rsid w:val="004608C8"/>
    <w:rsid w:val="00463EEB"/>
    <w:rsid w:val="00471FCE"/>
    <w:rsid w:val="00475650"/>
    <w:rsid w:val="00491224"/>
    <w:rsid w:val="00493526"/>
    <w:rsid w:val="004A3BA8"/>
    <w:rsid w:val="004A4E98"/>
    <w:rsid w:val="004A6B30"/>
    <w:rsid w:val="004B1AD5"/>
    <w:rsid w:val="004B1EB8"/>
    <w:rsid w:val="004C3EBF"/>
    <w:rsid w:val="004C658D"/>
    <w:rsid w:val="004D0735"/>
    <w:rsid w:val="004D448A"/>
    <w:rsid w:val="004E6967"/>
    <w:rsid w:val="004E6C09"/>
    <w:rsid w:val="004F2CFF"/>
    <w:rsid w:val="0050619B"/>
    <w:rsid w:val="00514AA0"/>
    <w:rsid w:val="005211B5"/>
    <w:rsid w:val="005225A0"/>
    <w:rsid w:val="00523A60"/>
    <w:rsid w:val="0053444E"/>
    <w:rsid w:val="00546C4D"/>
    <w:rsid w:val="00584702"/>
    <w:rsid w:val="00597C77"/>
    <w:rsid w:val="005B386F"/>
    <w:rsid w:val="005B7D09"/>
    <w:rsid w:val="005C586D"/>
    <w:rsid w:val="005D1077"/>
    <w:rsid w:val="005E3266"/>
    <w:rsid w:val="005F262B"/>
    <w:rsid w:val="005F59E5"/>
    <w:rsid w:val="0060101E"/>
    <w:rsid w:val="00604568"/>
    <w:rsid w:val="0061038E"/>
    <w:rsid w:val="006108EA"/>
    <w:rsid w:val="00611064"/>
    <w:rsid w:val="00617C55"/>
    <w:rsid w:val="00622BA6"/>
    <w:rsid w:val="00632873"/>
    <w:rsid w:val="006405F4"/>
    <w:rsid w:val="00642301"/>
    <w:rsid w:val="00642D23"/>
    <w:rsid w:val="006602E4"/>
    <w:rsid w:val="006626BA"/>
    <w:rsid w:val="006658F2"/>
    <w:rsid w:val="00666175"/>
    <w:rsid w:val="006663C0"/>
    <w:rsid w:val="0067630D"/>
    <w:rsid w:val="00681064"/>
    <w:rsid w:val="006A426F"/>
    <w:rsid w:val="006A79A3"/>
    <w:rsid w:val="006B44B5"/>
    <w:rsid w:val="006B65C9"/>
    <w:rsid w:val="006D3374"/>
    <w:rsid w:val="006E1DDA"/>
    <w:rsid w:val="006E5D7F"/>
    <w:rsid w:val="006E700B"/>
    <w:rsid w:val="006F5805"/>
    <w:rsid w:val="00706872"/>
    <w:rsid w:val="007075B3"/>
    <w:rsid w:val="00713001"/>
    <w:rsid w:val="007262B6"/>
    <w:rsid w:val="007268AA"/>
    <w:rsid w:val="00735663"/>
    <w:rsid w:val="0074490D"/>
    <w:rsid w:val="00747199"/>
    <w:rsid w:val="00752A8D"/>
    <w:rsid w:val="00755B23"/>
    <w:rsid w:val="00766169"/>
    <w:rsid w:val="0076651B"/>
    <w:rsid w:val="00774FC3"/>
    <w:rsid w:val="00785595"/>
    <w:rsid w:val="007919E5"/>
    <w:rsid w:val="007A11F7"/>
    <w:rsid w:val="007B2654"/>
    <w:rsid w:val="007B651F"/>
    <w:rsid w:val="007B6673"/>
    <w:rsid w:val="007C2C81"/>
    <w:rsid w:val="007C4B28"/>
    <w:rsid w:val="007C6C86"/>
    <w:rsid w:val="007D24C4"/>
    <w:rsid w:val="007E383C"/>
    <w:rsid w:val="007E6AFF"/>
    <w:rsid w:val="007E7468"/>
    <w:rsid w:val="00821CF4"/>
    <w:rsid w:val="00822C1A"/>
    <w:rsid w:val="008428E0"/>
    <w:rsid w:val="00860FCA"/>
    <w:rsid w:val="0087670B"/>
    <w:rsid w:val="0087736E"/>
    <w:rsid w:val="00882EF5"/>
    <w:rsid w:val="00884F54"/>
    <w:rsid w:val="008B6D86"/>
    <w:rsid w:val="008D6314"/>
    <w:rsid w:val="008E2866"/>
    <w:rsid w:val="008E3470"/>
    <w:rsid w:val="008E4FBF"/>
    <w:rsid w:val="008E5068"/>
    <w:rsid w:val="008E5261"/>
    <w:rsid w:val="008F034B"/>
    <w:rsid w:val="008F0FFF"/>
    <w:rsid w:val="009001C7"/>
    <w:rsid w:val="00900678"/>
    <w:rsid w:val="0090349B"/>
    <w:rsid w:val="00913E9E"/>
    <w:rsid w:val="00914704"/>
    <w:rsid w:val="00944F4A"/>
    <w:rsid w:val="00956EAC"/>
    <w:rsid w:val="0096235A"/>
    <w:rsid w:val="00965EC8"/>
    <w:rsid w:val="009676E3"/>
    <w:rsid w:val="00977B3C"/>
    <w:rsid w:val="009820BB"/>
    <w:rsid w:val="009836FF"/>
    <w:rsid w:val="00985343"/>
    <w:rsid w:val="009917F2"/>
    <w:rsid w:val="009D36FE"/>
    <w:rsid w:val="009D430F"/>
    <w:rsid w:val="009D6878"/>
    <w:rsid w:val="009F2849"/>
    <w:rsid w:val="009F4F15"/>
    <w:rsid w:val="009F56F7"/>
    <w:rsid w:val="00A07347"/>
    <w:rsid w:val="00A12F15"/>
    <w:rsid w:val="00A228DC"/>
    <w:rsid w:val="00A26613"/>
    <w:rsid w:val="00A3335D"/>
    <w:rsid w:val="00A34A4B"/>
    <w:rsid w:val="00A44044"/>
    <w:rsid w:val="00A55B7B"/>
    <w:rsid w:val="00A56558"/>
    <w:rsid w:val="00A61804"/>
    <w:rsid w:val="00A81696"/>
    <w:rsid w:val="00A8222B"/>
    <w:rsid w:val="00A85ECB"/>
    <w:rsid w:val="00A91BF8"/>
    <w:rsid w:val="00A93C19"/>
    <w:rsid w:val="00AA2529"/>
    <w:rsid w:val="00AB2207"/>
    <w:rsid w:val="00AC1A46"/>
    <w:rsid w:val="00AD0EA7"/>
    <w:rsid w:val="00AD228B"/>
    <w:rsid w:val="00AF5A6F"/>
    <w:rsid w:val="00AF60F4"/>
    <w:rsid w:val="00AF6CE0"/>
    <w:rsid w:val="00AF7678"/>
    <w:rsid w:val="00B03CAC"/>
    <w:rsid w:val="00B05992"/>
    <w:rsid w:val="00B15543"/>
    <w:rsid w:val="00B25E38"/>
    <w:rsid w:val="00B2728D"/>
    <w:rsid w:val="00B30614"/>
    <w:rsid w:val="00B306B0"/>
    <w:rsid w:val="00B40FE3"/>
    <w:rsid w:val="00B44414"/>
    <w:rsid w:val="00B4460B"/>
    <w:rsid w:val="00B54AD1"/>
    <w:rsid w:val="00B56854"/>
    <w:rsid w:val="00B571CD"/>
    <w:rsid w:val="00B7104F"/>
    <w:rsid w:val="00B71432"/>
    <w:rsid w:val="00B91CB6"/>
    <w:rsid w:val="00B94838"/>
    <w:rsid w:val="00BA63DA"/>
    <w:rsid w:val="00BB6F2A"/>
    <w:rsid w:val="00BD3653"/>
    <w:rsid w:val="00BE3217"/>
    <w:rsid w:val="00BE3BFA"/>
    <w:rsid w:val="00C0031F"/>
    <w:rsid w:val="00C11D17"/>
    <w:rsid w:val="00C217B7"/>
    <w:rsid w:val="00C21B9E"/>
    <w:rsid w:val="00C239E2"/>
    <w:rsid w:val="00C30433"/>
    <w:rsid w:val="00C32B3C"/>
    <w:rsid w:val="00C338C3"/>
    <w:rsid w:val="00C42176"/>
    <w:rsid w:val="00C431C3"/>
    <w:rsid w:val="00C50ED5"/>
    <w:rsid w:val="00C72DC5"/>
    <w:rsid w:val="00C776DE"/>
    <w:rsid w:val="00C83614"/>
    <w:rsid w:val="00C92FAA"/>
    <w:rsid w:val="00C93621"/>
    <w:rsid w:val="00C95C82"/>
    <w:rsid w:val="00CB00F3"/>
    <w:rsid w:val="00CB1FC3"/>
    <w:rsid w:val="00CC3F41"/>
    <w:rsid w:val="00CE442A"/>
    <w:rsid w:val="00CE65E3"/>
    <w:rsid w:val="00CF3EA5"/>
    <w:rsid w:val="00D059A3"/>
    <w:rsid w:val="00D11EF8"/>
    <w:rsid w:val="00D25AF0"/>
    <w:rsid w:val="00D32A29"/>
    <w:rsid w:val="00D4149C"/>
    <w:rsid w:val="00D5054E"/>
    <w:rsid w:val="00D54BCF"/>
    <w:rsid w:val="00D7206A"/>
    <w:rsid w:val="00D857BD"/>
    <w:rsid w:val="00D912AE"/>
    <w:rsid w:val="00D94EE5"/>
    <w:rsid w:val="00D9575D"/>
    <w:rsid w:val="00DB1945"/>
    <w:rsid w:val="00DC0809"/>
    <w:rsid w:val="00DC5AED"/>
    <w:rsid w:val="00DF2130"/>
    <w:rsid w:val="00DF4C27"/>
    <w:rsid w:val="00E06FED"/>
    <w:rsid w:val="00E1179F"/>
    <w:rsid w:val="00E21B2B"/>
    <w:rsid w:val="00E5028E"/>
    <w:rsid w:val="00E632A2"/>
    <w:rsid w:val="00E66EAD"/>
    <w:rsid w:val="00E90242"/>
    <w:rsid w:val="00E969BA"/>
    <w:rsid w:val="00EA77CA"/>
    <w:rsid w:val="00EC765D"/>
    <w:rsid w:val="00ED0467"/>
    <w:rsid w:val="00ED4BB3"/>
    <w:rsid w:val="00ED4E68"/>
    <w:rsid w:val="00EE2C8D"/>
    <w:rsid w:val="00EE6E3A"/>
    <w:rsid w:val="00EF4E47"/>
    <w:rsid w:val="00EF7850"/>
    <w:rsid w:val="00F16B85"/>
    <w:rsid w:val="00F1766C"/>
    <w:rsid w:val="00F17E39"/>
    <w:rsid w:val="00F22E77"/>
    <w:rsid w:val="00F23FF5"/>
    <w:rsid w:val="00F24438"/>
    <w:rsid w:val="00F31E2B"/>
    <w:rsid w:val="00F35E0C"/>
    <w:rsid w:val="00F36109"/>
    <w:rsid w:val="00F56A79"/>
    <w:rsid w:val="00F60ACF"/>
    <w:rsid w:val="00F70D26"/>
    <w:rsid w:val="00F735BA"/>
    <w:rsid w:val="00F75DBB"/>
    <w:rsid w:val="00F8412D"/>
    <w:rsid w:val="00F876BE"/>
    <w:rsid w:val="00FA783C"/>
    <w:rsid w:val="00FB686D"/>
    <w:rsid w:val="00FC4143"/>
    <w:rsid w:val="00FD222F"/>
    <w:rsid w:val="00FE5D26"/>
    <w:rsid w:val="00FF3686"/>
    <w:rsid w:val="00FF7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AB"/>
  </w:style>
  <w:style w:type="paragraph" w:styleId="1">
    <w:name w:val="heading 1"/>
    <w:basedOn w:val="a"/>
    <w:next w:val="a"/>
    <w:link w:val="10"/>
    <w:uiPriority w:val="9"/>
    <w:qFormat/>
    <w:rsid w:val="001573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2E77"/>
    <w:rPr>
      <w:color w:val="0563C1" w:themeColor="hyperlink"/>
      <w:u w:val="single"/>
    </w:rPr>
  </w:style>
  <w:style w:type="character" w:customStyle="1" w:styleId="UnresolvedMention">
    <w:name w:val="Unresolved Mention"/>
    <w:basedOn w:val="a0"/>
    <w:uiPriority w:val="99"/>
    <w:unhideWhenUsed/>
    <w:rsid w:val="00F22E77"/>
    <w:rPr>
      <w:color w:val="605E5C"/>
      <w:shd w:val="clear" w:color="auto" w:fill="E1DFDD"/>
    </w:rPr>
  </w:style>
  <w:style w:type="character" w:customStyle="1" w:styleId="a4">
    <w:name w:val="Без интервала Знак"/>
    <w:aliases w:val="норма Знак,Обя Знак,Без интервала11 Знак,мелкий Знак,мой рабочий Знак,No Spacing Знак,Айгерим Знак,Без интервала6 Знак,свой Знак,14 TNR Знак,МОЙ СТИЛЬ Знак,No Spacing1 Знак,Без интеБез интервала Знак,исполнитель Знак,No Spacing11 Знак"/>
    <w:basedOn w:val="a0"/>
    <w:link w:val="a5"/>
    <w:uiPriority w:val="1"/>
    <w:locked/>
    <w:rsid w:val="00977B3C"/>
  </w:style>
  <w:style w:type="paragraph" w:styleId="a5">
    <w:name w:val="No Spacing"/>
    <w:aliases w:val="норма,Обя,Без интервала11,мелкий,мой рабочий,No Spacing,Айгерим,Без интервала6,свой,14 TNR,МОЙ СТИЛЬ,No Spacing1,Без интеБез интервала,исполнитель,No Spacing11,Елжан,Без интервала2,Без интервбез интервалаа,Без интервала111,ТекстОтчета,Алия"/>
    <w:link w:val="a4"/>
    <w:uiPriority w:val="1"/>
    <w:qFormat/>
    <w:rsid w:val="00977B3C"/>
    <w:pPr>
      <w:spacing w:after="0" w:line="240" w:lineRule="auto"/>
    </w:pPr>
  </w:style>
  <w:style w:type="paragraph" w:styleId="a6">
    <w:name w:val="List Paragraph"/>
    <w:basedOn w:val="a"/>
    <w:uiPriority w:val="1"/>
    <w:qFormat/>
    <w:rsid w:val="00977B3C"/>
    <w:pPr>
      <w:ind w:left="720"/>
      <w:contextualSpacing/>
    </w:pPr>
  </w:style>
  <w:style w:type="table" w:styleId="a7">
    <w:name w:val="Table Grid"/>
    <w:basedOn w:val="a1"/>
    <w:uiPriority w:val="39"/>
    <w:rsid w:val="002A4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71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1FCE"/>
    <w:rPr>
      <w:rFonts w:ascii="Courier New" w:eastAsia="Times New Roman" w:hAnsi="Courier New" w:cs="Courier New"/>
      <w:sz w:val="20"/>
      <w:szCs w:val="20"/>
      <w:lang w:eastAsia="ru-RU"/>
    </w:rPr>
  </w:style>
  <w:style w:type="character" w:customStyle="1" w:styleId="y2iqfc">
    <w:name w:val="y2iqfc"/>
    <w:basedOn w:val="a0"/>
    <w:rsid w:val="0037793C"/>
  </w:style>
  <w:style w:type="paragraph" w:customStyle="1" w:styleId="Default">
    <w:name w:val="Default"/>
    <w:uiPriority w:val="99"/>
    <w:rsid w:val="00B306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1573AD"/>
    <w:rPr>
      <w:rFonts w:asciiTheme="majorHAnsi" w:eastAsiaTheme="majorEastAsia" w:hAnsiTheme="majorHAnsi" w:cstheme="majorBidi"/>
      <w:color w:val="2F5496" w:themeColor="accent1" w:themeShade="BF"/>
      <w:sz w:val="32"/>
      <w:szCs w:val="32"/>
    </w:rPr>
  </w:style>
  <w:style w:type="paragraph" w:styleId="a8">
    <w:name w:val="Balloon Text"/>
    <w:basedOn w:val="a"/>
    <w:link w:val="a9"/>
    <w:uiPriority w:val="99"/>
    <w:semiHidden/>
    <w:unhideWhenUsed/>
    <w:rsid w:val="006E700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E700B"/>
    <w:rPr>
      <w:rFonts w:ascii="Segoe UI" w:hAnsi="Segoe UI" w:cs="Segoe UI"/>
      <w:sz w:val="18"/>
      <w:szCs w:val="18"/>
    </w:rPr>
  </w:style>
  <w:style w:type="table" w:customStyle="1" w:styleId="11">
    <w:name w:val="Сетка таблицы1"/>
    <w:basedOn w:val="a1"/>
    <w:next w:val="a7"/>
    <w:uiPriority w:val="59"/>
    <w:rsid w:val="00395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070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бычный (веб) Знак"/>
    <w:aliases w:val="Знак Знак,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b"/>
    <w:uiPriority w:val="99"/>
    <w:locked/>
    <w:rsid w:val="00B571CD"/>
    <w:rPr>
      <w:rFonts w:ascii="Times New Roman" w:eastAsia="Times New Roman" w:hAnsi="Times New Roman" w:cs="Times New Roman"/>
      <w:sz w:val="24"/>
      <w:szCs w:val="24"/>
      <w:lang w:eastAsia="ru-RU"/>
    </w:rPr>
  </w:style>
  <w:style w:type="paragraph" w:styleId="ab">
    <w:name w:val="Normal (Web)"/>
    <w:aliases w:val="Знак,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
    <w:basedOn w:val="a"/>
    <w:link w:val="aa"/>
    <w:uiPriority w:val="99"/>
    <w:unhideWhenUsed/>
    <w:qFormat/>
    <w:rsid w:val="00B57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1"/>
    <w:unhideWhenUsed/>
    <w:qFormat/>
    <w:rsid w:val="006E5D7F"/>
    <w:pPr>
      <w:spacing w:after="120"/>
    </w:pPr>
  </w:style>
  <w:style w:type="character" w:customStyle="1" w:styleId="ad">
    <w:name w:val="Основной текст Знак"/>
    <w:basedOn w:val="a0"/>
    <w:link w:val="ac"/>
    <w:uiPriority w:val="1"/>
    <w:qFormat/>
    <w:rsid w:val="006E5D7F"/>
  </w:style>
  <w:style w:type="character" w:styleId="ae">
    <w:name w:val="FollowedHyperlink"/>
    <w:basedOn w:val="a0"/>
    <w:uiPriority w:val="99"/>
    <w:semiHidden/>
    <w:unhideWhenUsed/>
    <w:rsid w:val="003E3938"/>
    <w:rPr>
      <w:color w:val="954F72" w:themeColor="followedHyperlink"/>
      <w:u w:val="single"/>
    </w:rPr>
  </w:style>
  <w:style w:type="paragraph" w:customStyle="1" w:styleId="TableParagraph">
    <w:name w:val="Table Paragraph"/>
    <w:basedOn w:val="a"/>
    <w:uiPriority w:val="1"/>
    <w:qFormat/>
    <w:rsid w:val="00A3335D"/>
    <w:pPr>
      <w:widowControl w:val="0"/>
      <w:autoSpaceDE w:val="0"/>
      <w:autoSpaceDN w:val="0"/>
      <w:spacing w:after="0" w:line="240" w:lineRule="auto"/>
    </w:pPr>
    <w:rPr>
      <w:rFonts w:ascii="Times New Roman" w:eastAsia="Times New Roman" w:hAnsi="Times New Roman" w:cs="Times New Roman"/>
      <w:lang w:val="kk-KZ"/>
    </w:rPr>
  </w:style>
</w:styles>
</file>

<file path=word/webSettings.xml><?xml version="1.0" encoding="utf-8"?>
<w:webSettings xmlns:r="http://schemas.openxmlformats.org/officeDocument/2006/relationships" xmlns:w="http://schemas.openxmlformats.org/wordprocessingml/2006/main">
  <w:divs>
    <w:div w:id="3871620">
      <w:bodyDiv w:val="1"/>
      <w:marLeft w:val="0"/>
      <w:marRight w:val="0"/>
      <w:marTop w:val="0"/>
      <w:marBottom w:val="0"/>
      <w:divBdr>
        <w:top w:val="none" w:sz="0" w:space="0" w:color="auto"/>
        <w:left w:val="none" w:sz="0" w:space="0" w:color="auto"/>
        <w:bottom w:val="none" w:sz="0" w:space="0" w:color="auto"/>
        <w:right w:val="none" w:sz="0" w:space="0" w:color="auto"/>
      </w:divBdr>
    </w:div>
    <w:div w:id="4408185">
      <w:bodyDiv w:val="1"/>
      <w:marLeft w:val="0"/>
      <w:marRight w:val="0"/>
      <w:marTop w:val="0"/>
      <w:marBottom w:val="0"/>
      <w:divBdr>
        <w:top w:val="none" w:sz="0" w:space="0" w:color="auto"/>
        <w:left w:val="none" w:sz="0" w:space="0" w:color="auto"/>
        <w:bottom w:val="none" w:sz="0" w:space="0" w:color="auto"/>
        <w:right w:val="none" w:sz="0" w:space="0" w:color="auto"/>
      </w:divBdr>
    </w:div>
    <w:div w:id="10182651">
      <w:bodyDiv w:val="1"/>
      <w:marLeft w:val="0"/>
      <w:marRight w:val="0"/>
      <w:marTop w:val="0"/>
      <w:marBottom w:val="0"/>
      <w:divBdr>
        <w:top w:val="none" w:sz="0" w:space="0" w:color="auto"/>
        <w:left w:val="none" w:sz="0" w:space="0" w:color="auto"/>
        <w:bottom w:val="none" w:sz="0" w:space="0" w:color="auto"/>
        <w:right w:val="none" w:sz="0" w:space="0" w:color="auto"/>
      </w:divBdr>
    </w:div>
    <w:div w:id="69934090">
      <w:bodyDiv w:val="1"/>
      <w:marLeft w:val="0"/>
      <w:marRight w:val="0"/>
      <w:marTop w:val="0"/>
      <w:marBottom w:val="0"/>
      <w:divBdr>
        <w:top w:val="none" w:sz="0" w:space="0" w:color="auto"/>
        <w:left w:val="none" w:sz="0" w:space="0" w:color="auto"/>
        <w:bottom w:val="none" w:sz="0" w:space="0" w:color="auto"/>
        <w:right w:val="none" w:sz="0" w:space="0" w:color="auto"/>
      </w:divBdr>
    </w:div>
    <w:div w:id="191112794">
      <w:bodyDiv w:val="1"/>
      <w:marLeft w:val="0"/>
      <w:marRight w:val="0"/>
      <w:marTop w:val="0"/>
      <w:marBottom w:val="0"/>
      <w:divBdr>
        <w:top w:val="none" w:sz="0" w:space="0" w:color="auto"/>
        <w:left w:val="none" w:sz="0" w:space="0" w:color="auto"/>
        <w:bottom w:val="none" w:sz="0" w:space="0" w:color="auto"/>
        <w:right w:val="none" w:sz="0" w:space="0" w:color="auto"/>
      </w:divBdr>
    </w:div>
    <w:div w:id="260143174">
      <w:bodyDiv w:val="1"/>
      <w:marLeft w:val="0"/>
      <w:marRight w:val="0"/>
      <w:marTop w:val="0"/>
      <w:marBottom w:val="0"/>
      <w:divBdr>
        <w:top w:val="none" w:sz="0" w:space="0" w:color="auto"/>
        <w:left w:val="none" w:sz="0" w:space="0" w:color="auto"/>
        <w:bottom w:val="none" w:sz="0" w:space="0" w:color="auto"/>
        <w:right w:val="none" w:sz="0" w:space="0" w:color="auto"/>
      </w:divBdr>
    </w:div>
    <w:div w:id="284583246">
      <w:bodyDiv w:val="1"/>
      <w:marLeft w:val="0"/>
      <w:marRight w:val="0"/>
      <w:marTop w:val="0"/>
      <w:marBottom w:val="0"/>
      <w:divBdr>
        <w:top w:val="none" w:sz="0" w:space="0" w:color="auto"/>
        <w:left w:val="none" w:sz="0" w:space="0" w:color="auto"/>
        <w:bottom w:val="none" w:sz="0" w:space="0" w:color="auto"/>
        <w:right w:val="none" w:sz="0" w:space="0" w:color="auto"/>
      </w:divBdr>
    </w:div>
    <w:div w:id="309597375">
      <w:bodyDiv w:val="1"/>
      <w:marLeft w:val="0"/>
      <w:marRight w:val="0"/>
      <w:marTop w:val="0"/>
      <w:marBottom w:val="0"/>
      <w:divBdr>
        <w:top w:val="none" w:sz="0" w:space="0" w:color="auto"/>
        <w:left w:val="none" w:sz="0" w:space="0" w:color="auto"/>
        <w:bottom w:val="none" w:sz="0" w:space="0" w:color="auto"/>
        <w:right w:val="none" w:sz="0" w:space="0" w:color="auto"/>
      </w:divBdr>
    </w:div>
    <w:div w:id="314725888">
      <w:bodyDiv w:val="1"/>
      <w:marLeft w:val="0"/>
      <w:marRight w:val="0"/>
      <w:marTop w:val="0"/>
      <w:marBottom w:val="0"/>
      <w:divBdr>
        <w:top w:val="none" w:sz="0" w:space="0" w:color="auto"/>
        <w:left w:val="none" w:sz="0" w:space="0" w:color="auto"/>
        <w:bottom w:val="none" w:sz="0" w:space="0" w:color="auto"/>
        <w:right w:val="none" w:sz="0" w:space="0" w:color="auto"/>
      </w:divBdr>
    </w:div>
    <w:div w:id="382599950">
      <w:bodyDiv w:val="1"/>
      <w:marLeft w:val="0"/>
      <w:marRight w:val="0"/>
      <w:marTop w:val="0"/>
      <w:marBottom w:val="0"/>
      <w:divBdr>
        <w:top w:val="none" w:sz="0" w:space="0" w:color="auto"/>
        <w:left w:val="none" w:sz="0" w:space="0" w:color="auto"/>
        <w:bottom w:val="none" w:sz="0" w:space="0" w:color="auto"/>
        <w:right w:val="none" w:sz="0" w:space="0" w:color="auto"/>
      </w:divBdr>
    </w:div>
    <w:div w:id="394593218">
      <w:bodyDiv w:val="1"/>
      <w:marLeft w:val="0"/>
      <w:marRight w:val="0"/>
      <w:marTop w:val="0"/>
      <w:marBottom w:val="0"/>
      <w:divBdr>
        <w:top w:val="none" w:sz="0" w:space="0" w:color="auto"/>
        <w:left w:val="none" w:sz="0" w:space="0" w:color="auto"/>
        <w:bottom w:val="none" w:sz="0" w:space="0" w:color="auto"/>
        <w:right w:val="none" w:sz="0" w:space="0" w:color="auto"/>
      </w:divBdr>
    </w:div>
    <w:div w:id="569385441">
      <w:bodyDiv w:val="1"/>
      <w:marLeft w:val="0"/>
      <w:marRight w:val="0"/>
      <w:marTop w:val="0"/>
      <w:marBottom w:val="0"/>
      <w:divBdr>
        <w:top w:val="none" w:sz="0" w:space="0" w:color="auto"/>
        <w:left w:val="none" w:sz="0" w:space="0" w:color="auto"/>
        <w:bottom w:val="none" w:sz="0" w:space="0" w:color="auto"/>
        <w:right w:val="none" w:sz="0" w:space="0" w:color="auto"/>
      </w:divBdr>
    </w:div>
    <w:div w:id="920604649">
      <w:bodyDiv w:val="1"/>
      <w:marLeft w:val="0"/>
      <w:marRight w:val="0"/>
      <w:marTop w:val="0"/>
      <w:marBottom w:val="0"/>
      <w:divBdr>
        <w:top w:val="none" w:sz="0" w:space="0" w:color="auto"/>
        <w:left w:val="none" w:sz="0" w:space="0" w:color="auto"/>
        <w:bottom w:val="none" w:sz="0" w:space="0" w:color="auto"/>
        <w:right w:val="none" w:sz="0" w:space="0" w:color="auto"/>
      </w:divBdr>
    </w:div>
    <w:div w:id="937172716">
      <w:bodyDiv w:val="1"/>
      <w:marLeft w:val="0"/>
      <w:marRight w:val="0"/>
      <w:marTop w:val="0"/>
      <w:marBottom w:val="0"/>
      <w:divBdr>
        <w:top w:val="none" w:sz="0" w:space="0" w:color="auto"/>
        <w:left w:val="none" w:sz="0" w:space="0" w:color="auto"/>
        <w:bottom w:val="none" w:sz="0" w:space="0" w:color="auto"/>
        <w:right w:val="none" w:sz="0" w:space="0" w:color="auto"/>
      </w:divBdr>
    </w:div>
    <w:div w:id="1004938038">
      <w:bodyDiv w:val="1"/>
      <w:marLeft w:val="0"/>
      <w:marRight w:val="0"/>
      <w:marTop w:val="0"/>
      <w:marBottom w:val="0"/>
      <w:divBdr>
        <w:top w:val="none" w:sz="0" w:space="0" w:color="auto"/>
        <w:left w:val="none" w:sz="0" w:space="0" w:color="auto"/>
        <w:bottom w:val="none" w:sz="0" w:space="0" w:color="auto"/>
        <w:right w:val="none" w:sz="0" w:space="0" w:color="auto"/>
      </w:divBdr>
    </w:div>
    <w:div w:id="1168835756">
      <w:bodyDiv w:val="1"/>
      <w:marLeft w:val="0"/>
      <w:marRight w:val="0"/>
      <w:marTop w:val="0"/>
      <w:marBottom w:val="0"/>
      <w:divBdr>
        <w:top w:val="none" w:sz="0" w:space="0" w:color="auto"/>
        <w:left w:val="none" w:sz="0" w:space="0" w:color="auto"/>
        <w:bottom w:val="none" w:sz="0" w:space="0" w:color="auto"/>
        <w:right w:val="none" w:sz="0" w:space="0" w:color="auto"/>
      </w:divBdr>
    </w:div>
    <w:div w:id="1274558662">
      <w:bodyDiv w:val="1"/>
      <w:marLeft w:val="0"/>
      <w:marRight w:val="0"/>
      <w:marTop w:val="0"/>
      <w:marBottom w:val="0"/>
      <w:divBdr>
        <w:top w:val="none" w:sz="0" w:space="0" w:color="auto"/>
        <w:left w:val="none" w:sz="0" w:space="0" w:color="auto"/>
        <w:bottom w:val="none" w:sz="0" w:space="0" w:color="auto"/>
        <w:right w:val="none" w:sz="0" w:space="0" w:color="auto"/>
      </w:divBdr>
    </w:div>
    <w:div w:id="1313100313">
      <w:bodyDiv w:val="1"/>
      <w:marLeft w:val="0"/>
      <w:marRight w:val="0"/>
      <w:marTop w:val="0"/>
      <w:marBottom w:val="0"/>
      <w:divBdr>
        <w:top w:val="none" w:sz="0" w:space="0" w:color="auto"/>
        <w:left w:val="none" w:sz="0" w:space="0" w:color="auto"/>
        <w:bottom w:val="none" w:sz="0" w:space="0" w:color="auto"/>
        <w:right w:val="none" w:sz="0" w:space="0" w:color="auto"/>
      </w:divBdr>
    </w:div>
    <w:div w:id="1326982117">
      <w:bodyDiv w:val="1"/>
      <w:marLeft w:val="0"/>
      <w:marRight w:val="0"/>
      <w:marTop w:val="0"/>
      <w:marBottom w:val="0"/>
      <w:divBdr>
        <w:top w:val="none" w:sz="0" w:space="0" w:color="auto"/>
        <w:left w:val="none" w:sz="0" w:space="0" w:color="auto"/>
        <w:bottom w:val="none" w:sz="0" w:space="0" w:color="auto"/>
        <w:right w:val="none" w:sz="0" w:space="0" w:color="auto"/>
      </w:divBdr>
    </w:div>
    <w:div w:id="1408767834">
      <w:bodyDiv w:val="1"/>
      <w:marLeft w:val="0"/>
      <w:marRight w:val="0"/>
      <w:marTop w:val="0"/>
      <w:marBottom w:val="0"/>
      <w:divBdr>
        <w:top w:val="none" w:sz="0" w:space="0" w:color="auto"/>
        <w:left w:val="none" w:sz="0" w:space="0" w:color="auto"/>
        <w:bottom w:val="none" w:sz="0" w:space="0" w:color="auto"/>
        <w:right w:val="none" w:sz="0" w:space="0" w:color="auto"/>
      </w:divBdr>
    </w:div>
    <w:div w:id="1421366941">
      <w:bodyDiv w:val="1"/>
      <w:marLeft w:val="0"/>
      <w:marRight w:val="0"/>
      <w:marTop w:val="0"/>
      <w:marBottom w:val="0"/>
      <w:divBdr>
        <w:top w:val="none" w:sz="0" w:space="0" w:color="auto"/>
        <w:left w:val="none" w:sz="0" w:space="0" w:color="auto"/>
        <w:bottom w:val="none" w:sz="0" w:space="0" w:color="auto"/>
        <w:right w:val="none" w:sz="0" w:space="0" w:color="auto"/>
      </w:divBdr>
    </w:div>
    <w:div w:id="1546141117">
      <w:bodyDiv w:val="1"/>
      <w:marLeft w:val="0"/>
      <w:marRight w:val="0"/>
      <w:marTop w:val="0"/>
      <w:marBottom w:val="0"/>
      <w:divBdr>
        <w:top w:val="none" w:sz="0" w:space="0" w:color="auto"/>
        <w:left w:val="none" w:sz="0" w:space="0" w:color="auto"/>
        <w:bottom w:val="none" w:sz="0" w:space="0" w:color="auto"/>
        <w:right w:val="none" w:sz="0" w:space="0" w:color="auto"/>
      </w:divBdr>
    </w:div>
    <w:div w:id="1607154050">
      <w:bodyDiv w:val="1"/>
      <w:marLeft w:val="0"/>
      <w:marRight w:val="0"/>
      <w:marTop w:val="0"/>
      <w:marBottom w:val="0"/>
      <w:divBdr>
        <w:top w:val="none" w:sz="0" w:space="0" w:color="auto"/>
        <w:left w:val="none" w:sz="0" w:space="0" w:color="auto"/>
        <w:bottom w:val="none" w:sz="0" w:space="0" w:color="auto"/>
        <w:right w:val="none" w:sz="0" w:space="0" w:color="auto"/>
      </w:divBdr>
    </w:div>
    <w:div w:id="1716347790">
      <w:bodyDiv w:val="1"/>
      <w:marLeft w:val="0"/>
      <w:marRight w:val="0"/>
      <w:marTop w:val="0"/>
      <w:marBottom w:val="0"/>
      <w:divBdr>
        <w:top w:val="none" w:sz="0" w:space="0" w:color="auto"/>
        <w:left w:val="none" w:sz="0" w:space="0" w:color="auto"/>
        <w:bottom w:val="none" w:sz="0" w:space="0" w:color="auto"/>
        <w:right w:val="none" w:sz="0" w:space="0" w:color="auto"/>
      </w:divBdr>
    </w:div>
    <w:div w:id="1746146743">
      <w:bodyDiv w:val="1"/>
      <w:marLeft w:val="0"/>
      <w:marRight w:val="0"/>
      <w:marTop w:val="0"/>
      <w:marBottom w:val="0"/>
      <w:divBdr>
        <w:top w:val="none" w:sz="0" w:space="0" w:color="auto"/>
        <w:left w:val="none" w:sz="0" w:space="0" w:color="auto"/>
        <w:bottom w:val="none" w:sz="0" w:space="0" w:color="auto"/>
        <w:right w:val="none" w:sz="0" w:space="0" w:color="auto"/>
      </w:divBdr>
    </w:div>
    <w:div w:id="1920551380">
      <w:bodyDiv w:val="1"/>
      <w:marLeft w:val="0"/>
      <w:marRight w:val="0"/>
      <w:marTop w:val="0"/>
      <w:marBottom w:val="0"/>
      <w:divBdr>
        <w:top w:val="none" w:sz="0" w:space="0" w:color="auto"/>
        <w:left w:val="none" w:sz="0" w:space="0" w:color="auto"/>
        <w:bottom w:val="none" w:sz="0" w:space="0" w:color="auto"/>
        <w:right w:val="none" w:sz="0" w:space="0" w:color="auto"/>
      </w:divBdr>
    </w:div>
    <w:div w:id="1962610203">
      <w:bodyDiv w:val="1"/>
      <w:marLeft w:val="0"/>
      <w:marRight w:val="0"/>
      <w:marTop w:val="0"/>
      <w:marBottom w:val="0"/>
      <w:divBdr>
        <w:top w:val="none" w:sz="0" w:space="0" w:color="auto"/>
        <w:left w:val="none" w:sz="0" w:space="0" w:color="auto"/>
        <w:bottom w:val="none" w:sz="0" w:space="0" w:color="auto"/>
        <w:right w:val="none" w:sz="0" w:space="0" w:color="auto"/>
      </w:divBdr>
    </w:div>
    <w:div w:id="2003704800">
      <w:bodyDiv w:val="1"/>
      <w:marLeft w:val="0"/>
      <w:marRight w:val="0"/>
      <w:marTop w:val="0"/>
      <w:marBottom w:val="0"/>
      <w:divBdr>
        <w:top w:val="none" w:sz="0" w:space="0" w:color="auto"/>
        <w:left w:val="none" w:sz="0" w:space="0" w:color="auto"/>
        <w:bottom w:val="none" w:sz="0" w:space="0" w:color="auto"/>
        <w:right w:val="none" w:sz="0" w:space="0" w:color="auto"/>
      </w:divBdr>
    </w:div>
    <w:div w:id="2054036376">
      <w:bodyDiv w:val="1"/>
      <w:marLeft w:val="0"/>
      <w:marRight w:val="0"/>
      <w:marTop w:val="0"/>
      <w:marBottom w:val="0"/>
      <w:divBdr>
        <w:top w:val="none" w:sz="0" w:space="0" w:color="auto"/>
        <w:left w:val="none" w:sz="0" w:space="0" w:color="auto"/>
        <w:bottom w:val="none" w:sz="0" w:space="0" w:color="auto"/>
        <w:right w:val="none" w:sz="0" w:space="0" w:color="auto"/>
      </w:divBdr>
    </w:div>
    <w:div w:id="21256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s0001.akkol.aqmoedu.kz/content/licenziya-medicinaly-yzmet-aynalysua" TargetMode="External"/><Relationship Id="rId18" Type="http://schemas.openxmlformats.org/officeDocument/2006/relationships/hyperlink" Target="https://ds0001.akkol.aqmoedu.kz/public/files/2024/1/8/080124_085718_shtatnoe-raspisanie.pdf" TargetMode="External"/><Relationship Id="rId26" Type="http://schemas.openxmlformats.org/officeDocument/2006/relationships/hyperlink" Target="https://ds0001.akkol.aqmoedu.kz/public/files/2024/1/8/080124_085759_spisok-2023-god.docx" TargetMode="External"/><Relationship Id="rId39"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ds0001.akkol.aqmoedu.kz/content/pedagogtardy-kulkter" TargetMode="External"/><Relationship Id="rId34" Type="http://schemas.openxmlformats.org/officeDocument/2006/relationships/hyperlink" Target="https://ds0001.akkol.aqmoedu.kz/public/files/2025/1/10/100125_004104_ghyldy-ghospar.pdf" TargetMode="External"/><Relationship Id="rId42" Type="http://schemas.openxmlformats.org/officeDocument/2006/relationships/hyperlink" Target="https://akkol-iasli-sad1.edu.kz/" TargetMode="External"/><Relationship Id="rId47" Type="http://schemas.openxmlformats.org/officeDocument/2006/relationships/hyperlink" Target="https://ds0001.akkol.aqmoedu.kz/content/monitoring-bastapy" TargetMode="External"/><Relationship Id="rId50" Type="http://schemas.openxmlformats.org/officeDocument/2006/relationships/hyperlink" Target="https://ds0001.akkol.aqmoedu.kz/content/balany-gheke-damu-kartasy" TargetMode="External"/><Relationship Id="rId7" Type="http://schemas.openxmlformats.org/officeDocument/2006/relationships/hyperlink" Target="https://akkol-iasli-sad1.edu.kz/%20%20" TargetMode="External"/><Relationship Id="rId12" Type="http://schemas.openxmlformats.org/officeDocument/2006/relationships/hyperlink" Target="https://ds0001.akkol.aqmoedu.kz/content/sanitarly-epidemiologiyaly-orytyndy" TargetMode="External"/><Relationship Id="rId17" Type="http://schemas.openxmlformats.org/officeDocument/2006/relationships/hyperlink" Target="https://ds0001.akkol.aqmoedu.kz/public/files/2025/1/9/090125_235829_shtatty-keste-2022202501090001.pdf" TargetMode="External"/><Relationship Id="rId25" Type="http://schemas.openxmlformats.org/officeDocument/2006/relationships/hyperlink" Target="https://ds0001.akkol.aqmoedu.kz/content/6216-09-01-25-23-22-09-blm-alushylar-kontingent" TargetMode="External"/><Relationship Id="rId33" Type="http://schemas.openxmlformats.org/officeDocument/2006/relationships/hyperlink" Target="https://ds0001.akkol.aqmoedu.kz/public/files/2025/1/9/090125_164453_logoped-ayly-ghospar.pdf" TargetMode="External"/><Relationship Id="rId38" Type="http://schemas.openxmlformats.org/officeDocument/2006/relationships/image" Target="media/image3.jpeg"/><Relationship Id="rId46" Type="http://schemas.openxmlformats.org/officeDocument/2006/relationships/hyperlink" Target="https://ds0001.akkol.aqmoedu.kz/public/files/2025/1/10/100125_003302_1-yasli-sad-md-dsker-eseb.xlsx" TargetMode="External"/><Relationship Id="rId2" Type="http://schemas.openxmlformats.org/officeDocument/2006/relationships/numbering" Target="numbering.xml"/><Relationship Id="rId16" Type="http://schemas.openxmlformats.org/officeDocument/2006/relationships/hyperlink" Target="https://ds0001.akkol.aqmoedu.kz/content/2-osymsha" TargetMode="External"/><Relationship Id="rId20" Type="http://schemas.openxmlformats.org/officeDocument/2006/relationships/hyperlink" Target="https://ds0001.akkol.aqmoedu.kz/content/2024-2025-kulk-byrytary" TargetMode="External"/><Relationship Id="rId29" Type="http://schemas.openxmlformats.org/officeDocument/2006/relationships/hyperlink" Target="https://ds0001.akkol.aqmoedu.kz/content/ou-dstemelk-ghmys" TargetMode="External"/><Relationship Id="rId41" Type="http://schemas.openxmlformats.org/officeDocument/2006/relationships/image" Target="media/image6.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balabekova_62@mail.ru" TargetMode="External"/><Relationship Id="rId11" Type="http://schemas.openxmlformats.org/officeDocument/2006/relationships/hyperlink" Target="https://ds0001.akkol.aqmoedu.kz/content/zady-tlany-memayta-trkeu-turaly-anytama" TargetMode="External"/><Relationship Id="rId24" Type="http://schemas.openxmlformats.org/officeDocument/2006/relationships/hyperlink" Target="https://ds0001.akkol.aqmoedu.kz/content/trbielenushler-kontingentn-rylymy" TargetMode="External"/><Relationship Id="rId32" Type="http://schemas.openxmlformats.org/officeDocument/2006/relationships/hyperlink" Target="https://ds0001.akkol.aqmoedu.kz/public/files/2025/1/9/090125_161138_psiholog-ciklogrammacompressed.pdf" TargetMode="External"/><Relationship Id="rId37" Type="http://schemas.openxmlformats.org/officeDocument/2006/relationships/image" Target="media/image2.jpeg"/><Relationship Id="rId40" Type="http://schemas.openxmlformats.org/officeDocument/2006/relationships/image" Target="media/image5.jpeg"/><Relationship Id="rId45" Type="http://schemas.openxmlformats.org/officeDocument/2006/relationships/hyperlink" Target="https://ds0001.akkol.aqmoedu.kz/content/monitoring"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s0001.akkol.aqmoedu.kz/public/files/2024/1/8/080124_085704_dstemelk-synym-2-osymsha.PDF" TargetMode="External"/><Relationship Id="rId23" Type="http://schemas.openxmlformats.org/officeDocument/2006/relationships/hyperlink" Target="https://ds0001.akkol.aqmoedu.kz/content/1032-09-01-25-21-45-18-balalar-tzm" TargetMode="External"/><Relationship Id="rId28" Type="http://schemas.openxmlformats.org/officeDocument/2006/relationships/hyperlink" Target="https://adilet.zan.kz/kaz/docs/V2200029031" TargetMode="External"/><Relationship Id="rId36" Type="http://schemas.openxmlformats.org/officeDocument/2006/relationships/image" Target="media/image1.jpeg"/><Relationship Id="rId49" Type="http://schemas.openxmlformats.org/officeDocument/2006/relationships/hyperlink" Target="https://ds0001.akkol.aqmoedu.kz/public/files/2024/1/8/080124_090117_aghelken-toby-gheke-damu-kartasy.pdf" TargetMode="External"/><Relationship Id="rId10" Type="http://schemas.openxmlformats.org/officeDocument/2006/relationships/hyperlink" Target="https://ds0001.akkol.aqmoedu.kz/content/anytama-byry-habaralama" TargetMode="External"/><Relationship Id="rId19" Type="http://schemas.openxmlformats.org/officeDocument/2006/relationships/hyperlink" Target="https://ds0001.akkol.aqmoedu.kz/content/shtatty-keste" TargetMode="External"/><Relationship Id="rId31" Type="http://schemas.openxmlformats.org/officeDocument/2006/relationships/hyperlink" Target="https://ds0001.akkol.aqmoedu.kz/content/2024-2025-ghyldy-ghospar" TargetMode="External"/><Relationship Id="rId44" Type="http://schemas.openxmlformats.org/officeDocument/2006/relationships/hyperlink" Target="https://www.instagram.com/akkol_1_balabaksha?igsh=MTZjOXNkMmpsa3czdw%3D%3D&amp;utm_source=qr" TargetMode="External"/><Relationship Id="rId52" Type="http://schemas.openxmlformats.org/officeDocument/2006/relationships/hyperlink" Target="https://ds0001.akkol.aqmoedu.kz/content/blm-beru-procesne-atysushylardy-ghne-tb-saualnamasy" TargetMode="External"/><Relationship Id="rId4" Type="http://schemas.openxmlformats.org/officeDocument/2006/relationships/settings" Target="settings.xml"/><Relationship Id="rId9" Type="http://schemas.openxmlformats.org/officeDocument/2006/relationships/hyperlink" Target="https://ds0001.akkol.aqmoedu.kz/content/ghary-mkk-1-bbekghay" TargetMode="External"/><Relationship Id="rId14" Type="http://schemas.openxmlformats.org/officeDocument/2006/relationships/hyperlink" Target="https://ds0001.akkol.aqmoedu.kz/public/files/2025/1/9/090125_232046_pedghymny-sapaly-ramy.pdf" TargetMode="External"/><Relationship Id="rId22" Type="http://schemas.openxmlformats.org/officeDocument/2006/relationships/hyperlink" Target="http://akmola.kz/" TargetMode="External"/><Relationship Id="rId27" Type="http://schemas.openxmlformats.org/officeDocument/2006/relationships/hyperlink" Target="https://ds0001.akkol.aqmoedu.kz/public/files/2024/1/8/080124_085749_kontingent.PDF" TargetMode="External"/><Relationship Id="rId30" Type="http://schemas.openxmlformats.org/officeDocument/2006/relationships/hyperlink" Target="https://ds0001.akkol.aqmoedu.kz/content/5525-07-01-24-23-06-14-ghmys-ou-ghospary" TargetMode="External"/><Relationship Id="rId35" Type="http://schemas.openxmlformats.org/officeDocument/2006/relationships/hyperlink" Target="https://ds0001.akkol.aqmoedu.kz/public/files/2025/1/10/100125_004426_gheke-tzetu-damytu-badarlamasy.pdf" TargetMode="External"/><Relationship Id="rId43" Type="http://schemas.openxmlformats.org/officeDocument/2006/relationships/hyperlink" Target="mailto:balabekova_62@mail.ru" TargetMode="External"/><Relationship Id="rId48" Type="http://schemas.openxmlformats.org/officeDocument/2006/relationships/hyperlink" Target="https://ds0001.akkol.aqmoedu.kz/content/balalardy-gheke-damu-karta" TargetMode="External"/><Relationship Id="rId8" Type="http://schemas.openxmlformats.org/officeDocument/2006/relationships/hyperlink" Target="https://ds0001.akkol.aqmoedu.kz/content/anytama-byry-habaralama" TargetMode="External"/><Relationship Id="rId51" Type="http://schemas.openxmlformats.org/officeDocument/2006/relationships/hyperlink" Target="https://ds0001.akkol.aqmoedu.kz/content/blm-beru-procesne-atysushylardy-ghne-tb-saualnamas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4EDB1-8EA1-417F-A33A-0F0898BD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46</Pages>
  <Words>12997</Words>
  <Characters>74089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admin</cp:lastModifiedBy>
  <cp:revision>28</cp:revision>
  <cp:lastPrinted>2023-12-21T13:57:00Z</cp:lastPrinted>
  <dcterms:created xsi:type="dcterms:W3CDTF">2025-01-09T10:39:00Z</dcterms:created>
  <dcterms:modified xsi:type="dcterms:W3CDTF">2025-02-06T11:55:00Z</dcterms:modified>
</cp:coreProperties>
</file>