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08" w:rsidRPr="00753008" w:rsidRDefault="00753008" w:rsidP="0075300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3008">
        <w:rPr>
          <w:rFonts w:ascii="Times New Roman" w:hAnsi="Times New Roman" w:cs="Times New Roman"/>
          <w:b/>
          <w:sz w:val="28"/>
          <w:szCs w:val="28"/>
          <w:lang w:val="kk-KZ"/>
        </w:rPr>
        <w:t>«Пайдалы және жаман әдеттер»</w:t>
      </w:r>
    </w:p>
    <w:p w:rsidR="007A757E" w:rsidRPr="00753008" w:rsidRDefault="00753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Балаларда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жаман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мінез-құлықтар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өте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нәзік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жаста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дамиды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кейбіреулері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уақытпен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кетеді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ал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ғандары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қалады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Тырнақ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тістеу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мұрынды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жинау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саусақты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сору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шашты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айналдыру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бойындағы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кө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таралған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жаман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олардың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ата-аналары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олардың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көпшілігінің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көңілін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қинайды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жаман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көбінесе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стрессті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жеңу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механизмі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болып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табылады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көңілсіздік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бақытсыздық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шаршау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көңілсіздік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сенімсіздік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мұны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жасай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алады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өйткені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оларға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жай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ғана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рахат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сыйлайды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Жаман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қоғамға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сәйкес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келмеуі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міне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з-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құлықтың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қайталанған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үлгісі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көбінесе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мұны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жасайтынын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білмейді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Жаман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бала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алаңдаушылық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туғызбауы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бірақ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ата-аналарын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алаңдатуы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тіпті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алаңдатуы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Ата-ана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ретінде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сіз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қажетсіз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әдеттерді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мүмкіндігінше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ертерек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өзгертудің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жолдарын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табасыз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бірақ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айқайлауды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жазалауды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жаман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әдетке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аударуды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есте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ұстау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оның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орнына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жү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іс-тұрысты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тоқтату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жұмыс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істемейді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тіпті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оны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күшейтуі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Сонымен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балаңызға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зиянды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әдеттерден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арылудың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жақсы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әдісі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мәселені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шеші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олардың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алдын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алуға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шыдамдылықпен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қарау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Балаларда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жиі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кездесетін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зиянды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оларды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болдырмау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арналған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кеңестер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оқыңыз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Тырнақ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тістеу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Тырнақ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тістеу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кезіндегі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таралған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әдеттердің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бі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мен 10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жас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аралығындағы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балалардың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28-33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пайызы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тырнақтарын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тістейді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деп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есептеледі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Тырнақ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тістеудің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себебі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бірнеше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себептерге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байланысты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болуы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стресс,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басқа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отбасы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мүшелеріне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еліктеу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тұқым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қуалаушылық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тырнақтың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нашар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өңделуі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бас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бармақты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сору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әдетінен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шығу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Ұ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уақыт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бойы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тырнақ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шағу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бактериялық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инфекцияға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тырнақтар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кутикулаларға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зақым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келтіруі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тіс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ауруларына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әкелуі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жол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бермейтін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кеңестер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Егер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тырнақтың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шағуы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стресстің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әсерінен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болса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мәселені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шешуге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тырысыңыз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.Е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гер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тырнақ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тістеу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стресстен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туындамаса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лак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жағуға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оларды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қолмен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жұмыс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істейтін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қағазбен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айналысуға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тырысыңыз.Егер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сіздің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балаңыз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ересек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болса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неге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тырнақтарыңызды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тістемеуіңіз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керек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қандай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асқынуларға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әкелуі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екенін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түсінді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іңіз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Шаштың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бұралуы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Шаштың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бұралуы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қыздарда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жиі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кездесетін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олар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көбі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несе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ұны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зеріккенде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шаршаған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кезде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босаңсығанда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жасайды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Шаштың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бұралуы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шаштың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аз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түсуіне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әкелуі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қартайған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кезде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бас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тартады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қарапайым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міне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з-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құлық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модификациясы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оларға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тоқтатуға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көмектеседі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 [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екі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 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Алайда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егер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қартайған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кезде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шаштарын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айналдыра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берсе,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онда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депрессияның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мазасыздықтың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обсессивті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компульсивті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бұзылыстың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OCD)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белгісі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болуы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жол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бермейтін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кеңестер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Балаңызды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жалықтырмас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қызықты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с-шаралар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баулыңыз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Мұрын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жинау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Мұрын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жинау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балаларда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кездесетін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тағы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бі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Ата-аналар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іркендіргіш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деп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санайды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себебі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әлеуметтік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жағынан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аз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қабылданатын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әдеттердің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бірі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Сондай-ақ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мұрынды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үнемі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жинау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мұрынның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нәзік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тіндеріне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зақым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келтіруі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нәтижесінде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мұрыннан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кетеді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 [3] .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жол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бермейтін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кеңестер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Балаңызға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мұрын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жинаудың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зиянды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екенін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абайлап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айтып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оны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матаны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қолдануға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шақырыңыз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ондай-ақ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олардың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мұрнын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таңдамау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қолғап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киюге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Бас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бармақ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сору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Бас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бармақ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пен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саусақты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сору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өмі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інің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алғашқы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бірнеше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айынан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басталады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Алайда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көптеген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ек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і-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төрт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жас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аралығында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қартайған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кезде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бас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тартады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Бас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бармақты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сору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тыныштандыратын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тыныштандыратын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әсерге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балалардың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ұйқысына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жиі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көмектеседі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Бірақ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жиі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саусақты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сору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тіс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ауруларына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саусақтардың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саусақтардың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инфекцияларына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терінің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құ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ғауына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әкелуі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 [4] .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жол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бермейтін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кеңестер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Егер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сіздің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балаңыз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ересек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болса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әдеттің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неліктен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жаман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екенін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түсіндіріп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олар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оны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тоқтатқан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сайын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мақтап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марапаттап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отырыңыз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.Б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алаңызды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қызықты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істермен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айналысыңыз.Дәмі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ащы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көкөністерден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алынған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бас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бармаққа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шырын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жағып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көруге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spellEnd"/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олардың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бас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бармағын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соруға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кедергі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келтіруі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Бас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ұру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Бас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ұру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тағы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бі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жаман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бала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тоғыз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айлықта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басталып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екі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жасында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шешіледі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Бас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ұру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дегеніміз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басын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бесік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сияқты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қатты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затқа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бірнеше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рет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тигізу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ата-ананы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алаңдатуы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себебі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зиян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келтіруі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Көптеген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жасайды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өйткені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жайлылықты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ұсынады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олардың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көңілін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босатады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ұған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жол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бермейтін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кеңестер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Егер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стресс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себеп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болса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проблеманы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шешу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құтылудың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қсы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әдісі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болып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табылады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Тістерді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ұнтақтау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Қалыпты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дамыған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сәбилердің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жартысында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тістерді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ұсақтау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бруксизм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әдеттері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Тістерді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ұсақтау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алты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айдан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бастап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сүт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істері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өсе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бастағаннан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басталады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жасында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тұрақты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тістер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пайда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болғаннан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кейін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басталады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Тістерді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ұнтақтау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негізінен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ұйқы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кезінде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Көптеген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арылғанымен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ересек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жасқа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дейін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жалғасуы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Тістерді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ұсақтау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тұрақты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тістер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пайда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болған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кезде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мазасыздық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тудыруы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тіс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проблемалары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буындарының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бұзылуы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жол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бермейтін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кеңестер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үнемі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тексеріп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отыру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тістердің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зақымдануын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болдырмауға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көмектеседі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Ерінді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тістеу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сору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Ерінді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тістеудің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сорудың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көп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тараған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себептері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еріннің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құрғауы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стресс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тістердің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дұрыс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орналаспауы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Үздіксіз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ерінді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сору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шағу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еріннің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ісінудің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нәтижесінде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ауыздың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айналасында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қызаруы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</w:t>
      </w:r>
      <w:proofErr w:type="spellEnd"/>
      <w:proofErr w:type="gramStart"/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ұған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жол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бермейтін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кеңестер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Құрғақ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жарылған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ерінді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емдеу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ерін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бальзамын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майлы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желе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жағыңыз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тресстік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жағдай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кезінде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назарын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басқа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жаққа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аударыңыз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53008">
        <w:rPr>
          <w:rFonts w:ascii="Times New Roman" w:hAnsi="Times New Roman" w:cs="Times New Roman"/>
          <w:sz w:val="28"/>
          <w:szCs w:val="28"/>
        </w:rPr>
        <w:t xml:space="preserve"> 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</w:t>
      </w:r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Тамақтанудың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жаман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әдеттері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Кейбі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күні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бойы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тағамдармен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тамақтанады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тамақтануды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әдетке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айналдырады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соның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салдарынан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кезінде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олар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аштық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сезінбейді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Тағамдарды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мезгілсіз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тамақтандыру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балаларда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семіздікке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әкелуі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жол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бермейтін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кеңестер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Тамақтанудың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уақыт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кестесін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белгілеңіз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.Б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алаңызға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зиянды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тағамдарды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тұтынуды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тоқтату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пайдалы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пайдалы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тағамдар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ұсыныңыз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</w:t>
      </w:r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Жиі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өті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ік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айту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көбінесе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жазадан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құтылу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қалаған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нәрсесін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алу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өтірік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айтады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өті</w:t>
      </w:r>
      <w:proofErr w:type="gram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ік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айтуды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ерте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жастан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үйренуге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әдетте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олар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үш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жасқа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толғанда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Бұған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жол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бермейтін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кеңестер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F1AE1" w:rsidRPr="007530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Балаңызға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шындықты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айтуға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шақырыңыз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оларға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адалдықтың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маңыздылығын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үйретіңіз</w:t>
      </w:r>
      <w:proofErr w:type="spellEnd"/>
      <w:r w:rsidR="007F1AE1" w:rsidRPr="007530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7A757E" w:rsidRPr="00753008" w:rsidSect="0068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1AE1"/>
    <w:rsid w:val="006869A7"/>
    <w:rsid w:val="00753008"/>
    <w:rsid w:val="007A757E"/>
    <w:rsid w:val="007F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921</Words>
  <Characters>5250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2024-11-13T09:59:00Z</dcterms:created>
  <dcterms:modified xsi:type="dcterms:W3CDTF">2024-11-13T10:04:00Z</dcterms:modified>
</cp:coreProperties>
</file>